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comments+xml" PartName="/word/comment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XmlProperties+xml" PartName="/customXML/itemProps1.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wordprocessingml.commentsExtended+xml" PartName="/word/commentsExtended.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bCs w:val="1"/>
          <w:sz w:val="40"/>
          <w:szCs w:val="40"/>
        </w:rPr>
      </w:pPr>
      <w:r w:rsidDel="00000000" w:rsidR="00000000" w:rsidRPr="00000000">
        <w:rPr>
          <w:rtl w:val="0"/>
        </w:rPr>
      </w:r>
    </w:p>
    <w:p w:rsidR="00000000" w:rsidDel="00000000" w:rsidP="00000000" w:rsidRDefault="00000000" w:rsidRPr="00000000" w14:paraId="00000002">
      <w:pPr>
        <w:jc w:val="left"/>
        <w:rPr>
          <w:rFonts w:ascii="Arial" w:cs="Arial" w:eastAsia="Arial" w:hAnsi="Arial"/>
          <w:b w:val="1"/>
          <w:bCs w:val="1"/>
          <w:sz w:val="40"/>
          <w:szCs w:val="40"/>
        </w:rPr>
      </w:pPr>
      <w:sdt>
        <w:sdtPr>
          <w:id w:val="1247168296"/>
          <w:tag w:val="goog_rdk_0"/>
        </w:sdtPr>
        <w:sdtContent>
          <w:commentRangeStart w:id="0"/>
        </w:sdtContent>
      </w:sdt>
      <w:r w:rsidDel="00000000" w:rsidR="00000000" w:rsidRPr="00000000">
        <w:rPr>
          <w:rtl w:val="0"/>
        </w:rPr>
      </w:r>
    </w:p>
    <w:p w:rsidR="00000000" w:rsidDel="00000000" w:rsidP="00000000" w:rsidRDefault="00000000" w:rsidRPr="00000000" w14:paraId="00000003">
      <w:pPr>
        <w:jc w:val="center"/>
        <w:rPr>
          <w:rFonts w:ascii="Arial" w:cs="Arial" w:eastAsia="Arial" w:hAnsi="Arial"/>
          <w:b w:val="1"/>
          <w:bCs w:val="1"/>
          <w:sz w:val="40"/>
          <w:szCs w:val="40"/>
        </w:rPr>
      </w:pPr>
      <w:r w:rsidDel="00000000" w:rsidR="00000000" w:rsidRPr="00000000">
        <w:rPr>
          <w:rFonts w:ascii="Arial" w:cs="Arial" w:eastAsia="Arial" w:hAnsi="Arial"/>
          <w:b w:val="1"/>
          <w:bCs w:val="1"/>
          <w:sz w:val="40"/>
          <w:szCs w:val="40"/>
          <w:rtl w:val="0"/>
        </w:rPr>
        <w:t xml:space="preserve">MODULE: </w:t>
      </w:r>
    </w:p>
    <w:p w:rsidR="00000000" w:rsidDel="00000000" w:rsidP="00000000" w:rsidRDefault="00000000" w:rsidRPr="00000000" w14:paraId="00000004">
      <w:pPr>
        <w:jc w:val="center"/>
        <w:rPr>
          <w:rFonts w:ascii="Arial" w:cs="Arial" w:eastAsia="Arial" w:hAnsi="Arial"/>
          <w:b w:val="1"/>
          <w:bCs w:val="1"/>
          <w:sz w:val="40"/>
          <w:szCs w:val="40"/>
        </w:rPr>
      </w:pPr>
      <w:r w:rsidDel="00000000" w:rsidR="00000000" w:rsidRPr="00000000">
        <w:rPr>
          <w:rFonts w:ascii="Arial" w:cs="Arial" w:eastAsia="Arial" w:hAnsi="Arial"/>
          <w:b w:val="1"/>
          <w:bCs w:val="1"/>
          <w:sz w:val="40"/>
          <w:szCs w:val="40"/>
        </w:rPr>
        <w:drawing>
          <wp:inline distB="114300" distT="114300" distL="114300" distR="114300">
            <wp:extent cx="5760410" cy="1422400"/>
            <wp:effectExtent b="0" l="0" r="0" t="0"/>
            <wp:docPr id="2075186657" name="image2.png"/>
            <a:graphic>
              <a:graphicData uri="http://schemas.openxmlformats.org/drawingml/2006/picture">
                <pic:pic>
                  <pic:nvPicPr>
                    <pic:cNvPr id="0" name="image2.png"/>
                    <pic:cNvPicPr preferRelativeResize="0"/>
                  </pic:nvPicPr>
                  <pic:blipFill>
                    <a:blip r:embed="rId9"/>
                    <a:srcRect b="0" l="0" r="0" t="0"/>
                    <a:stretch>
                      <a:fillRect/>
                    </a:stretch>
                  </pic:blipFill>
                  <pic:spPr>
                    <a:xfrm>
                      <a:off x="0" y="0"/>
                      <a:ext cx="5760410" cy="1422400"/>
                    </a:xfrm>
                    <a:prstGeom prst="rect"/>
                    <a:ln/>
                  </pic:spPr>
                </pic:pic>
              </a:graphicData>
            </a:graphic>
          </wp:inline>
        </w:drawing>
      </w:r>
      <w:r w:rsidDel="00000000" w:rsidR="00000000" w:rsidRPr="00000000">
        <w:rPr>
          <w:rtl w:val="0"/>
        </w:rPr>
      </w:r>
    </w:p>
    <w:p w:rsidR="00000000" w:rsidDel="00000000" w:rsidP="00000000" w:rsidRDefault="00000000" w:rsidRPr="00000000" w14:paraId="00000005">
      <w:pPr>
        <w:jc w:val="center"/>
        <w:rPr>
          <w:rFonts w:ascii="Arial" w:cs="Arial" w:eastAsia="Arial" w:hAnsi="Arial"/>
          <w:b w:val="1"/>
          <w:bCs w:val="1"/>
          <w:sz w:val="40"/>
          <w:szCs w:val="40"/>
        </w:rPr>
      </w:pPr>
      <w:r w:rsidDel="00000000" w:rsidR="00000000" w:rsidRPr="00000000">
        <w:rPr>
          <w:rtl w:val="0"/>
        </w:rPr>
      </w:r>
    </w:p>
    <w:p w:rsidR="00000000" w:rsidDel="00000000" w:rsidP="00000000" w:rsidRDefault="00000000" w:rsidRPr="00000000" w14:paraId="00000006">
      <w:pPr>
        <w:jc w:val="center"/>
        <w:rPr>
          <w:rFonts w:ascii="Arial" w:cs="Arial" w:eastAsia="Arial" w:hAnsi="Arial"/>
          <w:b w:val="1"/>
          <w:bCs w:val="1"/>
          <w:sz w:val="40"/>
          <w:szCs w:val="40"/>
        </w:rPr>
      </w:pPr>
      <w:r w:rsidDel="00000000" w:rsidR="00000000" w:rsidRPr="00000000">
        <w:rPr>
          <w:rFonts w:ascii="Arial" w:cs="Arial" w:eastAsia="Arial" w:hAnsi="Arial"/>
          <w:b w:val="1"/>
          <w:bCs w:val="1"/>
          <w:sz w:val="40"/>
          <w:szCs w:val="40"/>
          <w:rtl w:val="0"/>
        </w:rPr>
        <w:t xml:space="preserve">Technical Literacy to Combat Disinformation</w:t>
      </w:r>
    </w:p>
    <w:p w:rsidR="00000000" w:rsidDel="00000000" w:rsidP="00000000" w:rsidRDefault="00000000" w:rsidRPr="00000000" w14:paraId="00000007">
      <w:pPr>
        <w:jc w:val="center"/>
        <w:rPr>
          <w:rFonts w:ascii="Arial" w:cs="Arial" w:eastAsia="Arial" w:hAnsi="Arial"/>
          <w:b w:val="1"/>
          <w:bCs w:val="1"/>
          <w:sz w:val="40"/>
          <w:szCs w:val="40"/>
        </w:rPr>
      </w:pPr>
      <w:r w:rsidDel="00000000" w:rsidR="00000000" w:rsidRPr="00000000">
        <w:rPr>
          <w:rFonts w:ascii="Arial" w:cs="Arial" w:eastAsia="Arial" w:hAnsi="Arial"/>
          <w:b w:val="1"/>
          <w:bCs w:val="1"/>
          <w:sz w:val="40"/>
          <w:szCs w:val="40"/>
          <w:rtl w:val="0"/>
        </w:rPr>
        <w:t xml:space="preserve">For Teachers</w:t>
      </w:r>
    </w:p>
    <w:p w:rsidR="00000000" w:rsidDel="00000000" w:rsidP="00000000" w:rsidRDefault="00000000" w:rsidRPr="00000000" w14:paraId="00000008">
      <w:pPr>
        <w:rPr>
          <w:rFonts w:ascii="Arial" w:cs="Arial" w:eastAsia="Arial" w:hAnsi="Arial"/>
          <w:b w:val="1"/>
          <w:bCs w:val="1"/>
          <w:sz w:val="40"/>
          <w:szCs w:val="40"/>
        </w:rPr>
      </w:pPr>
      <w:r w:rsidDel="00000000" w:rsidR="00000000" w:rsidRPr="00000000">
        <w:rPr>
          <w:rtl w:val="0"/>
        </w:rPr>
      </w:r>
    </w:p>
    <w:p w:rsidR="00000000" w:rsidDel="00000000" w:rsidP="00000000" w:rsidRDefault="00000000" w:rsidRPr="00000000" w14:paraId="00000009">
      <w:pPr>
        <w:jc w:val="center"/>
        <w:rPr>
          <w:rFonts w:ascii="Arial" w:cs="Arial" w:eastAsia="Arial" w:hAnsi="Arial"/>
          <w:b w:val="1"/>
          <w:bCs w:val="1"/>
          <w:i w:val="1"/>
          <w:iCs w:val="1"/>
          <w:sz w:val="22"/>
          <w:szCs w:val="22"/>
        </w:rPr>
      </w:pPr>
      <w:r w:rsidDel="00000000" w:rsidR="00000000" w:rsidRPr="00000000">
        <w:rPr>
          <w:rFonts w:ascii="Arial" w:cs="Arial" w:eastAsia="Arial" w:hAnsi="Arial"/>
          <w:b w:val="1"/>
          <w:bCs w:val="1"/>
          <w:i w:val="1"/>
          <w:iCs w:val="1"/>
          <w:sz w:val="40"/>
          <w:szCs w:val="40"/>
          <w:rtl w:val="0"/>
        </w:rPr>
        <w:t xml:space="preserve">Trainers’ Manual</w:t>
      </w:r>
      <w:r w:rsidDel="00000000" w:rsidR="00000000" w:rsidRPr="00000000">
        <w:rPr>
          <w:rtl w:val="0"/>
        </w:rPr>
      </w:r>
    </w:p>
    <w:p w:rsidR="00000000" w:rsidDel="00000000" w:rsidP="00000000" w:rsidRDefault="00000000" w:rsidRPr="00000000" w14:paraId="0000000A">
      <w:pPr>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0B">
      <w:pPr>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0C">
      <w:pPr>
        <w:rPr>
          <w:rFonts w:ascii="Arial" w:cs="Arial" w:eastAsia="Arial" w:hAnsi="Arial"/>
          <w:b w:val="1"/>
          <w:bCs w:val="1"/>
          <w:sz w:val="22"/>
          <w:szCs w:val="22"/>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4476750</wp:posOffset>
            </wp:positionH>
            <wp:positionV relativeFrom="paragraph">
              <wp:posOffset>342900</wp:posOffset>
            </wp:positionV>
            <wp:extent cx="1546794" cy="1546794"/>
            <wp:effectExtent b="0" l="0" r="0" t="0"/>
            <wp:wrapSquare wrapText="bothSides" distB="114300" distT="114300" distL="114300" distR="114300"/>
            <wp:docPr id="2075186658" name="image3.png"/>
            <a:graphic>
              <a:graphicData uri="http://schemas.openxmlformats.org/drawingml/2006/picture">
                <pic:pic>
                  <pic:nvPicPr>
                    <pic:cNvPr id="0" name="image3.png"/>
                    <pic:cNvPicPr preferRelativeResize="0"/>
                  </pic:nvPicPr>
                  <pic:blipFill>
                    <a:blip r:embed="rId10"/>
                    <a:srcRect b="0" l="0" r="0" t="0"/>
                    <a:stretch>
                      <a:fillRect/>
                    </a:stretch>
                  </pic:blipFill>
                  <pic:spPr>
                    <a:xfrm>
                      <a:off x="0" y="0"/>
                      <a:ext cx="1546794" cy="1546794"/>
                    </a:xfrm>
                    <a:prstGeom prst="rect"/>
                    <a:ln/>
                  </pic:spPr>
                </pic:pic>
              </a:graphicData>
            </a:graphic>
          </wp:anchor>
        </w:drawing>
      </w:r>
    </w:p>
    <w:p w:rsidR="00000000" w:rsidDel="00000000" w:rsidP="00000000" w:rsidRDefault="00000000" w:rsidRPr="00000000" w14:paraId="0000000D">
      <w:pPr>
        <w:spacing w:after="0" w:before="0" w:line="276.0005454545455" w:lineRule="auto"/>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Created by the ELTE DRONE team (v.2025.12.12):</w:t>
      </w:r>
    </w:p>
    <w:p w:rsidR="00000000" w:rsidDel="00000000" w:rsidP="00000000" w:rsidRDefault="00000000" w:rsidRPr="00000000" w14:paraId="0000000E">
      <w:pPr>
        <w:spacing w:after="0" w:before="0" w:line="276.0005454545455" w:lineRule="auto"/>
        <w:ind w:left="360"/>
        <w:rPr>
          <w:rFonts w:ascii="Arial" w:cs="Arial" w:eastAsia="Arial" w:hAnsi="Arial"/>
          <w:i w:val="1"/>
          <w:iCs w:val="1"/>
          <w:sz w:val="22"/>
          <w:szCs w:val="22"/>
        </w:rPr>
      </w:pPr>
      <w:r w:rsidDel="00000000" w:rsidR="00000000" w:rsidRPr="00000000">
        <w:rPr>
          <w:rFonts w:ascii="Arial" w:cs="Arial" w:eastAsia="Arial" w:hAnsi="Arial"/>
          <w:sz w:val="22"/>
          <w:szCs w:val="22"/>
          <w:rtl w:val="0"/>
        </w:rPr>
        <w:t xml:space="preserve">●</w:t>
      </w:r>
      <w:r w:rsidDel="00000000" w:rsidR="00000000" w:rsidRPr="00000000">
        <w:rPr>
          <w:rFonts w:ascii="Arial" w:cs="Arial" w:eastAsia="Arial" w:hAnsi="Arial"/>
          <w:sz w:val="14"/>
          <w:szCs w:val="14"/>
          <w:rtl w:val="0"/>
        </w:rPr>
        <w:t xml:space="preserve">  </w:t>
        <w:tab/>
      </w:r>
      <w:r w:rsidDel="00000000" w:rsidR="00000000" w:rsidRPr="00000000">
        <w:rPr>
          <w:rFonts w:ascii="Arial" w:cs="Arial" w:eastAsia="Arial" w:hAnsi="Arial"/>
          <w:i w:val="1"/>
          <w:iCs w:val="1"/>
          <w:sz w:val="22"/>
          <w:szCs w:val="22"/>
          <w:rtl w:val="0"/>
        </w:rPr>
        <w:t xml:space="preserve">Dr. Márta Turcsányi-Szabó, habil. associate professor (</w:t>
      </w:r>
      <w:r w:rsidDel="00000000" w:rsidR="00000000" w:rsidRPr="00000000">
        <w:rPr>
          <w:rFonts w:ascii="Arial" w:cs="Arial" w:eastAsia="Arial" w:hAnsi="Arial"/>
          <w:i w:val="1"/>
          <w:iCs w:val="1"/>
          <w:color w:val="1155cc"/>
          <w:sz w:val="22"/>
          <w:szCs w:val="22"/>
          <w:rtl w:val="0"/>
        </w:rPr>
        <w:t xml:space="preserve">tszmarta@inf.elte.hu</w:t>
      </w:r>
      <w:r w:rsidDel="00000000" w:rsidR="00000000" w:rsidRPr="00000000">
        <w:rPr>
          <w:rFonts w:ascii="Arial" w:cs="Arial" w:eastAsia="Arial" w:hAnsi="Arial"/>
          <w:i w:val="1"/>
          <w:iCs w:val="1"/>
          <w:sz w:val="22"/>
          <w:szCs w:val="22"/>
          <w:rtl w:val="0"/>
        </w:rPr>
        <w:t xml:space="preserve">),</w:t>
        <w:br w:type="textWrapping"/>
        <w:t xml:space="preserve">the Dean’s commissioner for educational innovation at ELTE Faculty of Informatics</w:t>
      </w:r>
    </w:p>
    <w:p w:rsidR="00000000" w:rsidDel="00000000" w:rsidP="00000000" w:rsidRDefault="00000000" w:rsidRPr="00000000" w14:paraId="0000000F">
      <w:pPr>
        <w:spacing w:after="0" w:before="0" w:line="276.0005454545455" w:lineRule="auto"/>
        <w:ind w:left="360"/>
        <w:rPr>
          <w:rFonts w:ascii="Arial" w:cs="Arial" w:eastAsia="Arial" w:hAnsi="Arial"/>
          <w:i w:val="1"/>
          <w:iCs w:val="1"/>
          <w:sz w:val="22"/>
          <w:szCs w:val="22"/>
        </w:rPr>
      </w:pPr>
      <w:r w:rsidDel="00000000" w:rsidR="00000000" w:rsidRPr="00000000">
        <w:rPr>
          <w:rFonts w:ascii="Arial" w:cs="Arial" w:eastAsia="Arial" w:hAnsi="Arial"/>
          <w:sz w:val="22"/>
          <w:szCs w:val="22"/>
          <w:rtl w:val="0"/>
        </w:rPr>
        <w:t xml:space="preserve">●</w:t>
      </w:r>
      <w:r w:rsidDel="00000000" w:rsidR="00000000" w:rsidRPr="00000000">
        <w:rPr>
          <w:rFonts w:ascii="Arial" w:cs="Arial" w:eastAsia="Arial" w:hAnsi="Arial"/>
          <w:sz w:val="14"/>
          <w:szCs w:val="14"/>
          <w:rtl w:val="0"/>
        </w:rPr>
        <w:t xml:space="preserve">  </w:t>
        <w:tab/>
      </w:r>
      <w:r w:rsidDel="00000000" w:rsidR="00000000" w:rsidRPr="00000000">
        <w:rPr>
          <w:rFonts w:ascii="Arial" w:cs="Arial" w:eastAsia="Arial" w:hAnsi="Arial"/>
          <w:i w:val="1"/>
          <w:iCs w:val="1"/>
          <w:sz w:val="22"/>
          <w:szCs w:val="22"/>
          <w:rtl w:val="0"/>
        </w:rPr>
        <w:t xml:space="preserve">Franciska Mikófalvy, ELTE IK T@T Kuckó coordinator</w:t>
      </w:r>
    </w:p>
    <w:p w:rsidR="00000000" w:rsidDel="00000000" w:rsidP="00000000" w:rsidRDefault="00000000" w:rsidRPr="00000000" w14:paraId="00000010">
      <w:pPr>
        <w:spacing w:after="0" w:before="0" w:line="276.0005454545455" w:lineRule="auto"/>
        <w:rPr>
          <w:b w:val="1"/>
          <w:bCs w:val="1"/>
          <w:sz w:val="40"/>
          <w:szCs w:val="40"/>
        </w:rPr>
      </w:pPr>
      <w:r w:rsidDel="00000000" w:rsidR="00000000" w:rsidRPr="00000000">
        <w:rPr>
          <w:rFonts w:ascii="Arial" w:cs="Arial" w:eastAsia="Arial" w:hAnsi="Arial"/>
          <w:sz w:val="22"/>
          <w:szCs w:val="22"/>
          <w:rtl w:val="0"/>
        </w:rPr>
        <w:t xml:space="preserve">Using a pedagogy-first model, the material was designed and developed in collaboration with ChatGPT 5.0 and Perplexity Pro as co-creator.</w:t>
      </w:r>
      <w:r w:rsidDel="00000000" w:rsidR="00000000" w:rsidRPr="00000000">
        <w:rPr>
          <w:rtl w:val="0"/>
        </w:rPr>
      </w:r>
    </w:p>
    <w:p w:rsidR="00000000" w:rsidDel="00000000" w:rsidP="00000000" w:rsidRDefault="00000000" w:rsidRPr="00000000" w14:paraId="00000011">
      <w:pPr>
        <w:rPr>
          <w:b w:val="1"/>
          <w:bCs w:val="1"/>
          <w:sz w:val="40"/>
          <w:szCs w:val="40"/>
        </w:rPr>
      </w:pPr>
      <w:commentRangeEnd w:id="0"/>
      <w:r w:rsidDel="00000000" w:rsidR="00000000" w:rsidRPr="00000000">
        <w:commentReference w:id="0"/>
      </w:r>
      <w:r w:rsidDel="00000000" w:rsidR="00000000" w:rsidRPr="00000000">
        <w:rPr>
          <w:rtl w:val="0"/>
        </w:rPr>
      </w:r>
    </w:p>
    <w:p w:rsidR="00000000" w:rsidDel="00000000" w:rsidP="00000000" w:rsidRDefault="00000000" w:rsidRPr="00000000" w14:paraId="00000012">
      <w:pPr>
        <w:rPr>
          <w:b w:val="1"/>
          <w:bCs w:val="1"/>
          <w:sz w:val="40"/>
          <w:szCs w:val="40"/>
        </w:rPr>
      </w:pPr>
      <w:r w:rsidDel="00000000" w:rsidR="00000000" w:rsidRPr="00000000">
        <w:rPr>
          <w:rtl w:val="0"/>
        </w:rPr>
      </w:r>
    </w:p>
    <w:p w:rsidR="00000000" w:rsidDel="00000000" w:rsidP="00000000" w:rsidRDefault="00000000" w:rsidRPr="00000000" w14:paraId="00000013">
      <w:pPr>
        <w:rPr>
          <w:b w:val="1"/>
          <w:bCs w:val="1"/>
          <w:sz w:val="40"/>
          <w:szCs w:val="40"/>
        </w:rPr>
      </w:pPr>
      <w:r w:rsidDel="00000000" w:rsidR="00000000" w:rsidRPr="00000000">
        <w:rPr>
          <w:rtl w:val="0"/>
        </w:rPr>
      </w:r>
    </w:p>
    <w:p w:rsidR="00000000" w:rsidDel="00000000" w:rsidP="00000000" w:rsidRDefault="00000000" w:rsidRPr="00000000" w14:paraId="00000014">
      <w:pPr>
        <w:rPr>
          <w:color w:val="000000"/>
          <w:sz w:val="28"/>
          <w:szCs w:val="28"/>
        </w:rPr>
      </w:pPr>
      <w:r w:rsidDel="00000000" w:rsidR="00000000" w:rsidRPr="00000000">
        <w:rPr>
          <w:b w:val="1"/>
          <w:bCs w:val="1"/>
          <w:sz w:val="28"/>
          <w:szCs w:val="28"/>
          <w:rtl w:val="0"/>
        </w:rPr>
        <w:t xml:space="preserve">CONTENT</w:t>
      </w:r>
      <w:r w:rsidDel="00000000" w:rsidR="00000000" w:rsidRPr="00000000">
        <w:rPr>
          <w:rtl w:val="0"/>
        </w:rPr>
      </w:r>
    </w:p>
    <w:p w:rsidR="00000000" w:rsidDel="00000000" w:rsidP="00000000" w:rsidRDefault="00000000" w:rsidRPr="00000000" w14:paraId="00000015">
      <w:pPr>
        <w:rPr>
          <w:b w:val="1"/>
          <w:bCs w:val="1"/>
          <w:color w:val="000000"/>
        </w:rPr>
      </w:pPr>
      <w:r w:rsidDel="00000000" w:rsidR="00000000" w:rsidRPr="00000000">
        <w:rPr>
          <w:rtl w:val="0"/>
        </w:rPr>
      </w:r>
    </w:p>
    <w:sdt>
      <w:sdtPr>
        <w:id w:val="1216719645"/>
        <w:docPartObj>
          <w:docPartGallery w:val="Table of Contents"/>
          <w:docPartUnique w:val="1"/>
        </w:docPartObj>
      </w:sdtPr>
      <w:sdtContent>
        <w:p w:rsidR="00000000" w:rsidDel="00000000" w:rsidP="00000000" w:rsidRDefault="00000000" w:rsidRPr="00000000" w14:paraId="00000016">
          <w:pPr>
            <w:widowControl w:val="0"/>
            <w:tabs>
              <w:tab w:val="right" w:leader="underscore" w:pos="12000"/>
            </w:tabs>
            <w:spacing w:after="0" w:before="60" w:lineRule="auto"/>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fldChar w:fldCharType="begin"/>
            <w:instrText xml:space="preserve"> TOC \h \u \z \t "Heading 1,1,Heading 2,2,"</w:instrText>
            <w:fldChar w:fldCharType="separate"/>
          </w:r>
          <w:hyperlink w:anchor="_heading=h.vfgx4ew1u1hl">
            <w:r w:rsidDel="00000000" w:rsidR="00000000" w:rsidRPr="00000000">
              <w:rPr>
                <w:rFonts w:ascii="Aptos" w:cs="Aptos" w:eastAsia="Aptos" w:hAnsi="Aptos"/>
                <w:b w:val="1"/>
                <w:bCs w:val="1"/>
                <w:i w:val="1"/>
                <w:iCs w:val="1"/>
                <w:smallCaps w:val="0"/>
                <w:strike w:val="0"/>
                <w:color w:val="000000"/>
                <w:sz w:val="24"/>
                <w:szCs w:val="24"/>
                <w:u w:val="none"/>
                <w:shd w:fill="auto" w:val="clear"/>
                <w:vertAlign w:val="baseline"/>
                <w:rtl w:val="0"/>
              </w:rPr>
              <w:t xml:space="preserve">READ</w:t>
              <w:tab/>
              <w:t xml:space="preserve">3</w:t>
            </w:r>
          </w:hyperlink>
          <w:r w:rsidDel="00000000" w:rsidR="00000000" w:rsidRPr="00000000">
            <w:rPr>
              <w:rtl w:val="0"/>
            </w:rPr>
          </w:r>
        </w:p>
        <w:p w:rsidR="00000000" w:rsidDel="00000000" w:rsidP="00000000" w:rsidRDefault="00000000" w:rsidRPr="00000000" w14:paraId="00000017">
          <w:pPr>
            <w:widowControl w:val="0"/>
            <w:tabs>
              <w:tab w:val="right" w:leader="underscore" w:pos="12000"/>
            </w:tabs>
            <w:spacing w:after="0"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Introduction</w:t>
              <w:tab/>
              <w:t xml:space="preserve">3</w:t>
            </w:r>
          </w:hyperlink>
          <w:r w:rsidDel="00000000" w:rsidR="00000000" w:rsidRPr="00000000">
            <w:rPr>
              <w:rtl w:val="0"/>
            </w:rPr>
          </w:r>
        </w:p>
        <w:p w:rsidR="00000000" w:rsidDel="00000000" w:rsidP="00000000" w:rsidRDefault="00000000" w:rsidRPr="00000000" w14:paraId="00000018">
          <w:pPr>
            <w:widowControl w:val="0"/>
            <w:tabs>
              <w:tab w:val="right" w:leader="underscore" w:pos="12000"/>
            </w:tabs>
            <w:spacing w:after="0"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Competencies for teachers</w:t>
              <w:tab/>
              <w:t xml:space="preserve">5</w:t>
            </w:r>
          </w:hyperlink>
          <w:r w:rsidDel="00000000" w:rsidR="00000000" w:rsidRPr="00000000">
            <w:rPr>
              <w:rtl w:val="0"/>
            </w:rPr>
          </w:r>
        </w:p>
        <w:p w:rsidR="00000000" w:rsidDel="00000000" w:rsidP="00000000" w:rsidRDefault="00000000" w:rsidRPr="00000000" w14:paraId="00000019">
          <w:pPr>
            <w:widowControl w:val="0"/>
            <w:tabs>
              <w:tab w:val="right" w:leader="underscore" w:pos="12000"/>
            </w:tabs>
            <w:spacing w:after="0"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h.alrwzpwopyxy">
            <w:r w:rsidDel="00000000" w:rsidR="00000000" w:rsidRPr="00000000">
              <w:rPr>
                <w:rFonts w:ascii="Aptos" w:cs="Aptos" w:eastAsia="Aptos" w:hAnsi="Aptos"/>
                <w:b w:val="1"/>
                <w:bCs w:val="1"/>
                <w:i w:val="0"/>
                <w:iCs w:val="0"/>
                <w:smallCaps w:val="0"/>
                <w:strike w:val="0"/>
                <w:color w:val="000000"/>
                <w:sz w:val="22"/>
                <w:szCs w:val="22"/>
                <w:u w:val="none"/>
                <w:shd w:fill="auto" w:val="clear"/>
                <w:vertAlign w:val="baseline"/>
                <w:rtl w:val="0"/>
              </w:rPr>
              <w:t xml:space="preserve">Adolescents need to acquire</w:t>
              <w:tab/>
              <w:t xml:space="preserve">8</w:t>
            </w:r>
          </w:hyperlink>
          <w:r w:rsidDel="00000000" w:rsidR="00000000" w:rsidRPr="00000000">
            <w:rPr>
              <w:rtl w:val="0"/>
            </w:rPr>
          </w:r>
        </w:p>
        <w:p w:rsidR="00000000" w:rsidDel="00000000" w:rsidP="00000000" w:rsidRDefault="00000000" w:rsidRPr="00000000" w14:paraId="0000001A">
          <w:pPr>
            <w:widowControl w:val="0"/>
            <w:tabs>
              <w:tab w:val="right" w:leader="underscore" w:pos="12000"/>
            </w:tabs>
            <w:spacing w:after="0" w:before="6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heading=">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COURSE PATH</w:t>
              <w:tab/>
              <w:t xml:space="preserve">11</w:t>
            </w:r>
          </w:hyperlink>
          <w:r w:rsidDel="00000000" w:rsidR="00000000" w:rsidRPr="00000000">
            <w:rPr>
              <w:rtl w:val="0"/>
            </w:rPr>
          </w:r>
        </w:p>
        <w:p w:rsidR="00000000" w:rsidDel="00000000" w:rsidP="00000000" w:rsidRDefault="00000000" w:rsidRPr="00000000" w14:paraId="0000001B">
          <w:pPr>
            <w:widowControl w:val="0"/>
            <w:tabs>
              <w:tab w:val="right" w:leader="underscore" w:pos="12000"/>
            </w:tabs>
            <w:spacing w:after="0" w:before="6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heading=h.gwikzapb97c5">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I. Disinformation (20 mins)</w:t>
              <w:tab/>
              <w:t xml:space="preserve">13</w:t>
            </w:r>
          </w:hyperlink>
          <w:r w:rsidDel="00000000" w:rsidR="00000000" w:rsidRPr="00000000">
            <w:rPr>
              <w:rtl w:val="0"/>
            </w:rPr>
          </w:r>
        </w:p>
        <w:p w:rsidR="00000000" w:rsidDel="00000000" w:rsidP="00000000" w:rsidRDefault="00000000" w:rsidRPr="00000000" w14:paraId="0000001C">
          <w:pPr>
            <w:widowControl w:val="0"/>
            <w:tabs>
              <w:tab w:val="right" w:leader="underscore" w:pos="12000"/>
            </w:tabs>
            <w:spacing w:after="0" w:before="6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heading=h.7nmgp3umnta2">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II. The role of AI in dissemination and detection (20 min)</w:t>
              <w:tab/>
              <w:t xml:space="preserve">18</w:t>
            </w:r>
          </w:hyperlink>
          <w:r w:rsidDel="00000000" w:rsidR="00000000" w:rsidRPr="00000000">
            <w:rPr>
              <w:rtl w:val="0"/>
            </w:rPr>
          </w:r>
        </w:p>
        <w:p w:rsidR="00000000" w:rsidDel="00000000" w:rsidP="00000000" w:rsidRDefault="00000000" w:rsidRPr="00000000" w14:paraId="0000001D">
          <w:pPr>
            <w:widowControl w:val="0"/>
            <w:tabs>
              <w:tab w:val="right" w:leader="underscore" w:pos="12000"/>
            </w:tabs>
            <w:spacing w:after="0" w:before="6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heading=h.ih6sa46xe0bs">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III. Understanding how AI works and how to identify (30 min)</w:t>
              <w:tab/>
              <w:t xml:space="preserve">20</w:t>
            </w:r>
          </w:hyperlink>
          <w:r w:rsidDel="00000000" w:rsidR="00000000" w:rsidRPr="00000000">
            <w:rPr>
              <w:rtl w:val="0"/>
            </w:rPr>
          </w:r>
        </w:p>
        <w:p w:rsidR="00000000" w:rsidDel="00000000" w:rsidP="00000000" w:rsidRDefault="00000000" w:rsidRPr="00000000" w14:paraId="0000001E">
          <w:pPr>
            <w:widowControl w:val="0"/>
            <w:tabs>
              <w:tab w:val="right" w:leader="underscore" w:pos="12000"/>
            </w:tabs>
            <w:spacing w:after="0"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h.ghbu9ntgpucd">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 Understanding how AI works &amp; the ethics of AI</w:t>
              <w:tab/>
              <w:t xml:space="preserve">20</w:t>
            </w:r>
          </w:hyperlink>
          <w:r w:rsidDel="00000000" w:rsidR="00000000" w:rsidRPr="00000000">
            <w:rPr>
              <w:rtl w:val="0"/>
            </w:rPr>
          </w:r>
        </w:p>
        <w:p w:rsidR="00000000" w:rsidDel="00000000" w:rsidP="00000000" w:rsidRDefault="00000000" w:rsidRPr="00000000" w14:paraId="0000001F">
          <w:pPr>
            <w:widowControl w:val="0"/>
            <w:tabs>
              <w:tab w:val="right" w:leader="underscore" w:pos="12000"/>
            </w:tabs>
            <w:spacing w:after="0"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h.uqaq2q8kpxh2">
            <w:r w:rsidDel="00000000" w:rsidR="00000000" w:rsidRPr="00000000">
              <w:rPr>
                <w:rFonts w:ascii="Aptos" w:cs="Aptos" w:eastAsia="Aptos" w:hAnsi="Aptos"/>
                <w:b w:val="1"/>
                <w:bCs w:val="1"/>
                <w:i w:val="0"/>
                <w:iCs w:val="0"/>
                <w:smallCaps w:val="0"/>
                <w:strike w:val="0"/>
                <w:color w:val="000000"/>
                <w:sz w:val="22"/>
                <w:szCs w:val="22"/>
                <w:u w:val="none"/>
                <w:shd w:fill="auto" w:val="clear"/>
                <w:vertAlign w:val="baseline"/>
                <w:rtl w:val="0"/>
              </w:rPr>
              <w:t xml:space="preserve">2. Uncovering algorithmic bias &amp; fostering inclusivity</w:t>
              <w:tab/>
              <w:t xml:space="preserve">23</w:t>
            </w:r>
          </w:hyperlink>
          <w:r w:rsidDel="00000000" w:rsidR="00000000" w:rsidRPr="00000000">
            <w:rPr>
              <w:rtl w:val="0"/>
            </w:rPr>
          </w:r>
        </w:p>
        <w:p w:rsidR="00000000" w:rsidDel="00000000" w:rsidP="00000000" w:rsidRDefault="00000000" w:rsidRPr="00000000" w14:paraId="00000020">
          <w:pPr>
            <w:widowControl w:val="0"/>
            <w:tabs>
              <w:tab w:val="right" w:leader="underscore" w:pos="12000"/>
            </w:tabs>
            <w:spacing w:after="0" w:before="6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heading=h.xle2yl4d9dao">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IV. How does Cybersecurity awareness help? (60 min)</w:t>
              <w:tab/>
              <w:t xml:space="preserve">25</w:t>
            </w:r>
          </w:hyperlink>
          <w:r w:rsidDel="00000000" w:rsidR="00000000" w:rsidRPr="00000000">
            <w:rPr>
              <w:rtl w:val="0"/>
            </w:rPr>
          </w:r>
        </w:p>
        <w:p w:rsidR="00000000" w:rsidDel="00000000" w:rsidP="00000000" w:rsidRDefault="00000000" w:rsidRPr="00000000" w14:paraId="00000021">
          <w:pPr>
            <w:widowControl w:val="0"/>
            <w:tabs>
              <w:tab w:val="right" w:leader="underscore" w:pos="12000"/>
            </w:tabs>
            <w:spacing w:after="0"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h.bil86onzlj46">
            <w:r w:rsidDel="00000000" w:rsidR="00000000" w:rsidRPr="00000000">
              <w:rPr>
                <w:rFonts w:ascii="Aptos" w:cs="Aptos" w:eastAsia="Aptos" w:hAnsi="Aptos"/>
                <w:b w:val="1"/>
                <w:bCs w:val="1"/>
                <w:i w:val="0"/>
                <w:iCs w:val="0"/>
                <w:smallCaps w:val="0"/>
                <w:strike w:val="0"/>
                <w:color w:val="000000"/>
                <w:sz w:val="22"/>
                <w:szCs w:val="22"/>
                <w:u w:val="none"/>
                <w:shd w:fill="auto" w:val="clear"/>
                <w:vertAlign w:val="baseline"/>
                <w:rtl w:val="0"/>
              </w:rPr>
              <w:t xml:space="preserve">1. Password puzzle: How your weak login becomes a weapon</w:t>
              <w:tab/>
              <w:t xml:space="preserve">25</w:t>
            </w:r>
          </w:hyperlink>
          <w:r w:rsidDel="00000000" w:rsidR="00000000" w:rsidRPr="00000000">
            <w:rPr>
              <w:rtl w:val="0"/>
            </w:rPr>
          </w:r>
        </w:p>
        <w:p w:rsidR="00000000" w:rsidDel="00000000" w:rsidP="00000000" w:rsidRDefault="00000000" w:rsidRPr="00000000" w14:paraId="00000022">
          <w:pPr>
            <w:widowControl w:val="0"/>
            <w:tabs>
              <w:tab w:val="right" w:leader="underscore" w:pos="12000"/>
            </w:tabs>
            <w:spacing w:after="0"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2. Jeopardising security</w:t>
              <w:tab/>
              <w:t xml:space="preserve">27</w:t>
            </w:r>
          </w:hyperlink>
          <w:r w:rsidDel="00000000" w:rsidR="00000000" w:rsidRPr="00000000">
            <w:rPr>
              <w:rtl w:val="0"/>
            </w:rPr>
          </w:r>
        </w:p>
        <w:p w:rsidR="00000000" w:rsidDel="00000000" w:rsidP="00000000" w:rsidRDefault="00000000" w:rsidRPr="00000000" w14:paraId="00000023">
          <w:pPr>
            <w:widowControl w:val="0"/>
            <w:tabs>
              <w:tab w:val="right" w:leader="underscore" w:pos="12000"/>
            </w:tabs>
            <w:spacing w:after="0"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h.k4lx556etmwn">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 Mastering platform safeguards to disrupt disinformation</w:t>
              <w:tab/>
              <w:t xml:space="preserve">29</w:t>
            </w:r>
          </w:hyperlink>
          <w:r w:rsidDel="00000000" w:rsidR="00000000" w:rsidRPr="00000000">
            <w:rPr>
              <w:rtl w:val="0"/>
            </w:rPr>
          </w:r>
        </w:p>
        <w:p w:rsidR="00000000" w:rsidDel="00000000" w:rsidP="00000000" w:rsidRDefault="00000000" w:rsidRPr="00000000" w14:paraId="00000024">
          <w:pPr>
            <w:widowControl w:val="0"/>
            <w:tabs>
              <w:tab w:val="right" w:leader="underscore" w:pos="12000"/>
            </w:tabs>
            <w:spacing w:after="0"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h.sf9fsj3p7rx5">
            <w:r w:rsidDel="00000000" w:rsidR="00000000" w:rsidRPr="00000000">
              <w:rPr>
                <w:rFonts w:ascii="Aptos" w:cs="Aptos" w:eastAsia="Aptos" w:hAnsi="Aptos"/>
                <w:b w:val="1"/>
                <w:bCs w:val="1"/>
                <w:i w:val="0"/>
                <w:iCs w:val="0"/>
                <w:smallCaps w:val="0"/>
                <w:strike w:val="0"/>
                <w:color w:val="000000"/>
                <w:sz w:val="22"/>
                <w:szCs w:val="22"/>
                <w:u w:val="none"/>
                <w:shd w:fill="auto" w:val="clear"/>
                <w:vertAlign w:val="baseline"/>
                <w:rtl w:val="0"/>
              </w:rPr>
              <w:t xml:space="preserve">4. Checking origin of email (phishing &amp; disinformation)</w:t>
              <w:tab/>
              <w:t xml:space="preserve">32</w:t>
            </w:r>
          </w:hyperlink>
          <w:r w:rsidDel="00000000" w:rsidR="00000000" w:rsidRPr="00000000">
            <w:rPr>
              <w:rtl w:val="0"/>
            </w:rPr>
          </w:r>
        </w:p>
        <w:p w:rsidR="00000000" w:rsidDel="00000000" w:rsidP="00000000" w:rsidRDefault="00000000" w:rsidRPr="00000000" w14:paraId="00000025">
          <w:pPr>
            <w:widowControl w:val="0"/>
            <w:tabs>
              <w:tab w:val="right" w:leader="underscore" w:pos="12000"/>
            </w:tabs>
            <w:spacing w:after="0"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h.kttu3fl2tkfm">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6. Identifying bots</w:t>
              <w:tab/>
              <w:t xml:space="preserve">36</w:t>
            </w:r>
          </w:hyperlink>
          <w:r w:rsidDel="00000000" w:rsidR="00000000" w:rsidRPr="00000000">
            <w:rPr>
              <w:rtl w:val="0"/>
            </w:rPr>
          </w:r>
        </w:p>
        <w:p w:rsidR="00000000" w:rsidDel="00000000" w:rsidP="00000000" w:rsidRDefault="00000000" w:rsidRPr="00000000" w14:paraId="00000026">
          <w:pPr>
            <w:widowControl w:val="0"/>
            <w:tabs>
              <w:tab w:val="right" w:leader="underscore" w:pos="12000"/>
            </w:tabs>
            <w:spacing w:after="0" w:before="6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heading=h.s7s12ehws6ot">
            <w:r w:rsidDel="00000000" w:rsidR="00000000" w:rsidRPr="00000000">
              <w:rPr>
                <w:rFonts w:ascii="Aptos" w:cs="Aptos" w:eastAsia="Aptos" w:hAnsi="Aptos"/>
                <w:b w:val="1"/>
                <w:bCs w:val="1"/>
                <w:i w:val="0"/>
                <w:iCs w:val="0"/>
                <w:smallCaps w:val="0"/>
                <w:strike w:val="0"/>
                <w:color w:val="000000"/>
                <w:sz w:val="22"/>
                <w:szCs w:val="22"/>
                <w:u w:val="none"/>
                <w:shd w:fill="auto" w:val="clear"/>
                <w:vertAlign w:val="baseline"/>
                <w:rtl w:val="0"/>
              </w:rPr>
              <w:t xml:space="preserve">V. Cultivating responsible Digital citizenship (60 min)</w:t>
              <w:tab/>
              <w:t xml:space="preserve">38</w:t>
            </w:r>
          </w:hyperlink>
          <w:r w:rsidDel="00000000" w:rsidR="00000000" w:rsidRPr="00000000">
            <w:rPr>
              <w:rtl w:val="0"/>
            </w:rPr>
          </w:r>
        </w:p>
        <w:p w:rsidR="00000000" w:rsidDel="00000000" w:rsidP="00000000" w:rsidRDefault="00000000" w:rsidRPr="00000000" w14:paraId="00000027">
          <w:pPr>
            <w:widowControl w:val="0"/>
            <w:tabs>
              <w:tab w:val="right" w:leader="underscore" w:pos="12000"/>
            </w:tabs>
            <w:spacing w:after="0"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h.tj16sdpqlf5p">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 Think before sharing</w:t>
              <w:tab/>
              <w:t xml:space="preserve">38</w:t>
            </w:r>
          </w:hyperlink>
          <w:r w:rsidDel="00000000" w:rsidR="00000000" w:rsidRPr="00000000">
            <w:rPr>
              <w:rtl w:val="0"/>
            </w:rPr>
          </w:r>
        </w:p>
        <w:p w:rsidR="00000000" w:rsidDel="00000000" w:rsidP="00000000" w:rsidRDefault="00000000" w:rsidRPr="00000000" w14:paraId="00000028">
          <w:pPr>
            <w:widowControl w:val="0"/>
            <w:tabs>
              <w:tab w:val="right" w:leader="underscore" w:pos="12000"/>
            </w:tabs>
            <w:spacing w:after="0"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h.wtnp5r6nn7y7">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2. Netiquette use (Promoting respectful online communication)</w:t>
              <w:tab/>
              <w:t xml:space="preserve">41</w:t>
            </w:r>
          </w:hyperlink>
          <w:r w:rsidDel="00000000" w:rsidR="00000000" w:rsidRPr="00000000">
            <w:rPr>
              <w:rtl w:val="0"/>
            </w:rPr>
          </w:r>
        </w:p>
        <w:p w:rsidR="00000000" w:rsidDel="00000000" w:rsidP="00000000" w:rsidRDefault="00000000" w:rsidRPr="00000000" w14:paraId="00000029">
          <w:pPr>
            <w:widowControl w:val="0"/>
            <w:tabs>
              <w:tab w:val="right" w:leader="underscore" w:pos="12000"/>
            </w:tabs>
            <w:spacing w:after="0"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h.p9hajzeosliu">
            <w:r w:rsidDel="00000000" w:rsidR="00000000" w:rsidRPr="00000000">
              <w:rPr>
                <w:rFonts w:ascii="Aptos" w:cs="Aptos" w:eastAsia="Aptos" w:hAnsi="Aptos"/>
                <w:b w:val="1"/>
                <w:bCs w:val="1"/>
                <w:i w:val="0"/>
                <w:iCs w:val="0"/>
                <w:smallCaps w:val="0"/>
                <w:strike w:val="0"/>
                <w:color w:val="000000"/>
                <w:sz w:val="22"/>
                <w:szCs w:val="22"/>
                <w:u w:val="none"/>
                <w:shd w:fill="auto" w:val="clear"/>
                <w:vertAlign w:val="baseline"/>
                <w:rtl w:val="0"/>
              </w:rPr>
              <w:t xml:space="preserve">3. Information hygiene</w:t>
              <w:tab/>
              <w:t xml:space="preserve">43</w:t>
            </w:r>
          </w:hyperlink>
          <w:r w:rsidDel="00000000" w:rsidR="00000000" w:rsidRPr="00000000">
            <w:rPr>
              <w:rtl w:val="0"/>
            </w:rPr>
          </w:r>
        </w:p>
        <w:p w:rsidR="00000000" w:rsidDel="00000000" w:rsidP="00000000" w:rsidRDefault="00000000" w:rsidRPr="00000000" w14:paraId="0000002A">
          <w:pPr>
            <w:widowControl w:val="0"/>
            <w:tabs>
              <w:tab w:val="right" w:leader="underscore" w:pos="12000"/>
            </w:tabs>
            <w:spacing w:after="0"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h.dxlcgbh32zf">
            <w:r w:rsidDel="00000000" w:rsidR="00000000" w:rsidRPr="00000000">
              <w:rPr>
                <w:rFonts w:ascii="Aptos" w:cs="Aptos" w:eastAsia="Aptos" w:hAnsi="Aptos"/>
                <w:b w:val="1"/>
                <w:bCs w:val="1"/>
                <w:i w:val="0"/>
                <w:iCs w:val="0"/>
                <w:smallCaps w:val="0"/>
                <w:strike w:val="0"/>
                <w:color w:val="000000"/>
                <w:sz w:val="22"/>
                <w:szCs w:val="22"/>
                <w:u w:val="none"/>
                <w:shd w:fill="auto" w:val="clear"/>
                <w:vertAlign w:val="baseline"/>
                <w:rtl w:val="0"/>
              </w:rPr>
              <w:t xml:space="preserve">4. Echo Chamber</w:t>
              <w:tab/>
              <w:t xml:space="preserve">45</w:t>
            </w:r>
          </w:hyperlink>
          <w:r w:rsidDel="00000000" w:rsidR="00000000" w:rsidRPr="00000000">
            <w:rPr>
              <w:rtl w:val="0"/>
            </w:rPr>
          </w:r>
        </w:p>
        <w:p w:rsidR="00000000" w:rsidDel="00000000" w:rsidP="00000000" w:rsidRDefault="00000000" w:rsidRPr="00000000" w14:paraId="0000002B">
          <w:pPr>
            <w:widowControl w:val="0"/>
            <w:tabs>
              <w:tab w:val="right" w:leader="underscore" w:pos="12000"/>
            </w:tabs>
            <w:spacing w:after="0"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h.26qnv913w8ty">
            <w:r w:rsidDel="00000000" w:rsidR="00000000" w:rsidRPr="00000000">
              <w:rPr>
                <w:rFonts w:ascii="Aptos" w:cs="Aptos" w:eastAsia="Aptos" w:hAnsi="Aptos"/>
                <w:b w:val="1"/>
                <w:bCs w:val="1"/>
                <w:i w:val="0"/>
                <w:iCs w:val="0"/>
                <w:smallCaps w:val="0"/>
                <w:strike w:val="0"/>
                <w:color w:val="000000"/>
                <w:sz w:val="22"/>
                <w:szCs w:val="22"/>
                <w:u w:val="none"/>
                <w:shd w:fill="auto" w:val="clear"/>
                <w:vertAlign w:val="baseline"/>
                <w:rtl w:val="0"/>
              </w:rPr>
              <w:t xml:space="preserve">5. Understanding &amp; managing your Digital footprint</w:t>
              <w:tab/>
              <w:t xml:space="preserve">47</w:t>
            </w:r>
          </w:hyperlink>
          <w:r w:rsidDel="00000000" w:rsidR="00000000" w:rsidRPr="00000000">
            <w:rPr>
              <w:rtl w:val="0"/>
            </w:rPr>
          </w:r>
        </w:p>
        <w:p w:rsidR="00000000" w:rsidDel="00000000" w:rsidP="00000000" w:rsidRDefault="00000000" w:rsidRPr="00000000" w14:paraId="0000002C">
          <w:pPr>
            <w:widowControl w:val="0"/>
            <w:tabs>
              <w:tab w:val="right" w:leader="underscore" w:pos="12000"/>
            </w:tabs>
            <w:spacing w:after="0"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h.j5iaocsxf7pv">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6. The disinformation web</w:t>
              <w:tab/>
              <w:t xml:space="preserve">49</w:t>
            </w:r>
          </w:hyperlink>
          <w:r w:rsidDel="00000000" w:rsidR="00000000" w:rsidRPr="00000000">
            <w:rPr>
              <w:rtl w:val="0"/>
            </w:rPr>
          </w:r>
        </w:p>
        <w:p w:rsidR="00000000" w:rsidDel="00000000" w:rsidP="00000000" w:rsidRDefault="00000000" w:rsidRPr="00000000" w14:paraId="0000002D">
          <w:pPr>
            <w:widowControl w:val="0"/>
            <w:tabs>
              <w:tab w:val="right" w:leader="underscore" w:pos="12000"/>
            </w:tabs>
            <w:spacing w:after="0" w:before="6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heading=h.k4b099ril91m">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SUMMARY (20 min)</w:t>
              <w:tab/>
              <w:t xml:space="preserve">52</w:t>
            </w:r>
          </w:hyperlink>
          <w:r w:rsidDel="00000000" w:rsidR="00000000" w:rsidRPr="00000000">
            <w:rPr>
              <w:rtl w:val="0"/>
            </w:rPr>
          </w:r>
        </w:p>
        <w:p w:rsidR="00000000" w:rsidDel="00000000" w:rsidP="00000000" w:rsidRDefault="00000000" w:rsidRPr="00000000" w14:paraId="0000002E">
          <w:pPr>
            <w:widowControl w:val="0"/>
            <w:tabs>
              <w:tab w:val="right" w:leader="underscore" w:pos="12000"/>
            </w:tabs>
            <w:spacing w:after="0" w:before="6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heading=">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KEY TOOLS+RESOURCES</w:t>
              <w:tab/>
              <w:t xml:space="preserve">52</w:t>
            </w:r>
          </w:hyperlink>
          <w:r w:rsidDel="00000000" w:rsidR="00000000" w:rsidRPr="00000000">
            <w:rPr>
              <w:rtl w:val="0"/>
            </w:rPr>
          </w:r>
        </w:p>
        <w:p w:rsidR="00000000" w:rsidDel="00000000" w:rsidP="00000000" w:rsidRDefault="00000000" w:rsidRPr="00000000" w14:paraId="0000002F">
          <w:pPr>
            <w:widowControl w:val="0"/>
            <w:tabs>
              <w:tab w:val="right" w:leader="underscore" w:pos="12000"/>
            </w:tabs>
            <w:spacing w:after="0" w:before="6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heading=h.o2swzja2oaue">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EXIT ASSESSMENT</w:t>
              <w:tab/>
              <w:t xml:space="preserve">52</w:t>
            </w:r>
          </w:hyperlink>
          <w:r w:rsidDel="00000000" w:rsidR="00000000" w:rsidRPr="00000000">
            <w:rPr>
              <w:rtl w:val="0"/>
            </w:rPr>
          </w:r>
        </w:p>
        <w:p w:rsidR="00000000" w:rsidDel="00000000" w:rsidP="00000000" w:rsidRDefault="00000000" w:rsidRPr="00000000" w14:paraId="00000030">
          <w:pPr>
            <w:widowControl w:val="0"/>
            <w:tabs>
              <w:tab w:val="right" w:leader="underscore" w:pos="12000"/>
            </w:tabs>
            <w:spacing w:after="0" w:before="6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heading=h.i0zygvs5wuiq">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APPENDIX</w:t>
              <w:tab/>
              <w:t xml:space="preserve">53</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31">
      <w:pPr>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32">
      <w:pPr>
        <w:spacing w:after="0" w:before="0" w:line="276.0005454545455" w:lineRule="auto"/>
        <w:rPr>
          <w:rFonts w:ascii="Play" w:cs="Play" w:eastAsia="Play" w:hAnsi="Play"/>
          <w:color w:val="0f4761"/>
          <w:sz w:val="40"/>
          <w:szCs w:val="40"/>
        </w:rPr>
      </w:pPr>
      <w:r w:rsidDel="00000000" w:rsidR="00000000" w:rsidRPr="00000000">
        <w:rPr>
          <w:rtl w:val="0"/>
        </w:rPr>
      </w:r>
    </w:p>
    <w:p w:rsidR="00000000" w:rsidDel="00000000" w:rsidP="00000000" w:rsidRDefault="00000000" w:rsidRPr="00000000" w14:paraId="00000033">
      <w:pPr>
        <w:pStyle w:val="Heading1"/>
        <w:rPr/>
      </w:pPr>
      <w:bookmarkStart w:colFirst="0" w:colLast="0" w:name="_heading=h.20cd8ab34l81" w:id="0"/>
      <w:bookmarkEnd w:id="0"/>
      <w:r w:rsidDel="00000000" w:rsidR="00000000" w:rsidRPr="00000000">
        <w:br w:type="page"/>
      </w:r>
      <w:r w:rsidDel="00000000" w:rsidR="00000000" w:rsidRPr="00000000">
        <w:rPr>
          <w:rtl w:val="0"/>
        </w:rPr>
      </w:r>
    </w:p>
    <w:p w:rsidR="00000000" w:rsidDel="00000000" w:rsidP="00000000" w:rsidRDefault="00000000" w:rsidRPr="00000000" w14:paraId="00000034">
      <w:pPr>
        <w:pStyle w:val="Heading1"/>
        <w:rPr>
          <w:rFonts w:ascii="Aptos" w:cs="Aptos" w:eastAsia="Aptos" w:hAnsi="Aptos"/>
          <w:color w:val="000000"/>
        </w:rPr>
      </w:pPr>
      <w:bookmarkStart w:colFirst="0" w:colLast="0" w:name="_heading=h.vfgx4ew1u1hl" w:id="1"/>
      <w:bookmarkEnd w:id="1"/>
      <w:r w:rsidDel="00000000" w:rsidR="00000000" w:rsidRPr="00000000">
        <w:rPr>
          <w:rtl w:val="0"/>
        </w:rPr>
        <w:t xml:space="preserve">READ</w:t>
      </w:r>
      <w:r w:rsidDel="00000000" w:rsidR="00000000" w:rsidRPr="00000000">
        <w:rPr>
          <w:rtl w:val="0"/>
        </w:rPr>
      </w:r>
    </w:p>
    <w:p w:rsidR="00000000" w:rsidDel="00000000" w:rsidP="00000000" w:rsidRDefault="00000000" w:rsidRPr="00000000" w14:paraId="00000035">
      <w:pPr>
        <w:pStyle w:val="Heading2"/>
        <w:rPr/>
      </w:pPr>
      <w:bookmarkStart w:colFirst="0" w:colLast="0" w:name="_heading=h.4issaiyi05jx" w:id="2"/>
      <w:bookmarkEnd w:id="2"/>
      <w:r w:rsidDel="00000000" w:rsidR="00000000" w:rsidRPr="00000000">
        <w:rPr>
          <w:rtl w:val="0"/>
        </w:rPr>
      </w:r>
    </w:p>
    <w:p w:rsidR="00000000" w:rsidDel="00000000" w:rsidP="00000000" w:rsidRDefault="00000000" w:rsidRPr="00000000" w14:paraId="00000036">
      <w:pPr>
        <w:pStyle w:val="Heading2"/>
        <w:rPr>
          <w:rFonts w:ascii="Aptos" w:cs="Aptos" w:eastAsia="Aptos" w:hAnsi="Aptos"/>
          <w:color w:val="000000"/>
        </w:rPr>
      </w:pPr>
      <w:r w:rsidDel="00000000" w:rsidR="00000000" w:rsidRPr="00000000">
        <w:rPr>
          <w:rtl w:val="0"/>
        </w:rPr>
        <w:t xml:space="preserve">Introduction</w:t>
      </w:r>
      <w:r w:rsidDel="00000000" w:rsidR="00000000" w:rsidRPr="00000000">
        <w:rPr>
          <w:rtl w:val="0"/>
        </w:rPr>
      </w:r>
    </w:p>
    <w:p w:rsidR="00000000" w:rsidDel="00000000" w:rsidP="00000000" w:rsidRDefault="00000000" w:rsidRPr="00000000" w14:paraId="00000037">
      <w:pPr>
        <w:rPr>
          <w:color w:val="000000"/>
        </w:rPr>
      </w:pPr>
      <w:r w:rsidDel="00000000" w:rsidR="00000000" w:rsidRPr="00000000">
        <w:rPr>
          <w:rtl w:val="0"/>
        </w:rPr>
      </w:r>
    </w:p>
    <w:p w:rsidR="00000000" w:rsidDel="00000000" w:rsidP="00000000" w:rsidRDefault="00000000" w:rsidRPr="00000000" w14:paraId="00000038">
      <w:pPr>
        <w:pBdr>
          <w:top w:space="0" w:sz="0" w:val="nil"/>
          <w:left w:space="0" w:sz="0" w:val="nil"/>
          <w:bottom w:space="0" w:sz="0" w:val="nil"/>
          <w:right w:space="0" w:sz="0" w:val="nil"/>
          <w:between w:space="0" w:sz="0" w:val="nil"/>
        </w:pBdr>
        <w:rPr>
          <w:color w:val="000000"/>
        </w:rPr>
      </w:pPr>
      <w:r w:rsidDel="00000000" w:rsidR="00000000" w:rsidRPr="00000000">
        <w:rPr>
          <w:color w:val="000000"/>
          <w:rtl w:val="0"/>
        </w:rPr>
        <w:t xml:space="preserve">Disinformation is </w:t>
      </w:r>
      <w:r w:rsidDel="00000000" w:rsidR="00000000" w:rsidRPr="00000000">
        <w:rPr>
          <w:b w:val="1"/>
          <w:bCs w:val="1"/>
          <w:color w:val="000000"/>
          <w:rtl w:val="0"/>
        </w:rPr>
        <w:t xml:space="preserve">misleading content that is deliberately created and spread to deceive people</w:t>
      </w:r>
      <w:r w:rsidDel="00000000" w:rsidR="00000000" w:rsidRPr="00000000">
        <w:rPr>
          <w:color w:val="000000"/>
          <w:rtl w:val="0"/>
        </w:rPr>
        <w:t xml:space="preserve">, or to achieve economic or political gain, often with the intention of causing public harm. It is an orchestrated adversarial activity where actors use strategic deceptions and media manipulation tactics to advance political, military, or commercial goals.</w:t>
      </w:r>
    </w:p>
    <w:p w:rsidR="00000000" w:rsidDel="00000000" w:rsidP="00000000" w:rsidRDefault="00000000" w:rsidRPr="00000000" w14:paraId="00000039">
      <w:pPr>
        <w:pBdr>
          <w:top w:space="0" w:sz="0" w:val="nil"/>
          <w:left w:space="0" w:sz="0" w:val="nil"/>
          <w:bottom w:space="0" w:sz="0" w:val="nil"/>
          <w:right w:space="0" w:sz="0" w:val="nil"/>
          <w:between w:space="0" w:sz="0" w:val="nil"/>
        </w:pBdr>
        <w:rPr>
          <w:b w:val="1"/>
          <w:bCs w:val="1"/>
          <w:color w:val="000000"/>
        </w:rPr>
      </w:pPr>
      <w:r w:rsidDel="00000000" w:rsidR="00000000" w:rsidRPr="00000000">
        <w:rPr>
          <w:b w:val="1"/>
          <w:bCs w:val="1"/>
          <w:color w:val="000000"/>
          <w:rtl w:val="0"/>
        </w:rPr>
        <w:t xml:space="preserve">Key aspects of disinformation include:</w:t>
      </w:r>
    </w:p>
    <w:p w:rsidR="00000000" w:rsidDel="00000000" w:rsidP="00000000" w:rsidRDefault="00000000" w:rsidRPr="00000000" w14:paraId="0000003A">
      <w:pPr>
        <w:numPr>
          <w:ilvl w:val="0"/>
          <w:numId w:val="51"/>
        </w:numPr>
        <w:spacing w:after="0" w:lineRule="auto"/>
        <w:ind w:left="720" w:hanging="360"/>
        <w:rPr>
          <w:color w:val="000000"/>
        </w:rPr>
      </w:pPr>
      <w:r w:rsidDel="00000000" w:rsidR="00000000" w:rsidRPr="00000000">
        <w:rPr>
          <w:b w:val="1"/>
          <w:bCs w:val="1"/>
          <w:color w:val="000000"/>
          <w:rtl w:val="0"/>
        </w:rPr>
        <w:t xml:space="preserve">Intentional and Strategic Nature</w:t>
      </w:r>
      <w:r w:rsidDel="00000000" w:rsidR="00000000" w:rsidRPr="00000000">
        <w:rPr>
          <w:color w:val="000000"/>
          <w:rtl w:val="0"/>
        </w:rPr>
        <w:t xml:space="preserve">: Unlike misinformation, which is false information spread unintentionally, disinformation is purposefully disseminated with a clear intent to mislead or manipulate. Malinformation, another related term, refers to factual information shared with the intention to cause harm, often by taking it out of context or making private information public.</w:t>
        <w:br w:type="textWrapping"/>
      </w:r>
    </w:p>
    <w:p w:rsidR="00000000" w:rsidDel="00000000" w:rsidP="00000000" w:rsidRDefault="00000000" w:rsidRPr="00000000" w14:paraId="0000003B">
      <w:pPr>
        <w:numPr>
          <w:ilvl w:val="0"/>
          <w:numId w:val="51"/>
        </w:numPr>
        <w:spacing w:after="0" w:before="0" w:lineRule="auto"/>
        <w:ind w:left="720" w:hanging="360"/>
        <w:rPr>
          <w:color w:val="000000"/>
        </w:rPr>
      </w:pPr>
      <w:r w:rsidDel="00000000" w:rsidR="00000000" w:rsidRPr="00000000">
        <w:rPr>
          <w:b w:val="1"/>
          <w:bCs w:val="1"/>
          <w:color w:val="000000"/>
          <w:rtl w:val="0"/>
        </w:rPr>
        <w:t xml:space="preserve">Tactics and Modalities</w:t>
      </w:r>
      <w:r w:rsidDel="00000000" w:rsidR="00000000" w:rsidRPr="00000000">
        <w:rPr>
          <w:color w:val="000000"/>
          <w:rtl w:val="0"/>
        </w:rPr>
        <w:t xml:space="preserve">: Disinformation campaigns are implemented through coordinated efforts that "weaponize multiple rhetorical strategies and forms of knowing—including not only falsehoods but also truths, half-truths, and value judgements—to exploit and amplify culture wars and other identity-driven controversies". These campaigns can circulate through various deceptive behaviours and harmful content, including: </w:t>
        <w:br w:type="textWrapping"/>
      </w:r>
    </w:p>
    <w:p w:rsidR="00000000" w:rsidDel="00000000" w:rsidP="00000000" w:rsidRDefault="00000000" w:rsidRPr="00000000" w14:paraId="0000003C">
      <w:pPr>
        <w:numPr>
          <w:ilvl w:val="1"/>
          <w:numId w:val="51"/>
        </w:numPr>
        <w:spacing w:after="0" w:before="0" w:lineRule="auto"/>
        <w:ind w:left="1440" w:hanging="360"/>
        <w:rPr>
          <w:color w:val="000000"/>
        </w:rPr>
      </w:pPr>
      <w:r w:rsidDel="00000000" w:rsidR="00000000" w:rsidRPr="00000000">
        <w:rPr>
          <w:b w:val="1"/>
          <w:bCs w:val="1"/>
          <w:color w:val="000000"/>
          <w:rtl w:val="0"/>
        </w:rPr>
        <w:t xml:space="preserve">Astroturfing</w:t>
      </w:r>
      <w:r w:rsidDel="00000000" w:rsidR="00000000" w:rsidRPr="00000000">
        <w:rPr>
          <w:color w:val="000000"/>
          <w:rtl w:val="0"/>
        </w:rPr>
        <w:t xml:space="preserve">: Centrally coordinated campaigns that mimic grassroots activism.</w:t>
      </w:r>
    </w:p>
    <w:p w:rsidR="00000000" w:rsidDel="00000000" w:rsidP="00000000" w:rsidRDefault="00000000" w:rsidRPr="00000000" w14:paraId="0000003D">
      <w:pPr>
        <w:numPr>
          <w:ilvl w:val="1"/>
          <w:numId w:val="51"/>
        </w:numPr>
        <w:spacing w:after="0" w:before="0" w:lineRule="auto"/>
        <w:ind w:left="1440" w:hanging="360"/>
        <w:rPr>
          <w:color w:val="000000"/>
        </w:rPr>
      </w:pPr>
      <w:r w:rsidDel="00000000" w:rsidR="00000000" w:rsidRPr="00000000">
        <w:rPr>
          <w:b w:val="1"/>
          <w:bCs w:val="1"/>
          <w:color w:val="000000"/>
          <w:rtl w:val="0"/>
        </w:rPr>
        <w:t xml:space="preserve">Conspiracy Theories</w:t>
      </w:r>
      <w:r w:rsidDel="00000000" w:rsidR="00000000" w:rsidRPr="00000000">
        <w:rPr>
          <w:color w:val="000000"/>
          <w:rtl w:val="0"/>
        </w:rPr>
        <w:t xml:space="preserve">: Rebuttals of official accounts that propose alternative explanations involving secret groups or orchestrated events.</w:t>
      </w:r>
    </w:p>
    <w:p w:rsidR="00000000" w:rsidDel="00000000" w:rsidP="00000000" w:rsidRDefault="00000000" w:rsidRPr="00000000" w14:paraId="0000003E">
      <w:pPr>
        <w:numPr>
          <w:ilvl w:val="1"/>
          <w:numId w:val="51"/>
        </w:numPr>
        <w:spacing w:after="0" w:before="0" w:lineRule="auto"/>
        <w:ind w:left="1440" w:hanging="360"/>
        <w:rPr>
          <w:color w:val="000000"/>
        </w:rPr>
      </w:pPr>
      <w:r w:rsidDel="00000000" w:rsidR="00000000" w:rsidRPr="00000000">
        <w:rPr>
          <w:b w:val="1"/>
          <w:bCs w:val="1"/>
          <w:color w:val="000000"/>
          <w:rtl w:val="0"/>
        </w:rPr>
        <w:t xml:space="preserve">Clickbait</w:t>
      </w:r>
      <w:r w:rsidDel="00000000" w:rsidR="00000000" w:rsidRPr="00000000">
        <w:rPr>
          <w:color w:val="000000"/>
          <w:rtl w:val="0"/>
        </w:rPr>
        <w:t xml:space="preserve">: Deliberate use of misleading headlines and thumbnails for profit or popularity.</w:t>
      </w:r>
    </w:p>
    <w:p w:rsidR="00000000" w:rsidDel="00000000" w:rsidP="00000000" w:rsidRDefault="00000000" w:rsidRPr="00000000" w14:paraId="0000003F">
      <w:pPr>
        <w:numPr>
          <w:ilvl w:val="1"/>
          <w:numId w:val="51"/>
        </w:numPr>
        <w:spacing w:after="0" w:before="0" w:lineRule="auto"/>
        <w:ind w:left="1440" w:hanging="360"/>
        <w:rPr>
          <w:color w:val="000000"/>
        </w:rPr>
      </w:pPr>
      <w:r w:rsidDel="00000000" w:rsidR="00000000" w:rsidRPr="00000000">
        <w:rPr>
          <w:b w:val="1"/>
          <w:bCs w:val="1"/>
          <w:color w:val="000000"/>
          <w:rtl w:val="0"/>
        </w:rPr>
        <w:t xml:space="preserve">Computational Propaganda</w:t>
      </w:r>
      <w:r w:rsidDel="00000000" w:rsidR="00000000" w:rsidRPr="00000000">
        <w:rPr>
          <w:color w:val="000000"/>
          <w:rtl w:val="0"/>
        </w:rPr>
        <w:t xml:space="preserve">: Emphasizes the role of automation, such as bots and algorithms, to spread disinformation at scale.</w:t>
      </w:r>
    </w:p>
    <w:p w:rsidR="00000000" w:rsidDel="00000000" w:rsidP="00000000" w:rsidRDefault="00000000" w:rsidRPr="00000000" w14:paraId="00000040">
      <w:pPr>
        <w:numPr>
          <w:ilvl w:val="1"/>
          <w:numId w:val="51"/>
        </w:numPr>
        <w:spacing w:after="0" w:before="0" w:lineRule="auto"/>
        <w:ind w:left="1440" w:hanging="360"/>
        <w:rPr>
          <w:color w:val="000000"/>
        </w:rPr>
      </w:pPr>
      <w:r w:rsidDel="00000000" w:rsidR="00000000" w:rsidRPr="00000000">
        <w:rPr>
          <w:b w:val="1"/>
          <w:bCs w:val="1"/>
          <w:color w:val="000000"/>
          <w:rtl w:val="0"/>
        </w:rPr>
        <w:t xml:space="preserve">Internet Manipulation</w:t>
      </w:r>
      <w:r w:rsidDel="00000000" w:rsidR="00000000" w:rsidRPr="00000000">
        <w:rPr>
          <w:color w:val="000000"/>
          <w:rtl w:val="0"/>
        </w:rPr>
        <w:t xml:space="preserve">: The use of online digital technologies, algorithms, social bots, and automated scripts for commercial, social, military, or political purposes.</w:t>
        <w:br w:type="textWrapping"/>
      </w:r>
    </w:p>
    <w:p w:rsidR="00000000" w:rsidDel="00000000" w:rsidP="00000000" w:rsidRDefault="00000000" w:rsidRPr="00000000" w14:paraId="00000041">
      <w:pPr>
        <w:numPr>
          <w:ilvl w:val="0"/>
          <w:numId w:val="51"/>
        </w:numPr>
        <w:spacing w:after="0" w:before="0" w:lineRule="auto"/>
        <w:ind w:left="720" w:hanging="360"/>
        <w:rPr>
          <w:color w:val="000000"/>
        </w:rPr>
      </w:pPr>
      <w:r w:rsidDel="00000000" w:rsidR="00000000" w:rsidRPr="00000000">
        <w:rPr>
          <w:b w:val="1"/>
          <w:bCs w:val="1"/>
          <w:color w:val="000000"/>
          <w:rtl w:val="0"/>
        </w:rPr>
        <w:t xml:space="preserve">Objectives</w:t>
      </w:r>
      <w:r w:rsidDel="00000000" w:rsidR="00000000" w:rsidRPr="00000000">
        <w:rPr>
          <w:color w:val="000000"/>
          <w:rtl w:val="0"/>
        </w:rPr>
        <w:t xml:space="preserve">: The primary goals of disinformation are often to destabilize liberal democracies, undermine alliances, exacerbate societal divides to advance geopolitical agendas. It aims to create confusion and "information paralysis," leading people to distrust everything they encounter, making them easily manipulable.</w:t>
        <w:br w:type="textWrapping"/>
      </w:r>
    </w:p>
    <w:p w:rsidR="00000000" w:rsidDel="00000000" w:rsidP="00000000" w:rsidRDefault="00000000" w:rsidRPr="00000000" w14:paraId="00000042">
      <w:pPr>
        <w:spacing w:after="0" w:before="0" w:lineRule="auto"/>
        <w:rPr/>
      </w:pPr>
      <w:r w:rsidDel="00000000" w:rsidR="00000000" w:rsidRPr="00000000">
        <w:rPr>
          <w:rtl w:val="0"/>
        </w:rPr>
      </w:r>
    </w:p>
    <w:p w:rsidR="00000000" w:rsidDel="00000000" w:rsidP="00000000" w:rsidRDefault="00000000" w:rsidRPr="00000000" w14:paraId="00000043">
      <w:pPr>
        <w:spacing w:after="0" w:before="0" w:lineRule="auto"/>
        <w:rPr/>
      </w:pPr>
      <w:r w:rsidDel="00000000" w:rsidR="00000000" w:rsidRPr="00000000">
        <w:rPr>
          <w:rtl w:val="0"/>
        </w:rPr>
      </w:r>
    </w:p>
    <w:p w:rsidR="00000000" w:rsidDel="00000000" w:rsidP="00000000" w:rsidRDefault="00000000" w:rsidRPr="00000000" w14:paraId="00000044">
      <w:pPr>
        <w:spacing w:after="0" w:before="0" w:lineRule="auto"/>
        <w:rPr/>
      </w:pPr>
      <w:r w:rsidDel="00000000" w:rsidR="00000000" w:rsidRPr="00000000">
        <w:rPr>
          <w:rtl w:val="0"/>
        </w:rPr>
      </w:r>
    </w:p>
    <w:p w:rsidR="00000000" w:rsidDel="00000000" w:rsidP="00000000" w:rsidRDefault="00000000" w:rsidRPr="00000000" w14:paraId="00000045">
      <w:pPr>
        <w:numPr>
          <w:ilvl w:val="0"/>
          <w:numId w:val="51"/>
        </w:numPr>
        <w:spacing w:after="0" w:before="0" w:lineRule="auto"/>
        <w:ind w:left="720" w:hanging="360"/>
        <w:rPr>
          <w:color w:val="000000"/>
        </w:rPr>
      </w:pPr>
      <w:r w:rsidDel="00000000" w:rsidR="00000000" w:rsidRPr="00000000">
        <w:rPr>
          <w:b w:val="1"/>
          <w:bCs w:val="1"/>
          <w:color w:val="000000"/>
          <w:rtl w:val="0"/>
        </w:rPr>
        <w:t xml:space="preserve">Historical Context</w:t>
      </w:r>
      <w:r w:rsidDel="00000000" w:rsidR="00000000" w:rsidRPr="00000000">
        <w:rPr>
          <w:color w:val="000000"/>
          <w:rtl w:val="0"/>
        </w:rPr>
        <w:t xml:space="preserve">: Disinformation is not a new phenomenon; it has been a feature of human communication since at least Roman times. </w:t>
        <w:br w:type="textWrapping"/>
      </w:r>
    </w:p>
    <w:p w:rsidR="00000000" w:rsidDel="00000000" w:rsidP="00000000" w:rsidRDefault="00000000" w:rsidRPr="00000000" w14:paraId="00000046">
      <w:pPr>
        <w:numPr>
          <w:ilvl w:val="1"/>
          <w:numId w:val="51"/>
        </w:numPr>
        <w:spacing w:after="0" w:before="0" w:lineRule="auto"/>
        <w:ind w:left="1440" w:hanging="360"/>
        <w:rPr>
          <w:color w:val="000000"/>
        </w:rPr>
      </w:pPr>
      <w:r w:rsidDel="00000000" w:rsidR="00000000" w:rsidRPr="00000000">
        <w:rPr>
          <w:b w:val="1"/>
          <w:bCs w:val="1"/>
          <w:color w:val="000000"/>
          <w:rtl w:val="0"/>
        </w:rPr>
        <w:t xml:space="preserve">Ancient Rome</w:t>
      </w:r>
      <w:r w:rsidDel="00000000" w:rsidR="00000000" w:rsidRPr="00000000">
        <w:rPr>
          <w:color w:val="000000"/>
          <w:rtl w:val="0"/>
        </w:rPr>
        <w:t xml:space="preserve">: Octavian waged a propaganda campaign against Antony using coins with "short, sharp slogans" to smear his reputation.</w:t>
      </w:r>
    </w:p>
    <w:p w:rsidR="00000000" w:rsidDel="00000000" w:rsidP="00000000" w:rsidRDefault="00000000" w:rsidRPr="00000000" w14:paraId="00000047">
      <w:pPr>
        <w:numPr>
          <w:ilvl w:val="1"/>
          <w:numId w:val="51"/>
        </w:numPr>
        <w:spacing w:after="0" w:before="0" w:lineRule="auto"/>
        <w:ind w:left="1440" w:hanging="360"/>
        <w:rPr>
          <w:color w:val="000000"/>
        </w:rPr>
      </w:pPr>
      <w:r w:rsidDel="00000000" w:rsidR="00000000" w:rsidRPr="00000000">
        <w:rPr>
          <w:b w:val="1"/>
          <w:bCs w:val="1"/>
          <w:color w:val="000000"/>
          <w:rtl w:val="0"/>
        </w:rPr>
        <w:t xml:space="preserve">Printing Press Era</w:t>
      </w:r>
      <w:r w:rsidDel="00000000" w:rsidR="00000000" w:rsidRPr="00000000">
        <w:rPr>
          <w:color w:val="000000"/>
          <w:rtl w:val="0"/>
        </w:rPr>
        <w:t xml:space="preserve">: The invention of the Gutenberg printing press dramatically amplified the dissemination of disinformation, leading to the first large-scale news hoax, 'The Great Moon Hoax' of 1835.</w:t>
      </w:r>
    </w:p>
    <w:p w:rsidR="00000000" w:rsidDel="00000000" w:rsidP="00000000" w:rsidRDefault="00000000" w:rsidRPr="00000000" w14:paraId="00000048">
      <w:pPr>
        <w:numPr>
          <w:ilvl w:val="1"/>
          <w:numId w:val="51"/>
        </w:numPr>
        <w:spacing w:after="0" w:before="0" w:lineRule="auto"/>
        <w:ind w:left="1440" w:hanging="360"/>
        <w:rPr>
          <w:color w:val="000000"/>
        </w:rPr>
      </w:pPr>
      <w:r w:rsidDel="00000000" w:rsidR="00000000" w:rsidRPr="00000000">
        <w:rPr>
          <w:b w:val="1"/>
          <w:bCs w:val="1"/>
          <w:color w:val="000000"/>
          <w:rtl w:val="0"/>
        </w:rPr>
        <w:t xml:space="preserve">20th Century</w:t>
      </w:r>
      <w:r w:rsidDel="00000000" w:rsidR="00000000" w:rsidRPr="00000000">
        <w:rPr>
          <w:color w:val="000000"/>
          <w:rtl w:val="0"/>
        </w:rPr>
        <w:t xml:space="preserve">: The advent of radio and television further developed one-to-many communications, and propaganda played crucial roles in World War I and II, demonizing enemies and appealing to nationalism.</w:t>
        <w:br w:type="textWrapping"/>
      </w:r>
    </w:p>
    <w:p w:rsidR="00000000" w:rsidDel="00000000" w:rsidP="00000000" w:rsidRDefault="00000000" w:rsidRPr="00000000" w14:paraId="00000049">
      <w:pPr>
        <w:numPr>
          <w:ilvl w:val="0"/>
          <w:numId w:val="51"/>
        </w:numPr>
        <w:spacing w:after="0" w:before="0" w:lineRule="auto"/>
        <w:ind w:left="720" w:hanging="360"/>
        <w:rPr>
          <w:color w:val="000000"/>
        </w:rPr>
      </w:pPr>
      <w:r w:rsidDel="00000000" w:rsidR="00000000" w:rsidRPr="00000000">
        <w:rPr>
          <w:b w:val="1"/>
          <w:bCs w:val="1"/>
          <w:color w:val="000000"/>
          <w:rtl w:val="0"/>
        </w:rPr>
        <w:t xml:space="preserve">Modern Dangers (Digital Age)</w:t>
      </w:r>
      <w:r w:rsidDel="00000000" w:rsidR="00000000" w:rsidRPr="00000000">
        <w:rPr>
          <w:color w:val="000000"/>
          <w:rtl w:val="0"/>
        </w:rPr>
        <w:t xml:space="preserve">: The arrival of the internet and social media has </w:t>
      </w:r>
      <w:r w:rsidDel="00000000" w:rsidR="00000000" w:rsidRPr="00000000">
        <w:rPr>
          <w:b w:val="1"/>
          <w:bCs w:val="1"/>
          <w:color w:val="000000"/>
          <w:rtl w:val="0"/>
        </w:rPr>
        <w:t xml:space="preserve">dramatically multiplied the risks and effectiveness of disinformation</w:t>
      </w:r>
      <w:r w:rsidDel="00000000" w:rsidR="00000000" w:rsidRPr="00000000">
        <w:rPr>
          <w:color w:val="000000"/>
          <w:rtl w:val="0"/>
        </w:rPr>
        <w:t xml:space="preserve">. </w:t>
        <w:br w:type="textWrapping"/>
      </w:r>
    </w:p>
    <w:p w:rsidR="00000000" w:rsidDel="00000000" w:rsidP="00000000" w:rsidRDefault="00000000" w:rsidRPr="00000000" w14:paraId="0000004A">
      <w:pPr>
        <w:numPr>
          <w:ilvl w:val="1"/>
          <w:numId w:val="51"/>
        </w:numPr>
        <w:spacing w:after="0" w:before="0" w:lineRule="auto"/>
        <w:ind w:left="1440" w:hanging="360"/>
        <w:rPr>
          <w:color w:val="000000"/>
        </w:rPr>
      </w:pPr>
      <w:r w:rsidDel="00000000" w:rsidR="00000000" w:rsidRPr="00000000">
        <w:rPr>
          <w:b w:val="1"/>
          <w:bCs w:val="1"/>
          <w:color w:val="000000"/>
          <w:rtl w:val="0"/>
        </w:rPr>
        <w:t xml:space="preserve">Connectivity and Computing</w:t>
      </w:r>
      <w:r w:rsidDel="00000000" w:rsidR="00000000" w:rsidRPr="00000000">
        <w:rPr>
          <w:color w:val="000000"/>
          <w:rtl w:val="0"/>
        </w:rPr>
        <w:t xml:space="preserve">: High internet and social media usage, combined with advancements in AI technologies, allow actors to cheaply create and launch disinformation at an unprecedented scale and speed.</w:t>
        <w:br w:type="textWrapping"/>
      </w:r>
    </w:p>
    <w:p w:rsidR="00000000" w:rsidDel="00000000" w:rsidP="00000000" w:rsidRDefault="00000000" w:rsidRPr="00000000" w14:paraId="0000004B">
      <w:pPr>
        <w:numPr>
          <w:ilvl w:val="1"/>
          <w:numId w:val="51"/>
        </w:numPr>
        <w:spacing w:after="0" w:before="0" w:lineRule="auto"/>
        <w:ind w:left="1440" w:hanging="360"/>
        <w:rPr>
          <w:color w:val="000000"/>
        </w:rPr>
      </w:pPr>
      <w:r w:rsidDel="00000000" w:rsidR="00000000" w:rsidRPr="00000000">
        <w:rPr>
          <w:b w:val="1"/>
          <w:bCs w:val="1"/>
          <w:color w:val="000000"/>
          <w:rtl w:val="0"/>
        </w:rPr>
        <w:t xml:space="preserve">Lack of Filters</w:t>
      </w:r>
      <w:r w:rsidDel="00000000" w:rsidR="00000000" w:rsidRPr="00000000">
        <w:rPr>
          <w:color w:val="000000"/>
          <w:rtl w:val="0"/>
        </w:rPr>
        <w:t xml:space="preserve">: Unlike during the Cold War, there are currently few effective filters to stop disinformation from reaching users through the internet and social media.</w:t>
        <w:br w:type="textWrapping"/>
      </w:r>
    </w:p>
    <w:p w:rsidR="00000000" w:rsidDel="00000000" w:rsidP="00000000" w:rsidRDefault="00000000" w:rsidRPr="00000000" w14:paraId="0000004C">
      <w:pPr>
        <w:numPr>
          <w:ilvl w:val="1"/>
          <w:numId w:val="51"/>
        </w:numPr>
        <w:spacing w:after="0" w:before="0" w:lineRule="auto"/>
        <w:ind w:left="1440" w:hanging="360"/>
        <w:rPr>
          <w:color w:val="000000"/>
        </w:rPr>
      </w:pPr>
      <w:r w:rsidDel="00000000" w:rsidR="00000000" w:rsidRPr="00000000">
        <w:rPr>
          <w:b w:val="1"/>
          <w:bCs w:val="1"/>
          <w:color w:val="000000"/>
          <w:rtl w:val="0"/>
        </w:rPr>
        <w:t xml:space="preserve">Erosion of Trust</w:t>
      </w:r>
      <w:r w:rsidDel="00000000" w:rsidR="00000000" w:rsidRPr="00000000">
        <w:rPr>
          <w:color w:val="000000"/>
          <w:rtl w:val="0"/>
        </w:rPr>
        <w:t xml:space="preserve">: The sheer volume of information and repeated exposure to falsehoods can erode public trust in all sources, including legitimate news and democratic institutions.</w:t>
        <w:br w:type="textWrapping"/>
      </w:r>
    </w:p>
    <w:p w:rsidR="00000000" w:rsidDel="00000000" w:rsidP="00000000" w:rsidRDefault="00000000" w:rsidRPr="00000000" w14:paraId="0000004D">
      <w:pPr>
        <w:numPr>
          <w:ilvl w:val="1"/>
          <w:numId w:val="51"/>
        </w:numPr>
        <w:spacing w:before="0" w:lineRule="auto"/>
        <w:ind w:left="1440" w:hanging="360"/>
        <w:rPr>
          <w:color w:val="000000"/>
        </w:rPr>
      </w:pPr>
      <w:r w:rsidDel="00000000" w:rsidR="00000000" w:rsidRPr="00000000">
        <w:rPr>
          <w:b w:val="1"/>
          <w:bCs w:val="1"/>
          <w:color w:val="000000"/>
          <w:rtl w:val="0"/>
        </w:rPr>
        <w:t xml:space="preserve">Challenges for Detection</w:t>
      </w:r>
      <w:r w:rsidDel="00000000" w:rsidR="00000000" w:rsidRPr="00000000">
        <w:rPr>
          <w:color w:val="000000"/>
          <w:rtl w:val="0"/>
        </w:rPr>
        <w:t xml:space="preserve">: Disinformation is intentionally crafted to be difficult to detect, and its spread on social media generates large, incomplete, unstructured, and noisy data, making traditional detection algorithms ineffective. Anonymity also complicates tracing the origin and holding perpetrators accountable.</w:t>
      </w:r>
    </w:p>
    <w:p w:rsidR="00000000" w:rsidDel="00000000" w:rsidP="00000000" w:rsidRDefault="00000000" w:rsidRPr="00000000" w14:paraId="0000004E">
      <w:pPr>
        <w:pBdr>
          <w:top w:space="0" w:sz="0" w:val="nil"/>
          <w:left w:space="0" w:sz="0" w:val="nil"/>
          <w:bottom w:space="0" w:sz="0" w:val="nil"/>
          <w:right w:space="0" w:sz="0" w:val="nil"/>
          <w:between w:space="0" w:sz="0" w:val="nil"/>
        </w:pBdr>
        <w:rPr>
          <w:color w:val="000000"/>
        </w:rPr>
      </w:pPr>
      <w:r w:rsidDel="00000000" w:rsidR="00000000" w:rsidRPr="00000000">
        <w:rPr>
          <w:color w:val="000000"/>
          <w:rtl w:val="0"/>
        </w:rPr>
        <w:t xml:space="preserve">Overall, disinformation leverages human psychology and technological advancements to spread intentionally false narratives, posing significant threats to informed public discourse, democratic processes, and societal trust. </w:t>
      </w:r>
    </w:p>
    <w:p w:rsidR="00000000" w:rsidDel="00000000" w:rsidP="00000000" w:rsidRDefault="00000000" w:rsidRPr="00000000" w14:paraId="0000004F">
      <w:pPr>
        <w:pBdr>
          <w:top w:space="0" w:sz="0" w:val="nil"/>
          <w:left w:space="0" w:sz="0" w:val="nil"/>
          <w:bottom w:space="0" w:sz="0" w:val="nil"/>
          <w:right w:space="0" w:sz="0" w:val="nil"/>
          <w:between w:space="0" w:sz="0" w:val="nil"/>
        </w:pBdr>
        <w:rPr/>
      </w:pPr>
      <w:r w:rsidDel="00000000" w:rsidR="00000000" w:rsidRPr="00000000">
        <w:rPr>
          <w:color w:val="000000"/>
          <w:rtl w:val="0"/>
        </w:rPr>
        <w:br w:type="textWrapping"/>
      </w:r>
      <w:r w:rsidDel="00000000" w:rsidR="00000000" w:rsidRPr="00000000">
        <w:rPr>
          <w:rtl w:val="0"/>
        </w:rPr>
        <w:t xml:space="preserve">Technology and Artificial Intelligence (AI) play a multifaceted and increasingly critical role in both the </w:t>
      </w:r>
      <w:r w:rsidDel="00000000" w:rsidR="00000000" w:rsidRPr="00000000">
        <w:rPr>
          <w:b w:val="1"/>
          <w:bCs w:val="1"/>
          <w:rtl w:val="0"/>
        </w:rPr>
        <w:t xml:space="preserve">dissemination</w:t>
      </w:r>
      <w:r w:rsidDel="00000000" w:rsidR="00000000" w:rsidRPr="00000000">
        <w:rPr>
          <w:rtl w:val="0"/>
        </w:rPr>
        <w:t xml:space="preserve"> and </w:t>
      </w:r>
      <w:r w:rsidDel="00000000" w:rsidR="00000000" w:rsidRPr="00000000">
        <w:rPr>
          <w:b w:val="1"/>
          <w:bCs w:val="1"/>
          <w:rtl w:val="0"/>
        </w:rPr>
        <w:t xml:space="preserve">detection</w:t>
      </w:r>
      <w:r w:rsidDel="00000000" w:rsidR="00000000" w:rsidRPr="00000000">
        <w:rPr>
          <w:rtl w:val="0"/>
        </w:rPr>
        <w:t xml:space="preserve"> of disinformation.</w:t>
      </w:r>
    </w:p>
    <w:p w:rsidR="00000000" w:rsidDel="00000000" w:rsidP="00000000" w:rsidRDefault="00000000" w:rsidRPr="00000000" w14:paraId="00000050">
      <w:pPr>
        <w:pStyle w:val="Heading2"/>
        <w:rPr/>
      </w:pPr>
      <w:r w:rsidDel="00000000" w:rsidR="00000000" w:rsidRPr="00000000">
        <w:rPr>
          <w:rtl w:val="0"/>
        </w:rPr>
      </w:r>
    </w:p>
    <w:p w:rsidR="00000000" w:rsidDel="00000000" w:rsidP="00000000" w:rsidRDefault="00000000" w:rsidRPr="00000000" w14:paraId="00000051">
      <w:pPr>
        <w:pStyle w:val="Heading2"/>
        <w:rPr/>
      </w:pPr>
      <w:r w:rsidDel="00000000" w:rsidR="00000000" w:rsidRPr="00000000">
        <w:br w:type="page"/>
      </w:r>
      <w:r w:rsidDel="00000000" w:rsidR="00000000" w:rsidRPr="00000000">
        <w:rPr>
          <w:rtl w:val="0"/>
        </w:rPr>
      </w:r>
    </w:p>
    <w:p w:rsidR="00000000" w:rsidDel="00000000" w:rsidP="00000000" w:rsidRDefault="00000000" w:rsidRPr="00000000" w14:paraId="00000052">
      <w:pPr>
        <w:pStyle w:val="Heading2"/>
        <w:rPr>
          <w:color w:val="000000"/>
        </w:rPr>
      </w:pPr>
      <w:r w:rsidDel="00000000" w:rsidR="00000000" w:rsidRPr="00000000">
        <w:rPr>
          <w:rtl w:val="0"/>
        </w:rPr>
        <w:t xml:space="preserve">Competencies for teachers</w:t>
      </w:r>
      <w:r w:rsidDel="00000000" w:rsidR="00000000" w:rsidRPr="00000000">
        <w:rPr>
          <w:rtl w:val="0"/>
        </w:rPr>
      </w:r>
    </w:p>
    <w:p w:rsidR="00000000" w:rsidDel="00000000" w:rsidP="00000000" w:rsidRDefault="00000000" w:rsidRPr="00000000" w14:paraId="00000053">
      <w:pPr>
        <w:rPr>
          <w:color w:val="000000"/>
        </w:rPr>
      </w:pPr>
      <w:r w:rsidDel="00000000" w:rsidR="00000000" w:rsidRPr="00000000">
        <w:rPr>
          <w:color w:val="000000"/>
          <w:rtl w:val="0"/>
        </w:rPr>
        <w:t xml:space="preserve">The preparation of </w:t>
      </w:r>
      <w:r w:rsidDel="00000000" w:rsidR="00000000" w:rsidRPr="00000000">
        <w:rPr>
          <w:rtl w:val="0"/>
        </w:rPr>
        <w:t xml:space="preserve">adolescents to</w:t>
      </w:r>
      <w:r w:rsidDel="00000000" w:rsidR="00000000" w:rsidRPr="00000000">
        <w:rPr>
          <w:color w:val="000000"/>
          <w:rtl w:val="0"/>
        </w:rPr>
        <w:t xml:space="preserve"> combat disinformation is intrinsically linked to the competencies and principles outlined in the AI competency framework for teachers, as teachers are central to guiding students in the era of AI. The UNESCO AI competency framework for teachers (AI CFT) was, in fact, developed "hand in hand with a competency framework for students", signifying a coordinated approach to preparing both educators and learners.</w:t>
      </w:r>
    </w:p>
    <w:p w:rsidR="00000000" w:rsidDel="00000000" w:rsidP="00000000" w:rsidRDefault="00000000" w:rsidRPr="00000000" w14:paraId="00000054">
      <w:pPr>
        <w:rPr>
          <w:color w:val="000000"/>
        </w:rPr>
      </w:pPr>
      <w:r w:rsidDel="00000000" w:rsidR="00000000" w:rsidRPr="00000000">
        <w:rPr>
          <w:color w:val="000000"/>
          <w:rtl w:val="0"/>
        </w:rPr>
        <w:t xml:space="preserve">Here's how the advice for preparing </w:t>
      </w:r>
      <w:r w:rsidDel="00000000" w:rsidR="00000000" w:rsidRPr="00000000">
        <w:rPr>
          <w:rtl w:val="0"/>
        </w:rPr>
        <w:t xml:space="preserve">adolescents aligns</w:t>
      </w:r>
      <w:r w:rsidDel="00000000" w:rsidR="00000000" w:rsidRPr="00000000">
        <w:rPr>
          <w:color w:val="000000"/>
          <w:rtl w:val="0"/>
        </w:rPr>
        <w:t xml:space="preserve"> with the AI competency framework for teachers:</w:t>
      </w:r>
    </w:p>
    <w:p w:rsidR="00000000" w:rsidDel="00000000" w:rsidP="00000000" w:rsidRDefault="00000000" w:rsidRPr="00000000" w14:paraId="00000055">
      <w:pPr>
        <w:numPr>
          <w:ilvl w:val="0"/>
          <w:numId w:val="41"/>
        </w:numPr>
        <w:spacing w:after="0" w:lineRule="auto"/>
        <w:ind w:left="720" w:hanging="360"/>
        <w:rPr>
          <w:color w:val="000000"/>
        </w:rPr>
      </w:pPr>
      <w:r w:rsidDel="00000000" w:rsidR="00000000" w:rsidRPr="00000000">
        <w:rPr>
          <w:b w:val="1"/>
          <w:bCs w:val="1"/>
          <w:color w:val="000000"/>
          <w:rtl w:val="0"/>
        </w:rPr>
        <w:t xml:space="preserve">Developing foundational Media literacy and Critical thinking skills:</w:t>
        <w:br w:type="textWrapping"/>
      </w:r>
      <w:r w:rsidDel="00000000" w:rsidR="00000000" w:rsidRPr="00000000">
        <w:rPr>
          <w:rtl w:val="0"/>
        </w:rPr>
      </w:r>
    </w:p>
    <w:p w:rsidR="00000000" w:rsidDel="00000000" w:rsidP="00000000" w:rsidRDefault="00000000" w:rsidRPr="00000000" w14:paraId="00000056">
      <w:pPr>
        <w:numPr>
          <w:ilvl w:val="1"/>
          <w:numId w:val="41"/>
        </w:numPr>
        <w:spacing w:after="0" w:before="0" w:lineRule="auto"/>
        <w:ind w:left="1440" w:hanging="360"/>
        <w:rPr>
          <w:color w:val="000000"/>
        </w:rPr>
      </w:pPr>
      <w:r w:rsidDel="00000000" w:rsidR="00000000" w:rsidRPr="00000000">
        <w:rPr>
          <w:b w:val="1"/>
          <w:bCs w:val="1"/>
          <w:color w:val="000000"/>
          <w:rtl w:val="0"/>
        </w:rPr>
        <w:t xml:space="preserve">Understanding AI's role</w:t>
      </w:r>
      <w:r w:rsidDel="00000000" w:rsidR="00000000" w:rsidRPr="00000000">
        <w:rPr>
          <w:color w:val="000000"/>
          <w:rtl w:val="0"/>
        </w:rPr>
        <w:t xml:space="preserve">: The AI CFT aims to foster a </w:t>
      </w:r>
      <w:r w:rsidDel="00000000" w:rsidR="00000000" w:rsidRPr="00000000">
        <w:rPr>
          <w:b w:val="1"/>
          <w:bCs w:val="1"/>
          <w:color w:val="000000"/>
          <w:rtl w:val="0"/>
        </w:rPr>
        <w:t xml:space="preserve">"Human-centred mindset"</w:t>
      </w:r>
      <w:r w:rsidDel="00000000" w:rsidR="00000000" w:rsidRPr="00000000">
        <w:rPr>
          <w:color w:val="000000"/>
          <w:rtl w:val="0"/>
        </w:rPr>
        <w:t xml:space="preserve"> among teachers, ensuring they understand that AI is "human-led" and that the creators' decisions significantly impact human rights and agency. Teachers should learn how are trained, and about data and algorithms. This knowledge enables teachers to </w:t>
      </w:r>
      <w:r w:rsidDel="00000000" w:rsidR="00000000" w:rsidRPr="00000000">
        <w:rPr>
          <w:b w:val="1"/>
          <w:bCs w:val="1"/>
          <w:color w:val="000000"/>
          <w:rtl w:val="0"/>
        </w:rPr>
        <w:t xml:space="preserve">debunk AI hype</w:t>
      </w:r>
      <w:r w:rsidDel="00000000" w:rsidR="00000000" w:rsidRPr="00000000">
        <w:rPr>
          <w:color w:val="000000"/>
          <w:rtl w:val="0"/>
        </w:rPr>
        <w:t xml:space="preserve"> and explain to children that AI tools are products of human design, not infallible entities. Teachers need to convey that AI cannot replace human thinking or intellectual development.</w:t>
        <w:br w:type="textWrapping"/>
      </w:r>
    </w:p>
    <w:p w:rsidR="00000000" w:rsidDel="00000000" w:rsidP="00000000" w:rsidRDefault="00000000" w:rsidRPr="00000000" w14:paraId="00000057">
      <w:pPr>
        <w:numPr>
          <w:ilvl w:val="1"/>
          <w:numId w:val="41"/>
        </w:numPr>
        <w:spacing w:after="0" w:before="0" w:lineRule="auto"/>
        <w:ind w:left="1440" w:hanging="360"/>
        <w:rPr>
          <w:color w:val="000000"/>
        </w:rPr>
      </w:pPr>
      <w:r w:rsidDel="00000000" w:rsidR="00000000" w:rsidRPr="00000000">
        <w:rPr>
          <w:b w:val="1"/>
          <w:bCs w:val="1"/>
          <w:color w:val="000000"/>
          <w:rtl w:val="0"/>
        </w:rPr>
        <w:t xml:space="preserve">Asking critical questions</w:t>
      </w:r>
      <w:r w:rsidDel="00000000" w:rsidR="00000000" w:rsidRPr="00000000">
        <w:rPr>
          <w:color w:val="000000"/>
          <w:rtl w:val="0"/>
        </w:rPr>
        <w:t xml:space="preserve">: Teachers, guided by the AI CFT, are encouraged to nurture </w:t>
      </w:r>
      <w:r w:rsidDel="00000000" w:rsidR="00000000" w:rsidRPr="00000000">
        <w:rPr>
          <w:b w:val="1"/>
          <w:bCs w:val="1"/>
          <w:color w:val="000000"/>
          <w:rtl w:val="0"/>
        </w:rPr>
        <w:t xml:space="preserve">critical methodologies</w:t>
      </w:r>
      <w:r w:rsidDel="00000000" w:rsidR="00000000" w:rsidRPr="00000000">
        <w:rPr>
          <w:color w:val="000000"/>
          <w:rtl w:val="0"/>
        </w:rPr>
        <w:t xml:space="preserve"> for evaluating the benefits and risks of AI. The "Ethics of AI" aspect equips teachers with the skills and knowledge to understand and </w:t>
      </w:r>
      <w:r w:rsidDel="00000000" w:rsidR="00000000" w:rsidRPr="00000000">
        <w:rPr>
          <w:b w:val="1"/>
          <w:bCs w:val="1"/>
          <w:color w:val="000000"/>
          <w:rtl w:val="0"/>
        </w:rPr>
        <w:t xml:space="preserve">critically evaluate AI tools, including their explainability and safety</w:t>
      </w:r>
      <w:r w:rsidDel="00000000" w:rsidR="00000000" w:rsidRPr="00000000">
        <w:rPr>
          <w:color w:val="000000"/>
          <w:rtl w:val="0"/>
        </w:rPr>
        <w:t xml:space="preserve">. This directly translates into teachers being able to guide students in questioning information, understanding who created it, and why.</w:t>
        <w:br w:type="textWrapping"/>
      </w:r>
    </w:p>
    <w:p w:rsidR="00000000" w:rsidDel="00000000" w:rsidP="00000000" w:rsidRDefault="00000000" w:rsidRPr="00000000" w14:paraId="00000058">
      <w:pPr>
        <w:numPr>
          <w:ilvl w:val="1"/>
          <w:numId w:val="41"/>
        </w:numPr>
        <w:spacing w:after="0" w:before="0" w:lineRule="auto"/>
        <w:ind w:left="1440" w:hanging="360"/>
        <w:rPr>
          <w:color w:val="000000"/>
        </w:rPr>
      </w:pPr>
      <w:r w:rsidDel="00000000" w:rsidR="00000000" w:rsidRPr="00000000">
        <w:rPr>
          <w:b w:val="1"/>
          <w:bCs w:val="1"/>
          <w:color w:val="000000"/>
          <w:rtl w:val="0"/>
        </w:rPr>
        <w:t xml:space="preserve">Differentiating and verifying</w:t>
      </w:r>
      <w:r w:rsidDel="00000000" w:rsidR="00000000" w:rsidRPr="00000000">
        <w:rPr>
          <w:color w:val="000000"/>
          <w:rtl w:val="0"/>
        </w:rPr>
        <w:t xml:space="preserve">: The AI CFT emphasizes that AI-generated content can be </w:t>
      </w:r>
      <w:r w:rsidDel="00000000" w:rsidR="00000000" w:rsidRPr="00000000">
        <w:rPr>
          <w:b w:val="1"/>
          <w:bCs w:val="1"/>
          <w:color w:val="000000"/>
          <w:rtl w:val="0"/>
        </w:rPr>
        <w:t xml:space="preserve">stochastic and less trustworthy</w:t>
      </w:r>
      <w:r w:rsidDel="00000000" w:rsidR="00000000" w:rsidRPr="00000000">
        <w:rPr>
          <w:color w:val="000000"/>
          <w:rtl w:val="0"/>
        </w:rPr>
        <w:t xml:space="preserve">, requiring teachers to critically examine its accuracy and design appropriate pedagogical methodologies. Teachers should be prepared to address the challenges posed by synthetic media like deepfakes and generative text, which make disinformation more convincing. Equipping teachers with skills to assess the </w:t>
      </w:r>
      <w:r w:rsidDel="00000000" w:rsidR="00000000" w:rsidRPr="00000000">
        <w:rPr>
          <w:b w:val="1"/>
          <w:bCs w:val="1"/>
          <w:color w:val="000000"/>
          <w:rtl w:val="0"/>
        </w:rPr>
        <w:t xml:space="preserve">proportionality</w:t>
      </w:r>
      <w:r w:rsidDel="00000000" w:rsidR="00000000" w:rsidRPr="00000000">
        <w:rPr>
          <w:color w:val="000000"/>
          <w:rtl w:val="0"/>
        </w:rPr>
        <w:t xml:space="preserve"> and context-appropriateness of AI use is crucial for teaching students to discern valid information.</w:t>
        <w:br w:type="textWrapping"/>
      </w:r>
    </w:p>
    <w:p w:rsidR="00000000" w:rsidDel="00000000" w:rsidP="00000000" w:rsidRDefault="00000000" w:rsidRPr="00000000" w14:paraId="00000059">
      <w:pPr>
        <w:numPr>
          <w:ilvl w:val="1"/>
          <w:numId w:val="41"/>
        </w:numPr>
        <w:spacing w:after="0" w:before="0" w:lineRule="auto"/>
        <w:ind w:left="1440" w:hanging="360"/>
        <w:rPr>
          <w:color w:val="000000"/>
        </w:rPr>
      </w:pPr>
      <w:r w:rsidDel="00000000" w:rsidR="00000000" w:rsidRPr="00000000">
        <w:rPr>
          <w:b w:val="1"/>
          <w:bCs w:val="1"/>
          <w:color w:val="000000"/>
          <w:rtl w:val="0"/>
        </w:rPr>
        <w:t xml:space="preserve">Recognising emotional manipulation</w:t>
      </w:r>
      <w:r w:rsidDel="00000000" w:rsidR="00000000" w:rsidRPr="00000000">
        <w:rPr>
          <w:color w:val="000000"/>
          <w:rtl w:val="0"/>
        </w:rPr>
        <w:t xml:space="preserve">: While not explicitly termed "emotional manipulation" in the AI CFT, the "Ethics of AI" aspect addresses </w:t>
      </w:r>
      <w:r w:rsidDel="00000000" w:rsidR="00000000" w:rsidRPr="00000000">
        <w:rPr>
          <w:b w:val="1"/>
          <w:bCs w:val="1"/>
          <w:color w:val="000000"/>
          <w:rtl w:val="0"/>
        </w:rPr>
        <w:t xml:space="preserve">"algorithmic biases"</w:t>
      </w:r>
      <w:r w:rsidDel="00000000" w:rsidR="00000000" w:rsidRPr="00000000">
        <w:rPr>
          <w:color w:val="000000"/>
          <w:rtl w:val="0"/>
        </w:rPr>
        <w:t xml:space="preserve"> and the importance of </w:t>
      </w:r>
      <w:r w:rsidDel="00000000" w:rsidR="00000000" w:rsidRPr="00000000">
        <w:rPr>
          <w:b w:val="1"/>
          <w:bCs w:val="1"/>
          <w:color w:val="000000"/>
          <w:rtl w:val="0"/>
        </w:rPr>
        <w:t xml:space="preserve">"promoting inclusivity"</w:t>
      </w:r>
      <w:r w:rsidDel="00000000" w:rsidR="00000000" w:rsidRPr="00000000">
        <w:rPr>
          <w:color w:val="000000"/>
          <w:rtl w:val="0"/>
        </w:rPr>
        <w:t xml:space="preserve">. Disinformation often leverages emotional responses; teachers equipped to understand AI's societal impact and ethical concerns are better positioned to teach students how content can be designed to persuade or exploit their emotions. The AI CFT for students also focuses on developing an understanding of AI's societal impacts, including its potential to amplify biases.</w:t>
        <w:br w:type="textWrapping"/>
      </w:r>
    </w:p>
    <w:p w:rsidR="00000000" w:rsidDel="00000000" w:rsidP="00000000" w:rsidRDefault="00000000" w:rsidRPr="00000000" w14:paraId="0000005A">
      <w:pPr>
        <w:numPr>
          <w:ilvl w:val="1"/>
          <w:numId w:val="41"/>
        </w:numPr>
        <w:spacing w:after="0" w:before="0" w:lineRule="auto"/>
        <w:ind w:left="1440" w:hanging="360"/>
        <w:rPr>
          <w:color w:val="000000"/>
        </w:rPr>
      </w:pPr>
      <w:r w:rsidDel="00000000" w:rsidR="00000000" w:rsidRPr="00000000">
        <w:rPr>
          <w:b w:val="1"/>
          <w:bCs w:val="1"/>
          <w:color w:val="000000"/>
          <w:rtl w:val="0"/>
        </w:rPr>
        <w:t xml:space="preserve">Fostering human agency and ethical principles</w:t>
      </w:r>
      <w:r w:rsidDel="00000000" w:rsidR="00000000" w:rsidRPr="00000000">
        <w:rPr>
          <w:color w:val="000000"/>
          <w:rtl w:val="0"/>
        </w:rPr>
        <w:t xml:space="preserve">: This is a core principle underpinning the entire AI CFT, which advocates for "protecting teachers’ rights, </w:t>
      </w:r>
      <w:r w:rsidDel="00000000" w:rsidR="00000000" w:rsidRPr="00000000">
        <w:rPr>
          <w:b w:val="1"/>
          <w:bCs w:val="1"/>
          <w:color w:val="000000"/>
          <w:rtl w:val="0"/>
        </w:rPr>
        <w:t xml:space="preserve">enhancing human agency</w:t>
      </w:r>
      <w:r w:rsidDel="00000000" w:rsidR="00000000" w:rsidRPr="00000000">
        <w:rPr>
          <w:color w:val="000000"/>
          <w:rtl w:val="0"/>
        </w:rPr>
        <w:t xml:space="preserve">, and promoting sustainability". Teachers are trained to adopt a </w:t>
      </w:r>
      <w:r w:rsidDel="00000000" w:rsidR="00000000" w:rsidRPr="00000000">
        <w:rPr>
          <w:b w:val="1"/>
          <w:bCs w:val="1"/>
          <w:color w:val="000000"/>
          <w:rtl w:val="0"/>
        </w:rPr>
        <w:t xml:space="preserve">"human-centred approach"</w:t>
      </w:r>
      <w:r w:rsidDel="00000000" w:rsidR="00000000" w:rsidRPr="00000000">
        <w:rPr>
          <w:color w:val="000000"/>
          <w:rtl w:val="0"/>
        </w:rPr>
        <w:t xml:space="preserve"> to AI, ensuring that technology serves to strengthen human capacities and promote human dignity. Teachers are seen as "guardians of safe and ethical practice" and "role models for lifelong learning about AI".</w:t>
        <w:br w:type="textWrapping"/>
      </w:r>
    </w:p>
    <w:p w:rsidR="00000000" w:rsidDel="00000000" w:rsidP="00000000" w:rsidRDefault="00000000" w:rsidRPr="00000000" w14:paraId="0000005B">
      <w:pPr>
        <w:numPr>
          <w:ilvl w:val="0"/>
          <w:numId w:val="41"/>
        </w:numPr>
        <w:spacing w:after="0" w:before="0" w:lineRule="auto"/>
        <w:ind w:left="720" w:hanging="360"/>
        <w:rPr>
          <w:color w:val="000000"/>
        </w:rPr>
      </w:pPr>
      <w:r w:rsidDel="00000000" w:rsidR="00000000" w:rsidRPr="00000000">
        <w:rPr>
          <w:b w:val="1"/>
          <w:bCs w:val="1"/>
          <w:color w:val="000000"/>
          <w:rtl w:val="0"/>
        </w:rPr>
        <w:t xml:space="preserve">Cultivating responsible Digital citizenship:</w:t>
        <w:br w:type="textWrapping"/>
      </w:r>
      <w:r w:rsidDel="00000000" w:rsidR="00000000" w:rsidRPr="00000000">
        <w:rPr>
          <w:rtl w:val="0"/>
        </w:rPr>
      </w:r>
    </w:p>
    <w:p w:rsidR="00000000" w:rsidDel="00000000" w:rsidP="00000000" w:rsidRDefault="00000000" w:rsidRPr="00000000" w14:paraId="0000005C">
      <w:pPr>
        <w:numPr>
          <w:ilvl w:val="1"/>
          <w:numId w:val="41"/>
        </w:numPr>
        <w:spacing w:after="0" w:before="0" w:lineRule="auto"/>
        <w:ind w:left="1440" w:hanging="360"/>
        <w:rPr>
          <w:color w:val="000000"/>
        </w:rPr>
      </w:pPr>
      <w:r w:rsidDel="00000000" w:rsidR="00000000" w:rsidRPr="00000000">
        <w:rPr>
          <w:b w:val="1"/>
          <w:bCs w:val="1"/>
          <w:color w:val="000000"/>
          <w:rtl w:val="0"/>
        </w:rPr>
        <w:t xml:space="preserve">Thinking before sharing and practicing "critical ignoring"</w:t>
      </w:r>
      <w:r w:rsidDel="00000000" w:rsidR="00000000" w:rsidRPr="00000000">
        <w:rPr>
          <w:color w:val="000000"/>
          <w:rtl w:val="0"/>
        </w:rPr>
        <w:t xml:space="preserve">: Teachers are expected to internalize essential ethical rules for the </w:t>
      </w:r>
      <w:r w:rsidDel="00000000" w:rsidR="00000000" w:rsidRPr="00000000">
        <w:rPr>
          <w:b w:val="1"/>
          <w:bCs w:val="1"/>
          <w:color w:val="000000"/>
          <w:rtl w:val="0"/>
        </w:rPr>
        <w:t xml:space="preserve">safe and responsible use of AI</w:t>
      </w:r>
      <w:r w:rsidDel="00000000" w:rsidR="00000000" w:rsidRPr="00000000">
        <w:rPr>
          <w:color w:val="000000"/>
          <w:rtl w:val="0"/>
        </w:rPr>
        <w:t xml:space="preserve">, including respecting data privacy, intellectual property rights, and avoiding the dissemination of disinformation or misinformation. This equips them to teach students the importance of verifying information before sharing and engaging critically with content, promoting a habit of "critical ignoring".</w:t>
        <w:br w:type="textWrapping"/>
      </w:r>
    </w:p>
    <w:p w:rsidR="00000000" w:rsidDel="00000000" w:rsidP="00000000" w:rsidRDefault="00000000" w:rsidRPr="00000000" w14:paraId="0000005D">
      <w:pPr>
        <w:numPr>
          <w:ilvl w:val="1"/>
          <w:numId w:val="41"/>
        </w:numPr>
        <w:spacing w:after="0" w:before="0" w:lineRule="auto"/>
        <w:ind w:left="1440" w:hanging="360"/>
        <w:rPr>
          <w:color w:val="000000"/>
        </w:rPr>
      </w:pPr>
      <w:r w:rsidDel="00000000" w:rsidR="00000000" w:rsidRPr="00000000">
        <w:rPr>
          <w:b w:val="1"/>
          <w:bCs w:val="1"/>
          <w:color w:val="000000"/>
          <w:rtl w:val="0"/>
        </w:rPr>
        <w:t xml:space="preserve">Understanding group influence and engaging in social correction</w:t>
      </w:r>
      <w:r w:rsidDel="00000000" w:rsidR="00000000" w:rsidRPr="00000000">
        <w:rPr>
          <w:color w:val="000000"/>
          <w:rtl w:val="0"/>
        </w:rPr>
        <w:t xml:space="preserve">: Teachers with a </w:t>
      </w:r>
      <w:r w:rsidDel="00000000" w:rsidR="00000000" w:rsidRPr="00000000">
        <w:rPr>
          <w:b w:val="1"/>
          <w:bCs w:val="1"/>
          <w:color w:val="000000"/>
          <w:rtl w:val="0"/>
        </w:rPr>
        <w:t xml:space="preserve">"Human-centred mindset"</w:t>
      </w:r>
      <w:r w:rsidDel="00000000" w:rsidR="00000000" w:rsidRPr="00000000">
        <w:rPr>
          <w:color w:val="000000"/>
          <w:rtl w:val="0"/>
        </w:rPr>
        <w:t xml:space="preserve"> understand AI's societal impact and implications for citizenship. The AI CFT for teachers promotes their role in educating students on how to responsibly interact with online communities and address misinformation constructively, which aligns with teaching children about group influence and social correction.</w:t>
        <w:br w:type="textWrapping"/>
      </w:r>
    </w:p>
    <w:p w:rsidR="00000000" w:rsidDel="00000000" w:rsidP="00000000" w:rsidRDefault="00000000" w:rsidRPr="00000000" w14:paraId="0000005E">
      <w:pPr>
        <w:numPr>
          <w:ilvl w:val="0"/>
          <w:numId w:val="41"/>
        </w:numPr>
        <w:spacing w:after="0" w:before="0" w:lineRule="auto"/>
        <w:ind w:left="720" w:hanging="360"/>
        <w:rPr>
          <w:color w:val="000000"/>
        </w:rPr>
      </w:pPr>
      <w:r w:rsidDel="00000000" w:rsidR="00000000" w:rsidRPr="00000000">
        <w:rPr>
          <w:b w:val="1"/>
          <w:bCs w:val="1"/>
          <w:color w:val="000000"/>
          <w:rtl w:val="0"/>
        </w:rPr>
        <w:t xml:space="preserve">Implementing educational strategies through schools and curricula:</w:t>
        <w:br w:type="textWrapping"/>
      </w:r>
      <w:r w:rsidDel="00000000" w:rsidR="00000000" w:rsidRPr="00000000">
        <w:rPr>
          <w:rtl w:val="0"/>
        </w:rPr>
      </w:r>
    </w:p>
    <w:p w:rsidR="00000000" w:rsidDel="00000000" w:rsidP="00000000" w:rsidRDefault="00000000" w:rsidRPr="00000000" w14:paraId="0000005F">
      <w:pPr>
        <w:numPr>
          <w:ilvl w:val="1"/>
          <w:numId w:val="41"/>
        </w:numPr>
        <w:spacing w:after="0" w:before="0" w:lineRule="auto"/>
        <w:ind w:left="1440" w:hanging="360"/>
        <w:rPr>
          <w:color w:val="000000"/>
        </w:rPr>
      </w:pPr>
      <w:r w:rsidDel="00000000" w:rsidR="00000000" w:rsidRPr="00000000">
        <w:rPr>
          <w:b w:val="1"/>
          <w:bCs w:val="1"/>
          <w:color w:val="000000"/>
          <w:rtl w:val="0"/>
        </w:rPr>
        <w:t xml:space="preserve">Integrating Media literacy</w:t>
      </w:r>
      <w:r w:rsidDel="00000000" w:rsidR="00000000" w:rsidRPr="00000000">
        <w:rPr>
          <w:color w:val="000000"/>
          <w:rtl w:val="0"/>
        </w:rPr>
        <w:t xml:space="preserve">: The AI CFT directly supports the integration of media literacy and critical thinking into school curricula. It provides a framework for designing </w:t>
      </w:r>
      <w:r w:rsidDel="00000000" w:rsidR="00000000" w:rsidRPr="00000000">
        <w:rPr>
          <w:b w:val="1"/>
          <w:bCs w:val="1"/>
          <w:color w:val="000000"/>
          <w:rtl w:val="0"/>
        </w:rPr>
        <w:t xml:space="preserve">national AI competency frameworks and training programmes for teachers</w:t>
      </w:r>
      <w:r w:rsidDel="00000000" w:rsidR="00000000" w:rsidRPr="00000000">
        <w:rPr>
          <w:color w:val="000000"/>
          <w:rtl w:val="0"/>
        </w:rPr>
        <w:t xml:space="preserve">, which can include specific modules on combating disinformation. It emphasizes that media literacy should be integrated "from an early age".</w:t>
        <w:br w:type="textWrapping"/>
      </w:r>
    </w:p>
    <w:p w:rsidR="00000000" w:rsidDel="00000000" w:rsidP="00000000" w:rsidRDefault="00000000" w:rsidRPr="00000000" w14:paraId="00000060">
      <w:pPr>
        <w:numPr>
          <w:ilvl w:val="1"/>
          <w:numId w:val="41"/>
        </w:numPr>
        <w:spacing w:after="0" w:before="0" w:lineRule="auto"/>
        <w:ind w:left="1440" w:hanging="360"/>
        <w:rPr>
          <w:color w:val="000000"/>
        </w:rPr>
      </w:pPr>
      <w:r w:rsidDel="00000000" w:rsidR="00000000" w:rsidRPr="00000000">
        <w:rPr>
          <w:b w:val="1"/>
          <w:bCs w:val="1"/>
          <w:color w:val="000000"/>
          <w:rtl w:val="0"/>
        </w:rPr>
        <w:t xml:space="preserve">Providing age-appropriate learning environments</w:t>
      </w:r>
      <w:r w:rsidDel="00000000" w:rsidR="00000000" w:rsidRPr="00000000">
        <w:rPr>
          <w:color w:val="000000"/>
          <w:rtl w:val="0"/>
        </w:rPr>
        <w:t xml:space="preserve">: The AI CFT for students (developed alongside the teacher framework) highlights the importance of age-appropriate learning environments, including </w:t>
      </w:r>
      <w:r w:rsidDel="00000000" w:rsidR="00000000" w:rsidRPr="00000000">
        <w:rPr>
          <w:b w:val="1"/>
          <w:bCs w:val="1"/>
          <w:color w:val="000000"/>
          <w:rtl w:val="0"/>
        </w:rPr>
        <w:t xml:space="preserve">"unplugged" activities</w:t>
      </w:r>
      <w:r w:rsidDel="00000000" w:rsidR="00000000" w:rsidRPr="00000000">
        <w:rPr>
          <w:color w:val="000000"/>
          <w:rtl w:val="0"/>
        </w:rPr>
        <w:t xml:space="preserve"> and </w:t>
      </w:r>
      <w:r w:rsidDel="00000000" w:rsidR="00000000" w:rsidRPr="00000000">
        <w:rPr>
          <w:b w:val="1"/>
          <w:bCs w:val="1"/>
          <w:color w:val="000000"/>
          <w:rtl w:val="0"/>
        </w:rPr>
        <w:t xml:space="preserve">locally available AI tools</w:t>
      </w:r>
      <w:r w:rsidDel="00000000" w:rsidR="00000000" w:rsidRPr="00000000">
        <w:rPr>
          <w:color w:val="000000"/>
          <w:rtl w:val="0"/>
        </w:rPr>
        <w:t xml:space="preserve">. Teachers equipped through the AI CFT are prepared to select and integrate appropriate AI tools into their pedagogical strategies.</w:t>
        <w:br w:type="textWrapping"/>
      </w:r>
    </w:p>
    <w:p w:rsidR="00000000" w:rsidDel="00000000" w:rsidP="00000000" w:rsidRDefault="00000000" w:rsidRPr="00000000" w14:paraId="00000061">
      <w:pPr>
        <w:numPr>
          <w:ilvl w:val="1"/>
          <w:numId w:val="41"/>
        </w:numPr>
        <w:spacing w:after="0" w:before="0" w:lineRule="auto"/>
        <w:ind w:left="1440" w:hanging="360"/>
        <w:rPr>
          <w:color w:val="000000"/>
        </w:rPr>
      </w:pPr>
      <w:r w:rsidDel="00000000" w:rsidR="00000000" w:rsidRPr="00000000">
        <w:rPr>
          <w:b w:val="1"/>
          <w:bCs w:val="1"/>
          <w:color w:val="000000"/>
          <w:rtl w:val="0"/>
        </w:rPr>
        <w:t xml:space="preserve">Utilising interactive tools</w:t>
      </w:r>
      <w:r w:rsidDel="00000000" w:rsidR="00000000" w:rsidRPr="00000000">
        <w:rPr>
          <w:color w:val="000000"/>
          <w:rtl w:val="0"/>
        </w:rPr>
        <w:t xml:space="preserve">: The student framework suggests interactive methods like "</w:t>
      </w:r>
      <w:hyperlink r:id="rId11">
        <w:r w:rsidDel="00000000" w:rsidR="00000000" w:rsidRPr="00000000">
          <w:rPr>
            <w:color w:val="1155cc"/>
            <w:u w:val="single"/>
            <w:rtl w:val="0"/>
          </w:rPr>
          <w:t xml:space="preserve">Play 'AI Bingo</w:t>
        </w:r>
      </w:hyperlink>
      <w:r w:rsidDel="00000000" w:rsidR="00000000" w:rsidRPr="00000000">
        <w:rPr>
          <w:color w:val="000000"/>
          <w:rtl w:val="0"/>
        </w:rPr>
        <w:t xml:space="preserve">'" or "Build a classifier in </w:t>
      </w:r>
      <w:hyperlink r:id="rId12">
        <w:r w:rsidDel="00000000" w:rsidR="00000000" w:rsidRPr="00000000">
          <w:rPr>
            <w:color w:val="1155cc"/>
            <w:u w:val="single"/>
            <w:rtl w:val="0"/>
          </w:rPr>
          <w:t xml:space="preserve">Google’s Teachable Machine</w:t>
        </w:r>
      </w:hyperlink>
      <w:r w:rsidDel="00000000" w:rsidR="00000000" w:rsidRPr="00000000">
        <w:rPr>
          <w:color w:val="000000"/>
          <w:rtl w:val="0"/>
        </w:rPr>
        <w:t xml:space="preserve">", which teachers, after gaining the "AI pedagogy" competencies from the AI CFT, can effectively implement.</w:t>
        <w:br w:type="textWrapping"/>
      </w:r>
    </w:p>
    <w:p w:rsidR="00000000" w:rsidDel="00000000" w:rsidP="00000000" w:rsidRDefault="00000000" w:rsidRPr="00000000" w14:paraId="00000062">
      <w:pPr>
        <w:spacing w:after="0" w:before="0" w:lineRule="auto"/>
        <w:ind w:left="1440" w:firstLine="0"/>
        <w:rPr/>
      </w:pPr>
      <w:r w:rsidDel="00000000" w:rsidR="00000000" w:rsidRPr="00000000">
        <w:rPr>
          <w:rtl w:val="0"/>
        </w:rPr>
      </w:r>
    </w:p>
    <w:p w:rsidR="00000000" w:rsidDel="00000000" w:rsidP="00000000" w:rsidRDefault="00000000" w:rsidRPr="00000000" w14:paraId="00000063">
      <w:pPr>
        <w:numPr>
          <w:ilvl w:val="1"/>
          <w:numId w:val="41"/>
        </w:numPr>
        <w:spacing w:after="0" w:before="0" w:lineRule="auto"/>
        <w:ind w:left="1440" w:hanging="360"/>
        <w:rPr>
          <w:color w:val="000000"/>
        </w:rPr>
      </w:pPr>
      <w:r w:rsidDel="00000000" w:rsidR="00000000" w:rsidRPr="00000000">
        <w:rPr>
          <w:b w:val="1"/>
          <w:bCs w:val="1"/>
          <w:color w:val="000000"/>
          <w:rtl w:val="0"/>
        </w:rPr>
        <w:t xml:space="preserve">Teacher preparedness</w:t>
      </w:r>
      <w:r w:rsidDel="00000000" w:rsidR="00000000" w:rsidRPr="00000000">
        <w:rPr>
          <w:color w:val="000000"/>
          <w:rtl w:val="0"/>
        </w:rPr>
        <w:t xml:space="preserve">: The entire AI CFT addresses the </w:t>
      </w:r>
      <w:r w:rsidDel="00000000" w:rsidR="00000000" w:rsidRPr="00000000">
        <w:rPr>
          <w:b w:val="1"/>
          <w:bCs w:val="1"/>
          <w:color w:val="000000"/>
          <w:rtl w:val="0"/>
        </w:rPr>
        <w:t xml:space="preserve">urgent need for teachers to be empowered</w:t>
      </w:r>
      <w:r w:rsidDel="00000000" w:rsidR="00000000" w:rsidRPr="00000000">
        <w:rPr>
          <w:color w:val="000000"/>
          <w:rtl w:val="0"/>
        </w:rPr>
        <w:t xml:space="preserve"> to better understand the technical, ethical, and pedagogical dimensions of AI. It aims to support teachers in developing capabilities to leverage AI's benefits while mitigating its risks. Teachers need competencies to understand and critically evaluate AI tools and outputs, and design appropriate pedagogical methodologies to guide the use of AI-synthesized content.</w:t>
        <w:br w:type="textWrapping"/>
      </w:r>
    </w:p>
    <w:p w:rsidR="00000000" w:rsidDel="00000000" w:rsidP="00000000" w:rsidRDefault="00000000" w:rsidRPr="00000000" w14:paraId="00000064">
      <w:pPr>
        <w:numPr>
          <w:ilvl w:val="0"/>
          <w:numId w:val="41"/>
        </w:numPr>
        <w:spacing w:after="0" w:before="0" w:lineRule="auto"/>
        <w:ind w:left="720" w:hanging="360"/>
        <w:rPr>
          <w:color w:val="000000"/>
        </w:rPr>
      </w:pPr>
      <w:r w:rsidDel="00000000" w:rsidR="00000000" w:rsidRPr="00000000">
        <w:rPr>
          <w:b w:val="1"/>
          <w:bCs w:val="1"/>
          <w:color w:val="000000"/>
          <w:rtl w:val="0"/>
        </w:rPr>
        <w:t xml:space="preserve">Empowering parents in the process:</w:t>
        <w:br w:type="textWrapping"/>
      </w:r>
      <w:r w:rsidDel="00000000" w:rsidR="00000000" w:rsidRPr="00000000">
        <w:rPr>
          <w:rtl w:val="0"/>
        </w:rPr>
      </w:r>
    </w:p>
    <w:p w:rsidR="00000000" w:rsidDel="00000000" w:rsidP="00000000" w:rsidRDefault="00000000" w:rsidRPr="00000000" w14:paraId="00000065">
      <w:pPr>
        <w:numPr>
          <w:ilvl w:val="1"/>
          <w:numId w:val="41"/>
        </w:numPr>
        <w:spacing w:after="0" w:before="0" w:lineRule="auto"/>
        <w:ind w:left="1440" w:hanging="360"/>
        <w:rPr>
          <w:color w:val="000000"/>
        </w:rPr>
      </w:pPr>
      <w:r w:rsidDel="00000000" w:rsidR="00000000" w:rsidRPr="00000000">
        <w:rPr>
          <w:color w:val="000000"/>
          <w:rtl w:val="0"/>
        </w:rPr>
        <w:t xml:space="preserve">While the AI CFT for teachers does not directly detail parent engagement, it lays the groundwork by preparing teachers to be </w:t>
      </w:r>
      <w:r w:rsidDel="00000000" w:rsidR="00000000" w:rsidRPr="00000000">
        <w:rPr>
          <w:b w:val="1"/>
          <w:bCs w:val="1"/>
          <w:color w:val="000000"/>
          <w:rtl w:val="0"/>
        </w:rPr>
        <w:t xml:space="preserve">knowledgeable and ethical guides</w:t>
      </w:r>
      <w:r w:rsidDel="00000000" w:rsidR="00000000" w:rsidRPr="00000000">
        <w:rPr>
          <w:color w:val="000000"/>
          <w:rtl w:val="0"/>
        </w:rPr>
        <w:t xml:space="preserve"> in the AI era. A teacher who understands AI's implications and how to teach about it responsibly is better positioned to advise parents, foster open dialogue, and collaborate on supervising children's digital activity. This also ties into the need for a "whole-of-society" approach to combat disinformation, which includes parents.</w:t>
        <w:br w:type="textWrapping"/>
      </w:r>
    </w:p>
    <w:p w:rsidR="00000000" w:rsidDel="00000000" w:rsidP="00000000" w:rsidRDefault="00000000" w:rsidRPr="00000000" w14:paraId="00000066">
      <w:pPr>
        <w:numPr>
          <w:ilvl w:val="0"/>
          <w:numId w:val="41"/>
        </w:numPr>
        <w:spacing w:after="0" w:before="0" w:lineRule="auto"/>
        <w:ind w:left="720" w:hanging="360"/>
        <w:rPr>
          <w:color w:val="000000"/>
        </w:rPr>
      </w:pPr>
      <w:r w:rsidDel="00000000" w:rsidR="00000000" w:rsidRPr="00000000">
        <w:rPr>
          <w:b w:val="1"/>
          <w:bCs w:val="1"/>
          <w:color w:val="000000"/>
          <w:rtl w:val="0"/>
        </w:rPr>
        <w:t xml:space="preserve">Promoting a collective and collaborative approach:</w:t>
        <w:br w:type="textWrapping"/>
      </w:r>
      <w:r w:rsidDel="00000000" w:rsidR="00000000" w:rsidRPr="00000000">
        <w:rPr>
          <w:rtl w:val="0"/>
        </w:rPr>
      </w:r>
    </w:p>
    <w:p w:rsidR="00000000" w:rsidDel="00000000" w:rsidP="00000000" w:rsidRDefault="00000000" w:rsidRPr="00000000" w14:paraId="00000067">
      <w:pPr>
        <w:numPr>
          <w:ilvl w:val="1"/>
          <w:numId w:val="41"/>
        </w:numPr>
        <w:spacing w:before="0" w:lineRule="auto"/>
        <w:ind w:left="1440" w:hanging="360"/>
        <w:rPr>
          <w:color w:val="000000"/>
        </w:rPr>
      </w:pPr>
      <w:r w:rsidDel="00000000" w:rsidR="00000000" w:rsidRPr="00000000">
        <w:rPr>
          <w:color w:val="000000"/>
          <w:rtl w:val="0"/>
        </w:rPr>
        <w:t xml:space="preserve">The AI CFT for teachers itself is a product of "contributions from a wide range of stakeholders". The framework highlights that a human-centred approach to AI requires regulators, AI providers, and institutions to be </w:t>
      </w:r>
      <w:r w:rsidDel="00000000" w:rsidR="00000000" w:rsidRPr="00000000">
        <w:rPr>
          <w:b w:val="1"/>
          <w:bCs w:val="1"/>
          <w:color w:val="000000"/>
          <w:rtl w:val="0"/>
        </w:rPr>
        <w:t xml:space="preserve">co-responsible for governance</w:t>
      </w:r>
      <w:r w:rsidDel="00000000" w:rsidR="00000000" w:rsidRPr="00000000">
        <w:rPr>
          <w:color w:val="000000"/>
          <w:rtl w:val="0"/>
        </w:rPr>
        <w:t xml:space="preserve">. This aligns with the broader "whole-of-society" approach needed to combat disinformation, fostering collaboration between governments, civil society, media, and technology companies.</w:t>
      </w:r>
    </w:p>
    <w:p w:rsidR="00000000" w:rsidDel="00000000" w:rsidP="00000000" w:rsidRDefault="00000000" w:rsidRPr="00000000" w14:paraId="00000068">
      <w:pPr>
        <w:rPr>
          <w:color w:val="000000"/>
        </w:rPr>
      </w:pPr>
      <w:r w:rsidDel="00000000" w:rsidR="00000000" w:rsidRPr="00000000">
        <w:rPr>
          <w:color w:val="000000"/>
          <w:rtl w:val="0"/>
        </w:rPr>
        <w:t xml:space="preserve">In summary, the AI competency framework for teachers provides the essential blueprint for equipping educators with the values, knowledge, and skills necessary to prepare elementary school children to navigate the complex information landscape, particularly concerning AI-driven disinformation.</w:t>
      </w:r>
    </w:p>
    <w:p w:rsidR="00000000" w:rsidDel="00000000" w:rsidP="00000000" w:rsidRDefault="00000000" w:rsidRPr="00000000" w14:paraId="00000069">
      <w:pPr>
        <w:rPr>
          <w:color w:val="000000"/>
        </w:rPr>
      </w:pPr>
      <w:r w:rsidDel="00000000" w:rsidR="00000000" w:rsidRPr="00000000">
        <w:rPr>
          <w:rtl w:val="0"/>
        </w:rPr>
      </w:r>
    </w:p>
    <w:p w:rsidR="00000000" w:rsidDel="00000000" w:rsidP="00000000" w:rsidRDefault="00000000" w:rsidRPr="00000000" w14:paraId="0000006A">
      <w:pPr>
        <w:rPr>
          <w:rFonts w:ascii="Play" w:cs="Play" w:eastAsia="Play" w:hAnsi="Play"/>
          <w:color w:val="0f4761"/>
          <w:sz w:val="32"/>
          <w:szCs w:val="32"/>
        </w:rPr>
      </w:pPr>
      <w:bookmarkStart w:colFirst="0" w:colLast="0" w:name="_heading=h.c2f4jbi848at" w:id="3"/>
      <w:bookmarkEnd w:id="3"/>
      <w:r w:rsidDel="00000000" w:rsidR="00000000" w:rsidRPr="00000000">
        <w:br w:type="page"/>
      </w:r>
      <w:r w:rsidDel="00000000" w:rsidR="00000000" w:rsidRPr="00000000">
        <w:rPr>
          <w:rtl w:val="0"/>
        </w:rPr>
      </w:r>
    </w:p>
    <w:p w:rsidR="00000000" w:rsidDel="00000000" w:rsidP="00000000" w:rsidRDefault="00000000" w:rsidRPr="00000000" w14:paraId="0000006B">
      <w:pPr>
        <w:pStyle w:val="Heading2"/>
        <w:rPr>
          <w:rFonts w:ascii="Aptos" w:cs="Aptos" w:eastAsia="Aptos" w:hAnsi="Aptos"/>
          <w:color w:val="000000"/>
        </w:rPr>
      </w:pPr>
      <w:bookmarkStart w:colFirst="0" w:colLast="0" w:name="_heading=h.alrwzpwopyxy" w:id="4"/>
      <w:bookmarkEnd w:id="4"/>
      <w:r w:rsidDel="00000000" w:rsidR="00000000" w:rsidRPr="00000000">
        <w:rPr>
          <w:rtl w:val="0"/>
        </w:rPr>
        <w:t xml:space="preserve">Adolescents need to acquire</w:t>
      </w:r>
      <w:r w:rsidDel="00000000" w:rsidR="00000000" w:rsidRPr="00000000">
        <w:rPr>
          <w:rtl w:val="0"/>
        </w:rPr>
      </w:r>
    </w:p>
    <w:p w:rsidR="00000000" w:rsidDel="00000000" w:rsidP="00000000" w:rsidRDefault="00000000" w:rsidRPr="00000000" w14:paraId="0000006C">
      <w:pPr>
        <w:rPr>
          <w:color w:val="000000"/>
        </w:rPr>
      </w:pPr>
      <w:r w:rsidDel="00000000" w:rsidR="00000000" w:rsidRPr="00000000">
        <w:rPr>
          <w:color w:val="000000"/>
          <w:rtl w:val="0"/>
        </w:rPr>
        <w:t xml:space="preserve">Adolescent children should learn a comprehensive set of skills and habits to prevent the spread of misinformation, focusing on media literacy, critical thinking, digital responsibility, and practical strategies for navigating today’s complex information landscape. Here’s what research and expert guidance recommend:</w:t>
      </w:r>
    </w:p>
    <w:p w:rsidR="00000000" w:rsidDel="00000000" w:rsidP="00000000" w:rsidRDefault="00000000" w:rsidRPr="00000000" w14:paraId="0000006D">
      <w:pPr>
        <w:rPr>
          <w:b w:val="1"/>
          <w:bCs w:val="1"/>
          <w:color w:val="000000"/>
          <w:sz w:val="28"/>
          <w:szCs w:val="28"/>
        </w:rPr>
      </w:pPr>
      <w:bookmarkStart w:colFirst="0" w:colLast="0" w:name="_heading=h.3om3907l6w73" w:id="5"/>
      <w:bookmarkEnd w:id="5"/>
      <w:r w:rsidDel="00000000" w:rsidR="00000000" w:rsidRPr="00000000">
        <w:rPr>
          <w:b w:val="1"/>
          <w:bCs w:val="1"/>
          <w:color w:val="000000"/>
          <w:sz w:val="28"/>
          <w:szCs w:val="28"/>
          <w:rtl w:val="0"/>
        </w:rPr>
        <w:t xml:space="preserve">1. Media literacy and Critical thinking</w:t>
      </w:r>
    </w:p>
    <w:p w:rsidR="00000000" w:rsidDel="00000000" w:rsidP="00000000" w:rsidRDefault="00000000" w:rsidRPr="00000000" w14:paraId="0000006E">
      <w:pPr>
        <w:numPr>
          <w:ilvl w:val="0"/>
          <w:numId w:val="43"/>
        </w:numPr>
        <w:spacing w:after="0" w:lineRule="auto"/>
        <w:ind w:left="720" w:hanging="360"/>
        <w:rPr>
          <w:color w:val="000000"/>
        </w:rPr>
      </w:pPr>
      <w:r w:rsidDel="00000000" w:rsidR="00000000" w:rsidRPr="00000000">
        <w:rPr>
          <w:b w:val="1"/>
          <w:bCs w:val="1"/>
          <w:color w:val="000000"/>
          <w:rtl w:val="0"/>
        </w:rPr>
        <w:t xml:space="preserve">Access and analyse information:</w:t>
      </w:r>
      <w:r w:rsidDel="00000000" w:rsidR="00000000" w:rsidRPr="00000000">
        <w:rPr>
          <w:color w:val="000000"/>
          <w:rtl w:val="0"/>
        </w:rPr>
        <w:t xml:space="preserve"> Learn to effectively access, analyse, and engage with media messages, understanding how to find, evaluate, and use credible information </w:t>
      </w:r>
      <w:hyperlink r:id="rId13">
        <w:r w:rsidDel="00000000" w:rsidR="00000000" w:rsidRPr="00000000">
          <w:rPr>
            <w:color w:val="000000"/>
            <w:u w:val="single"/>
            <w:rtl w:val="0"/>
          </w:rPr>
          <w:t xml:space="preserve">1</w:t>
        </w:r>
      </w:hyperlink>
      <w:r w:rsidDel="00000000" w:rsidR="00000000" w:rsidRPr="00000000">
        <w:rPr>
          <w:rtl w:val="0"/>
        </w:rPr>
        <w:t xml:space="preserve"> </w:t>
      </w:r>
      <w:hyperlink r:id="rId14">
        <w:r w:rsidDel="00000000" w:rsidR="00000000" w:rsidRPr="00000000">
          <w:rPr>
            <w:color w:val="000000"/>
            <w:u w:val="single"/>
            <w:rtl w:val="0"/>
          </w:rPr>
          <w:t xml:space="preserve">2</w:t>
        </w:r>
      </w:hyperlink>
      <w:r w:rsidDel="00000000" w:rsidR="00000000" w:rsidRPr="00000000">
        <w:rPr>
          <w:rtl w:val="0"/>
        </w:rPr>
        <w:t xml:space="preserve"> </w:t>
      </w:r>
      <w:hyperlink r:id="rId15">
        <w:r w:rsidDel="00000000" w:rsidR="00000000" w:rsidRPr="00000000">
          <w:rPr>
            <w:color w:val="000000"/>
            <w:u w:val="single"/>
            <w:rtl w:val="0"/>
          </w:rPr>
          <w:t xml:space="preserve">3</w:t>
        </w:r>
      </w:hyperlink>
      <w:r w:rsidDel="00000000" w:rsidR="00000000" w:rsidRPr="00000000">
        <w:rPr>
          <w:color w:val="000000"/>
          <w:rtl w:val="0"/>
        </w:rPr>
        <w:t xml:space="preserve">.</w:t>
      </w:r>
    </w:p>
    <w:p w:rsidR="00000000" w:rsidDel="00000000" w:rsidP="00000000" w:rsidRDefault="00000000" w:rsidRPr="00000000" w14:paraId="0000006F">
      <w:pPr>
        <w:numPr>
          <w:ilvl w:val="0"/>
          <w:numId w:val="43"/>
        </w:numPr>
        <w:spacing w:after="0" w:before="0" w:lineRule="auto"/>
        <w:ind w:left="720" w:hanging="360"/>
        <w:rPr>
          <w:color w:val="000000"/>
        </w:rPr>
      </w:pPr>
      <w:r w:rsidDel="00000000" w:rsidR="00000000" w:rsidRPr="00000000">
        <w:rPr>
          <w:b w:val="1"/>
          <w:bCs w:val="1"/>
          <w:color w:val="000000"/>
          <w:rtl w:val="0"/>
        </w:rPr>
        <w:t xml:space="preserve">Ask key questions:</w:t>
      </w:r>
      <w:r w:rsidDel="00000000" w:rsidR="00000000" w:rsidRPr="00000000">
        <w:rPr>
          <w:color w:val="000000"/>
          <w:rtl w:val="0"/>
        </w:rPr>
        <w:t xml:space="preserve"> Always question the source, purpose, and credibility of information. Who created it? Why was it published? Is it verified? What’s the format (article, meme, video)? </w:t>
      </w:r>
      <w:hyperlink r:id="rId16">
        <w:r w:rsidDel="00000000" w:rsidR="00000000" w:rsidRPr="00000000">
          <w:rPr>
            <w:color w:val="000000"/>
            <w:u w:val="single"/>
            <w:rtl w:val="0"/>
          </w:rPr>
          <w:t xml:space="preserve">3</w:t>
        </w:r>
      </w:hyperlink>
      <w:r w:rsidDel="00000000" w:rsidR="00000000" w:rsidRPr="00000000">
        <w:rPr>
          <w:rtl w:val="0"/>
        </w:rPr>
      </w:r>
    </w:p>
    <w:p w:rsidR="00000000" w:rsidDel="00000000" w:rsidP="00000000" w:rsidRDefault="00000000" w:rsidRPr="00000000" w14:paraId="00000070">
      <w:pPr>
        <w:numPr>
          <w:ilvl w:val="0"/>
          <w:numId w:val="43"/>
        </w:numPr>
        <w:spacing w:after="0" w:before="0" w:lineRule="auto"/>
        <w:ind w:left="720" w:hanging="360"/>
        <w:rPr>
          <w:color w:val="000000"/>
        </w:rPr>
      </w:pPr>
      <w:r w:rsidDel="00000000" w:rsidR="00000000" w:rsidRPr="00000000">
        <w:rPr>
          <w:b w:val="1"/>
          <w:bCs w:val="1"/>
          <w:color w:val="000000"/>
          <w:rtl w:val="0"/>
        </w:rPr>
        <w:t xml:space="preserve">Compare multiple sources:</w:t>
      </w:r>
      <w:r w:rsidDel="00000000" w:rsidR="00000000" w:rsidRPr="00000000">
        <w:rPr>
          <w:color w:val="000000"/>
          <w:rtl w:val="0"/>
        </w:rPr>
        <w:t xml:space="preserve"> Check how different outlets or platforms report the same topic to spot inconsistencies or bias </w:t>
      </w:r>
      <w:hyperlink r:id="rId17">
        <w:r w:rsidDel="00000000" w:rsidR="00000000" w:rsidRPr="00000000">
          <w:rPr>
            <w:color w:val="000000"/>
            <w:u w:val="single"/>
            <w:rtl w:val="0"/>
          </w:rPr>
          <w:t xml:space="preserve">3</w:t>
        </w:r>
      </w:hyperlink>
      <w:r w:rsidDel="00000000" w:rsidR="00000000" w:rsidRPr="00000000">
        <w:rPr>
          <w:color w:val="000000"/>
          <w:rtl w:val="0"/>
        </w:rPr>
        <w:t xml:space="preserve">.</w:t>
      </w:r>
    </w:p>
    <w:p w:rsidR="00000000" w:rsidDel="00000000" w:rsidP="00000000" w:rsidRDefault="00000000" w:rsidRPr="00000000" w14:paraId="00000071">
      <w:pPr>
        <w:numPr>
          <w:ilvl w:val="0"/>
          <w:numId w:val="43"/>
        </w:numPr>
        <w:spacing w:before="0" w:lineRule="auto"/>
        <w:ind w:left="720" w:hanging="360"/>
        <w:rPr>
          <w:color w:val="000000"/>
        </w:rPr>
      </w:pPr>
      <w:r w:rsidDel="00000000" w:rsidR="00000000" w:rsidRPr="00000000">
        <w:rPr>
          <w:b w:val="1"/>
          <w:bCs w:val="1"/>
          <w:color w:val="000000"/>
          <w:rtl w:val="0"/>
        </w:rPr>
        <w:t xml:space="preserve">Recognize signs of fake news:</w:t>
      </w:r>
      <w:r w:rsidDel="00000000" w:rsidR="00000000" w:rsidRPr="00000000">
        <w:rPr>
          <w:color w:val="000000"/>
          <w:rtl w:val="0"/>
        </w:rPr>
        <w:t xml:space="preserve"> Be alert for overly sensational headlines, spelling mistakes, lack of credible sources, and content that’s widely shared without verification </w:t>
      </w:r>
      <w:hyperlink r:id="rId18">
        <w:r w:rsidDel="00000000" w:rsidR="00000000" w:rsidRPr="00000000">
          <w:rPr>
            <w:color w:val="000000"/>
            <w:u w:val="single"/>
            <w:rtl w:val="0"/>
          </w:rPr>
          <w:t xml:space="preserve">3</w:t>
        </w:r>
      </w:hyperlink>
      <w:r w:rsidDel="00000000" w:rsidR="00000000" w:rsidRPr="00000000">
        <w:rPr>
          <w:color w:val="000000"/>
          <w:rtl w:val="0"/>
        </w:rPr>
        <w:t xml:space="preserve">.</w:t>
      </w:r>
    </w:p>
    <w:p w:rsidR="00000000" w:rsidDel="00000000" w:rsidP="00000000" w:rsidRDefault="00000000" w:rsidRPr="00000000" w14:paraId="00000072">
      <w:pPr>
        <w:rPr>
          <w:b w:val="1"/>
          <w:bCs w:val="1"/>
          <w:color w:val="000000"/>
          <w:sz w:val="28"/>
          <w:szCs w:val="28"/>
        </w:rPr>
      </w:pPr>
      <w:bookmarkStart w:colFirst="0" w:colLast="0" w:name="_heading=h.qmeuqlnec07t" w:id="6"/>
      <w:bookmarkEnd w:id="6"/>
      <w:r w:rsidDel="00000000" w:rsidR="00000000" w:rsidRPr="00000000">
        <w:rPr>
          <w:b w:val="1"/>
          <w:bCs w:val="1"/>
          <w:color w:val="000000"/>
          <w:sz w:val="28"/>
          <w:szCs w:val="28"/>
          <w:rtl w:val="0"/>
        </w:rPr>
        <w:t xml:space="preserve">2. Practical verification skills</w:t>
      </w:r>
    </w:p>
    <w:p w:rsidR="00000000" w:rsidDel="00000000" w:rsidP="00000000" w:rsidRDefault="00000000" w:rsidRPr="00000000" w14:paraId="00000073">
      <w:pPr>
        <w:numPr>
          <w:ilvl w:val="0"/>
          <w:numId w:val="45"/>
        </w:numPr>
        <w:spacing w:after="0" w:lineRule="auto"/>
        <w:ind w:left="720" w:hanging="360"/>
        <w:rPr>
          <w:color w:val="000000"/>
        </w:rPr>
      </w:pPr>
      <w:r w:rsidDel="00000000" w:rsidR="00000000" w:rsidRPr="00000000">
        <w:rPr>
          <w:b w:val="1"/>
          <w:bCs w:val="1"/>
          <w:color w:val="000000"/>
          <w:rtl w:val="0"/>
        </w:rPr>
        <w:t xml:space="preserve">Use fact-checking tools:</w:t>
      </w:r>
      <w:r w:rsidDel="00000000" w:rsidR="00000000" w:rsidRPr="00000000">
        <w:rPr>
          <w:color w:val="000000"/>
          <w:rtl w:val="0"/>
        </w:rPr>
        <w:t xml:space="preserve"> Learn to use resources like Google Images (for reverse image search), Decodex, or Hoaxbuster to verify images and stories </w:t>
      </w:r>
      <w:hyperlink r:id="rId19">
        <w:r w:rsidDel="00000000" w:rsidR="00000000" w:rsidRPr="00000000">
          <w:rPr>
            <w:color w:val="000000"/>
            <w:u w:val="single"/>
            <w:rtl w:val="0"/>
          </w:rPr>
          <w:t xml:space="preserve">3</w:t>
        </w:r>
      </w:hyperlink>
      <w:r w:rsidDel="00000000" w:rsidR="00000000" w:rsidRPr="00000000">
        <w:rPr>
          <w:color w:val="000000"/>
          <w:rtl w:val="0"/>
        </w:rPr>
        <w:t xml:space="preserve">.</w:t>
      </w:r>
    </w:p>
    <w:p w:rsidR="00000000" w:rsidDel="00000000" w:rsidP="00000000" w:rsidRDefault="00000000" w:rsidRPr="00000000" w14:paraId="00000074">
      <w:pPr>
        <w:numPr>
          <w:ilvl w:val="0"/>
          <w:numId w:val="45"/>
        </w:numPr>
        <w:spacing w:before="0" w:lineRule="auto"/>
        <w:ind w:left="720" w:hanging="360"/>
        <w:rPr>
          <w:color w:val="000000"/>
        </w:rPr>
      </w:pPr>
      <w:r w:rsidDel="00000000" w:rsidR="00000000" w:rsidRPr="00000000">
        <w:rPr>
          <w:b w:val="1"/>
          <w:bCs w:val="1"/>
          <w:color w:val="000000"/>
          <w:rtl w:val="0"/>
        </w:rPr>
        <w:t xml:space="preserve">Understand platform safeguards:</w:t>
      </w:r>
      <w:r w:rsidDel="00000000" w:rsidR="00000000" w:rsidRPr="00000000">
        <w:rPr>
          <w:color w:val="000000"/>
          <w:rtl w:val="0"/>
        </w:rPr>
        <w:t xml:space="preserve"> Be aware of built-in features on social media (like reporting, blocking, or flagging content) and use them to help control the spread of fake news </w:t>
      </w:r>
      <w:hyperlink r:id="rId20">
        <w:r w:rsidDel="00000000" w:rsidR="00000000" w:rsidRPr="00000000">
          <w:rPr>
            <w:color w:val="000000"/>
            <w:u w:val="single"/>
            <w:rtl w:val="0"/>
          </w:rPr>
          <w:t xml:space="preserve">4</w:t>
        </w:r>
      </w:hyperlink>
      <w:r w:rsidDel="00000000" w:rsidR="00000000" w:rsidRPr="00000000">
        <w:rPr>
          <w:color w:val="000000"/>
          <w:rtl w:val="0"/>
        </w:rPr>
        <w:t xml:space="preserve">.</w:t>
      </w:r>
    </w:p>
    <w:p w:rsidR="00000000" w:rsidDel="00000000" w:rsidP="00000000" w:rsidRDefault="00000000" w:rsidRPr="00000000" w14:paraId="00000075">
      <w:pPr>
        <w:rPr>
          <w:b w:val="1"/>
          <w:bCs w:val="1"/>
          <w:color w:val="000000"/>
          <w:sz w:val="28"/>
          <w:szCs w:val="28"/>
        </w:rPr>
      </w:pPr>
      <w:bookmarkStart w:colFirst="0" w:colLast="0" w:name="_heading=h.w44xffq3e3ws" w:id="7"/>
      <w:bookmarkEnd w:id="7"/>
      <w:r w:rsidDel="00000000" w:rsidR="00000000" w:rsidRPr="00000000">
        <w:rPr>
          <w:b w:val="1"/>
          <w:bCs w:val="1"/>
          <w:color w:val="000000"/>
          <w:sz w:val="28"/>
          <w:szCs w:val="28"/>
          <w:rtl w:val="0"/>
        </w:rPr>
        <w:t xml:space="preserve">3. Healthy scepticism and “critical ignoring”</w:t>
      </w:r>
    </w:p>
    <w:p w:rsidR="00000000" w:rsidDel="00000000" w:rsidP="00000000" w:rsidRDefault="00000000" w:rsidRPr="00000000" w14:paraId="00000076">
      <w:pPr>
        <w:numPr>
          <w:ilvl w:val="0"/>
          <w:numId w:val="46"/>
        </w:numPr>
        <w:spacing w:after="0" w:lineRule="auto"/>
        <w:ind w:left="720" w:hanging="360"/>
        <w:rPr>
          <w:color w:val="000000"/>
        </w:rPr>
      </w:pPr>
      <w:r w:rsidDel="00000000" w:rsidR="00000000" w:rsidRPr="00000000">
        <w:rPr>
          <w:b w:val="1"/>
          <w:bCs w:val="1"/>
          <w:color w:val="000000"/>
          <w:rtl w:val="0"/>
        </w:rPr>
        <w:t xml:space="preserve">Be sceptical, not cynical:</w:t>
      </w:r>
      <w:r w:rsidDel="00000000" w:rsidR="00000000" w:rsidRPr="00000000">
        <w:rPr>
          <w:color w:val="000000"/>
          <w:rtl w:val="0"/>
        </w:rPr>
        <w:t xml:space="preserve"> Maintain a healthy scepticism—don’t automatically believe or share something just because it’s popular or emotionally engaging. Learn to “critically ignore” suspicious content by not liking, commenting, or sharing it </w:t>
      </w:r>
      <w:hyperlink r:id="rId21">
        <w:r w:rsidDel="00000000" w:rsidR="00000000" w:rsidRPr="00000000">
          <w:rPr>
            <w:color w:val="000000"/>
            <w:u w:val="single"/>
            <w:rtl w:val="0"/>
          </w:rPr>
          <w:t xml:space="preserve">4</w:t>
        </w:r>
      </w:hyperlink>
      <w:r w:rsidDel="00000000" w:rsidR="00000000" w:rsidRPr="00000000">
        <w:rPr>
          <w:rtl w:val="0"/>
        </w:rPr>
        <w:t xml:space="preserve"> </w:t>
      </w:r>
      <w:hyperlink r:id="rId22">
        <w:r w:rsidDel="00000000" w:rsidR="00000000" w:rsidRPr="00000000">
          <w:rPr>
            <w:color w:val="000000"/>
            <w:u w:val="single"/>
            <w:rtl w:val="0"/>
          </w:rPr>
          <w:t xml:space="preserve">5</w:t>
        </w:r>
      </w:hyperlink>
      <w:r w:rsidDel="00000000" w:rsidR="00000000" w:rsidRPr="00000000">
        <w:rPr>
          <w:color w:val="000000"/>
          <w:rtl w:val="0"/>
        </w:rPr>
        <w:t xml:space="preserve">.</w:t>
      </w:r>
    </w:p>
    <w:p w:rsidR="00000000" w:rsidDel="00000000" w:rsidP="00000000" w:rsidRDefault="00000000" w:rsidRPr="00000000" w14:paraId="00000077">
      <w:pPr>
        <w:numPr>
          <w:ilvl w:val="0"/>
          <w:numId w:val="46"/>
        </w:numPr>
        <w:spacing w:before="0" w:lineRule="auto"/>
        <w:ind w:left="720" w:hanging="360"/>
        <w:rPr>
          <w:color w:val="000000"/>
        </w:rPr>
      </w:pPr>
      <w:r w:rsidDel="00000000" w:rsidR="00000000" w:rsidRPr="00000000">
        <w:rPr>
          <w:b w:val="1"/>
          <w:bCs w:val="1"/>
          <w:color w:val="000000"/>
          <w:rtl w:val="0"/>
        </w:rPr>
        <w:t xml:space="preserve">Limit information overload:</w:t>
      </w:r>
      <w:r w:rsidDel="00000000" w:rsidR="00000000" w:rsidRPr="00000000">
        <w:rPr>
          <w:color w:val="000000"/>
          <w:rtl w:val="0"/>
        </w:rPr>
        <w:t xml:space="preserve"> Recognize when to turn down the flow of online information and take breaks to avoid being overwhelmed by constant news and updates </w:t>
      </w:r>
      <w:hyperlink r:id="rId23">
        <w:r w:rsidDel="00000000" w:rsidR="00000000" w:rsidRPr="00000000">
          <w:rPr>
            <w:color w:val="000000"/>
            <w:u w:val="single"/>
            <w:rtl w:val="0"/>
          </w:rPr>
          <w:t xml:space="preserve">5</w:t>
        </w:r>
      </w:hyperlink>
      <w:r w:rsidDel="00000000" w:rsidR="00000000" w:rsidRPr="00000000">
        <w:rPr>
          <w:color w:val="000000"/>
          <w:rtl w:val="0"/>
        </w:rPr>
        <w:t xml:space="preserve">.</w:t>
      </w:r>
    </w:p>
    <w:p w:rsidR="00000000" w:rsidDel="00000000" w:rsidP="00000000" w:rsidRDefault="00000000" w:rsidRPr="00000000" w14:paraId="00000078">
      <w:pPr>
        <w:rPr>
          <w:b w:val="1"/>
          <w:bCs w:val="1"/>
          <w:color w:val="000000"/>
          <w:sz w:val="28"/>
          <w:szCs w:val="28"/>
        </w:rPr>
      </w:pPr>
      <w:bookmarkStart w:colFirst="0" w:colLast="0" w:name="_heading=h.sz64ahgvr37o" w:id="8"/>
      <w:bookmarkEnd w:id="8"/>
      <w:r w:rsidDel="00000000" w:rsidR="00000000" w:rsidRPr="00000000">
        <w:rPr>
          <w:b w:val="1"/>
          <w:bCs w:val="1"/>
          <w:color w:val="000000"/>
          <w:sz w:val="28"/>
          <w:szCs w:val="28"/>
          <w:rtl w:val="0"/>
        </w:rPr>
        <w:t xml:space="preserve">4. Responsible digital citizenship</w:t>
      </w:r>
    </w:p>
    <w:p w:rsidR="00000000" w:rsidDel="00000000" w:rsidP="00000000" w:rsidRDefault="00000000" w:rsidRPr="00000000" w14:paraId="00000079">
      <w:pPr>
        <w:numPr>
          <w:ilvl w:val="0"/>
          <w:numId w:val="47"/>
        </w:numPr>
        <w:spacing w:after="0" w:lineRule="auto"/>
        <w:ind w:left="720" w:hanging="360"/>
        <w:rPr>
          <w:color w:val="000000"/>
        </w:rPr>
      </w:pPr>
      <w:r w:rsidDel="00000000" w:rsidR="00000000" w:rsidRPr="00000000">
        <w:rPr>
          <w:b w:val="1"/>
          <w:bCs w:val="1"/>
          <w:color w:val="000000"/>
          <w:rtl w:val="0"/>
        </w:rPr>
        <w:t xml:space="preserve">Think before sharing:</w:t>
      </w:r>
      <w:r w:rsidDel="00000000" w:rsidR="00000000" w:rsidRPr="00000000">
        <w:rPr>
          <w:color w:val="000000"/>
          <w:rtl w:val="0"/>
        </w:rPr>
        <w:t xml:space="preserve"> Always verify information before sharing it with others. Understand the impact of spreading false information and strive to be a responsible participant in online communities </w:t>
      </w:r>
      <w:hyperlink r:id="rId24">
        <w:r w:rsidDel="00000000" w:rsidR="00000000" w:rsidRPr="00000000">
          <w:rPr>
            <w:color w:val="000000"/>
            <w:u w:val="single"/>
            <w:rtl w:val="0"/>
          </w:rPr>
          <w:t xml:space="preserve">1</w:t>
        </w:r>
      </w:hyperlink>
      <w:r w:rsidDel="00000000" w:rsidR="00000000" w:rsidRPr="00000000">
        <w:rPr>
          <w:rtl w:val="0"/>
        </w:rPr>
        <w:t xml:space="preserve"> </w:t>
      </w:r>
      <w:hyperlink r:id="rId25">
        <w:r w:rsidDel="00000000" w:rsidR="00000000" w:rsidRPr="00000000">
          <w:rPr>
            <w:color w:val="000000"/>
            <w:u w:val="single"/>
            <w:rtl w:val="0"/>
          </w:rPr>
          <w:t xml:space="preserve">2</w:t>
        </w:r>
      </w:hyperlink>
      <w:r w:rsidDel="00000000" w:rsidR="00000000" w:rsidRPr="00000000">
        <w:rPr>
          <w:rtl w:val="0"/>
        </w:rPr>
        <w:t xml:space="preserve"> </w:t>
      </w:r>
      <w:hyperlink r:id="rId26">
        <w:r w:rsidDel="00000000" w:rsidR="00000000" w:rsidRPr="00000000">
          <w:rPr>
            <w:color w:val="000000"/>
            <w:u w:val="single"/>
            <w:rtl w:val="0"/>
          </w:rPr>
          <w:t xml:space="preserve">3</w:t>
        </w:r>
      </w:hyperlink>
      <w:r w:rsidDel="00000000" w:rsidR="00000000" w:rsidRPr="00000000">
        <w:rPr>
          <w:color w:val="000000"/>
          <w:rtl w:val="0"/>
        </w:rPr>
        <w:t xml:space="preserve">.</w:t>
      </w:r>
    </w:p>
    <w:p w:rsidR="00000000" w:rsidDel="00000000" w:rsidP="00000000" w:rsidRDefault="00000000" w:rsidRPr="00000000" w14:paraId="0000007A">
      <w:pPr>
        <w:numPr>
          <w:ilvl w:val="0"/>
          <w:numId w:val="47"/>
        </w:numPr>
        <w:spacing w:before="0" w:lineRule="auto"/>
        <w:ind w:left="720" w:hanging="360"/>
        <w:rPr>
          <w:color w:val="000000"/>
        </w:rPr>
      </w:pPr>
      <w:r w:rsidDel="00000000" w:rsidR="00000000" w:rsidRPr="00000000">
        <w:rPr>
          <w:b w:val="1"/>
          <w:bCs w:val="1"/>
          <w:color w:val="000000"/>
          <w:rtl w:val="0"/>
        </w:rPr>
        <w:t xml:space="preserve">Engage in social correction:</w:t>
      </w:r>
      <w:r w:rsidDel="00000000" w:rsidR="00000000" w:rsidRPr="00000000">
        <w:rPr>
          <w:color w:val="000000"/>
          <w:rtl w:val="0"/>
        </w:rPr>
        <w:t xml:space="preserve"> If you see friends or others sharing misinformation, learn how to address it respectfully and constructively </w:t>
      </w:r>
      <w:hyperlink r:id="rId27">
        <w:r w:rsidDel="00000000" w:rsidR="00000000" w:rsidRPr="00000000">
          <w:rPr>
            <w:color w:val="000000"/>
            <w:u w:val="single"/>
            <w:rtl w:val="0"/>
          </w:rPr>
          <w:t xml:space="preserve">4</w:t>
        </w:r>
      </w:hyperlink>
      <w:r w:rsidDel="00000000" w:rsidR="00000000" w:rsidRPr="00000000">
        <w:rPr>
          <w:color w:val="000000"/>
          <w:rtl w:val="0"/>
        </w:rPr>
        <w:t xml:space="preserve">.</w:t>
      </w:r>
    </w:p>
    <w:p w:rsidR="00000000" w:rsidDel="00000000" w:rsidP="00000000" w:rsidRDefault="00000000" w:rsidRPr="00000000" w14:paraId="0000007B">
      <w:pPr>
        <w:rPr>
          <w:b w:val="1"/>
          <w:bCs w:val="1"/>
          <w:sz w:val="28"/>
          <w:szCs w:val="28"/>
        </w:rPr>
      </w:pPr>
      <w:bookmarkStart w:colFirst="0" w:colLast="0" w:name="_heading=h.6htu43p2id20" w:id="9"/>
      <w:bookmarkEnd w:id="9"/>
      <w:r w:rsidDel="00000000" w:rsidR="00000000" w:rsidRPr="00000000">
        <w:rPr>
          <w:rtl w:val="0"/>
        </w:rPr>
      </w:r>
    </w:p>
    <w:p w:rsidR="00000000" w:rsidDel="00000000" w:rsidP="00000000" w:rsidRDefault="00000000" w:rsidRPr="00000000" w14:paraId="0000007C">
      <w:pPr>
        <w:rPr>
          <w:b w:val="1"/>
          <w:bCs w:val="1"/>
          <w:color w:val="000000"/>
          <w:sz w:val="28"/>
          <w:szCs w:val="28"/>
        </w:rPr>
      </w:pPr>
      <w:bookmarkStart w:colFirst="0" w:colLast="0" w:name="_heading=h.bd3ghvpg7osy" w:id="10"/>
      <w:bookmarkEnd w:id="10"/>
      <w:r w:rsidDel="00000000" w:rsidR="00000000" w:rsidRPr="00000000">
        <w:rPr>
          <w:b w:val="1"/>
          <w:bCs w:val="1"/>
          <w:color w:val="000000"/>
          <w:sz w:val="28"/>
          <w:szCs w:val="28"/>
          <w:rtl w:val="0"/>
        </w:rPr>
        <w:t xml:space="preserve">5. Understand emotional and social influences</w:t>
      </w:r>
    </w:p>
    <w:p w:rsidR="00000000" w:rsidDel="00000000" w:rsidP="00000000" w:rsidRDefault="00000000" w:rsidRPr="00000000" w14:paraId="0000007D">
      <w:pPr>
        <w:numPr>
          <w:ilvl w:val="0"/>
          <w:numId w:val="48"/>
        </w:numPr>
        <w:spacing w:after="0" w:lineRule="auto"/>
        <w:ind w:left="720" w:hanging="360"/>
        <w:rPr>
          <w:color w:val="000000"/>
        </w:rPr>
      </w:pPr>
      <w:r w:rsidDel="00000000" w:rsidR="00000000" w:rsidRPr="00000000">
        <w:rPr>
          <w:b w:val="1"/>
          <w:bCs w:val="1"/>
          <w:color w:val="000000"/>
          <w:rtl w:val="0"/>
        </w:rPr>
        <w:t xml:space="preserve">Be aware of emotional manipulation:</w:t>
      </w:r>
      <w:r w:rsidDel="00000000" w:rsidR="00000000" w:rsidRPr="00000000">
        <w:rPr>
          <w:color w:val="000000"/>
          <w:rtl w:val="0"/>
        </w:rPr>
        <w:t xml:space="preserve"> Recognize that fake news often plays on emotions like fear, anger, or excitement to go viral. Pause and reflect before reacting or sharing </w:t>
      </w:r>
      <w:hyperlink r:id="rId28">
        <w:r w:rsidDel="00000000" w:rsidR="00000000" w:rsidRPr="00000000">
          <w:rPr>
            <w:color w:val="000000"/>
            <w:u w:val="single"/>
            <w:rtl w:val="0"/>
          </w:rPr>
          <w:t xml:space="preserve">3</w:t>
        </w:r>
      </w:hyperlink>
      <w:r w:rsidDel="00000000" w:rsidR="00000000" w:rsidRPr="00000000">
        <w:rPr>
          <w:color w:val="000000"/>
          <w:rtl w:val="0"/>
        </w:rPr>
        <w:t xml:space="preserve">.</w:t>
      </w:r>
    </w:p>
    <w:p w:rsidR="00000000" w:rsidDel="00000000" w:rsidP="00000000" w:rsidRDefault="00000000" w:rsidRPr="00000000" w14:paraId="0000007E">
      <w:pPr>
        <w:numPr>
          <w:ilvl w:val="0"/>
          <w:numId w:val="48"/>
        </w:numPr>
        <w:spacing w:before="0" w:lineRule="auto"/>
        <w:ind w:left="720" w:hanging="360"/>
        <w:rPr>
          <w:color w:val="000000"/>
        </w:rPr>
      </w:pPr>
      <w:r w:rsidDel="00000000" w:rsidR="00000000" w:rsidRPr="00000000">
        <w:rPr>
          <w:b w:val="1"/>
          <w:bCs w:val="1"/>
          <w:color w:val="000000"/>
          <w:rtl w:val="0"/>
        </w:rPr>
        <w:t xml:space="preserve">Group effect and peer pressure:</w:t>
      </w:r>
      <w:r w:rsidDel="00000000" w:rsidR="00000000" w:rsidRPr="00000000">
        <w:rPr>
          <w:color w:val="000000"/>
          <w:rtl w:val="0"/>
        </w:rPr>
        <w:t xml:space="preserve"> Understand that seeing information shared by many people doesn’t make it true. Don’t let peer pressure override your critical judgment </w:t>
      </w:r>
      <w:hyperlink r:id="rId29">
        <w:r w:rsidDel="00000000" w:rsidR="00000000" w:rsidRPr="00000000">
          <w:rPr>
            <w:color w:val="000000"/>
            <w:u w:val="single"/>
            <w:rtl w:val="0"/>
          </w:rPr>
          <w:t xml:space="preserve">3</w:t>
        </w:r>
      </w:hyperlink>
      <w:r w:rsidDel="00000000" w:rsidR="00000000" w:rsidRPr="00000000">
        <w:rPr>
          <w:color w:val="000000"/>
          <w:rtl w:val="0"/>
        </w:rPr>
        <w:t xml:space="preserve">.</w:t>
      </w:r>
    </w:p>
    <w:p w:rsidR="00000000" w:rsidDel="00000000" w:rsidP="00000000" w:rsidRDefault="00000000" w:rsidRPr="00000000" w14:paraId="0000007F">
      <w:pPr>
        <w:rPr>
          <w:b w:val="1"/>
          <w:bCs w:val="1"/>
          <w:color w:val="000000"/>
          <w:sz w:val="28"/>
          <w:szCs w:val="28"/>
        </w:rPr>
      </w:pPr>
      <w:bookmarkStart w:colFirst="0" w:colLast="0" w:name="_heading=h.4blro238mykf" w:id="11"/>
      <w:bookmarkEnd w:id="11"/>
      <w:r w:rsidDel="00000000" w:rsidR="00000000" w:rsidRPr="00000000">
        <w:rPr>
          <w:b w:val="1"/>
          <w:bCs w:val="1"/>
          <w:color w:val="000000"/>
          <w:sz w:val="28"/>
          <w:szCs w:val="28"/>
          <w:rtl w:val="0"/>
        </w:rPr>
        <w:t xml:space="preserve">6. Practice news evaluation and prebunking</w:t>
      </w:r>
    </w:p>
    <w:p w:rsidR="00000000" w:rsidDel="00000000" w:rsidP="00000000" w:rsidRDefault="00000000" w:rsidRPr="00000000" w14:paraId="00000080">
      <w:pPr>
        <w:numPr>
          <w:ilvl w:val="0"/>
          <w:numId w:val="49"/>
        </w:numPr>
        <w:spacing w:after="0" w:lineRule="auto"/>
        <w:ind w:left="720" w:hanging="360"/>
        <w:rPr>
          <w:color w:val="000000"/>
        </w:rPr>
      </w:pPr>
      <w:r w:rsidDel="00000000" w:rsidR="00000000" w:rsidRPr="00000000">
        <w:rPr>
          <w:b w:val="1"/>
          <w:bCs w:val="1"/>
          <w:color w:val="000000"/>
          <w:rtl w:val="0"/>
        </w:rPr>
        <w:t xml:space="preserve">Evaluate intentions:</w:t>
      </w:r>
      <w:r w:rsidDel="00000000" w:rsidR="00000000" w:rsidRPr="00000000">
        <w:rPr>
          <w:color w:val="000000"/>
          <w:rtl w:val="0"/>
        </w:rPr>
        <w:t xml:space="preserve"> Examine and evaluate the intention behind the media you consume and create. Is it meant to inform, shock, persuade, or sell? </w:t>
      </w:r>
      <w:hyperlink r:id="rId30">
        <w:r w:rsidDel="00000000" w:rsidR="00000000" w:rsidRPr="00000000">
          <w:rPr>
            <w:color w:val="000000"/>
            <w:u w:val="single"/>
            <w:rtl w:val="0"/>
          </w:rPr>
          <w:t xml:space="preserve">2</w:t>
        </w:r>
      </w:hyperlink>
      <w:r w:rsidDel="00000000" w:rsidR="00000000" w:rsidRPr="00000000">
        <w:rPr>
          <w:rtl w:val="0"/>
        </w:rPr>
        <w:t xml:space="preserve"> </w:t>
      </w:r>
      <w:hyperlink r:id="rId31">
        <w:r w:rsidDel="00000000" w:rsidR="00000000" w:rsidRPr="00000000">
          <w:rPr>
            <w:color w:val="000000"/>
            <w:u w:val="single"/>
            <w:rtl w:val="0"/>
          </w:rPr>
          <w:t xml:space="preserve">3</w:t>
        </w:r>
      </w:hyperlink>
      <w:r w:rsidDel="00000000" w:rsidR="00000000" w:rsidRPr="00000000">
        <w:rPr>
          <w:rtl w:val="0"/>
        </w:rPr>
      </w:r>
    </w:p>
    <w:p w:rsidR="00000000" w:rsidDel="00000000" w:rsidP="00000000" w:rsidRDefault="00000000" w:rsidRPr="00000000" w14:paraId="00000081">
      <w:pPr>
        <w:numPr>
          <w:ilvl w:val="0"/>
          <w:numId w:val="49"/>
        </w:numPr>
        <w:spacing w:before="0" w:lineRule="auto"/>
        <w:ind w:left="720" w:hanging="360"/>
        <w:rPr>
          <w:color w:val="000000"/>
        </w:rPr>
      </w:pPr>
      <w:r w:rsidDel="00000000" w:rsidR="00000000" w:rsidRPr="00000000">
        <w:rPr>
          <w:b w:val="1"/>
          <w:bCs w:val="1"/>
          <w:color w:val="000000"/>
          <w:rtl w:val="0"/>
        </w:rPr>
        <w:t xml:space="preserve">Prebunking techniques:</w:t>
      </w:r>
      <w:r w:rsidDel="00000000" w:rsidR="00000000" w:rsidRPr="00000000">
        <w:rPr>
          <w:color w:val="000000"/>
          <w:rtl w:val="0"/>
        </w:rPr>
        <w:t xml:space="preserve"> Learn about common tactics used in misinformation (polarization, conspiracy theories, emotional appeals) through games or educational activities, which help build resistance to manipulation </w:t>
      </w:r>
      <w:hyperlink r:id="rId32">
        <w:r w:rsidDel="00000000" w:rsidR="00000000" w:rsidRPr="00000000">
          <w:rPr>
            <w:color w:val="000000"/>
            <w:u w:val="single"/>
            <w:rtl w:val="0"/>
          </w:rPr>
          <w:t xml:space="preserve">6</w:t>
        </w:r>
      </w:hyperlink>
      <w:r w:rsidDel="00000000" w:rsidR="00000000" w:rsidRPr="00000000">
        <w:rPr>
          <w:color w:val="000000"/>
          <w:rtl w:val="0"/>
        </w:rPr>
        <w:t xml:space="preserve">.</w:t>
      </w:r>
    </w:p>
    <w:p w:rsidR="00000000" w:rsidDel="00000000" w:rsidP="00000000" w:rsidRDefault="00000000" w:rsidRPr="00000000" w14:paraId="00000082">
      <w:pPr>
        <w:rPr>
          <w:b w:val="1"/>
          <w:bCs w:val="1"/>
          <w:color w:val="000000"/>
          <w:sz w:val="28"/>
          <w:szCs w:val="28"/>
        </w:rPr>
      </w:pPr>
      <w:bookmarkStart w:colFirst="0" w:colLast="0" w:name="_heading=h.dwi247ea07ma" w:id="12"/>
      <w:bookmarkEnd w:id="12"/>
      <w:r w:rsidDel="00000000" w:rsidR="00000000" w:rsidRPr="00000000">
        <w:rPr>
          <w:b w:val="1"/>
          <w:bCs w:val="1"/>
          <w:color w:val="000000"/>
          <w:sz w:val="28"/>
          <w:szCs w:val="28"/>
          <w:rtl w:val="0"/>
        </w:rPr>
        <w:t xml:space="preserve">7. Open communication and self-reflection</w:t>
      </w:r>
    </w:p>
    <w:p w:rsidR="00000000" w:rsidDel="00000000" w:rsidP="00000000" w:rsidRDefault="00000000" w:rsidRPr="00000000" w14:paraId="00000083">
      <w:pPr>
        <w:numPr>
          <w:ilvl w:val="0"/>
          <w:numId w:val="50"/>
        </w:numPr>
        <w:spacing w:after="0" w:lineRule="auto"/>
        <w:ind w:left="720" w:hanging="360"/>
        <w:rPr>
          <w:color w:val="000000"/>
        </w:rPr>
      </w:pPr>
      <w:r w:rsidDel="00000000" w:rsidR="00000000" w:rsidRPr="00000000">
        <w:rPr>
          <w:b w:val="1"/>
          <w:bCs w:val="1"/>
          <w:color w:val="000000"/>
          <w:rtl w:val="0"/>
        </w:rPr>
        <w:t xml:space="preserve">Discuss online experiences:</w:t>
      </w:r>
      <w:r w:rsidDel="00000000" w:rsidR="00000000" w:rsidRPr="00000000">
        <w:rPr>
          <w:color w:val="000000"/>
          <w:rtl w:val="0"/>
        </w:rPr>
        <w:t xml:space="preserve"> Regularly talk with parents, teachers, or trusted adults about what you see online, and seek advice when in doubt </w:t>
      </w:r>
      <w:hyperlink r:id="rId33">
        <w:r w:rsidDel="00000000" w:rsidR="00000000" w:rsidRPr="00000000">
          <w:rPr>
            <w:color w:val="000000"/>
            <w:u w:val="single"/>
            <w:rtl w:val="0"/>
          </w:rPr>
          <w:t xml:space="preserve">1</w:t>
        </w:r>
      </w:hyperlink>
      <w:r w:rsidDel="00000000" w:rsidR="00000000" w:rsidRPr="00000000">
        <w:rPr>
          <w:rtl w:val="0"/>
        </w:rPr>
        <w:t xml:space="preserve"> </w:t>
      </w:r>
      <w:hyperlink r:id="rId34">
        <w:r w:rsidDel="00000000" w:rsidR="00000000" w:rsidRPr="00000000">
          <w:rPr>
            <w:color w:val="000000"/>
            <w:u w:val="single"/>
            <w:rtl w:val="0"/>
          </w:rPr>
          <w:t xml:space="preserve">2</w:t>
        </w:r>
      </w:hyperlink>
      <w:r w:rsidDel="00000000" w:rsidR="00000000" w:rsidRPr="00000000">
        <w:rPr>
          <w:rtl w:val="0"/>
        </w:rPr>
        <w:t xml:space="preserve"> </w:t>
      </w:r>
      <w:hyperlink r:id="rId35">
        <w:r w:rsidDel="00000000" w:rsidR="00000000" w:rsidRPr="00000000">
          <w:rPr>
            <w:color w:val="000000"/>
            <w:u w:val="single"/>
            <w:rtl w:val="0"/>
          </w:rPr>
          <w:t xml:space="preserve">3</w:t>
        </w:r>
      </w:hyperlink>
      <w:r w:rsidDel="00000000" w:rsidR="00000000" w:rsidRPr="00000000">
        <w:rPr>
          <w:color w:val="000000"/>
          <w:rtl w:val="0"/>
        </w:rPr>
        <w:t xml:space="preserve">.</w:t>
      </w:r>
    </w:p>
    <w:p w:rsidR="00000000" w:rsidDel="00000000" w:rsidP="00000000" w:rsidRDefault="00000000" w:rsidRPr="00000000" w14:paraId="00000084">
      <w:pPr>
        <w:numPr>
          <w:ilvl w:val="0"/>
          <w:numId w:val="50"/>
        </w:numPr>
        <w:spacing w:before="0" w:lineRule="auto"/>
        <w:ind w:left="720" w:hanging="360"/>
        <w:rPr>
          <w:color w:val="000000"/>
        </w:rPr>
      </w:pPr>
      <w:r w:rsidDel="00000000" w:rsidR="00000000" w:rsidRPr="00000000">
        <w:rPr>
          <w:b w:val="1"/>
          <w:bCs w:val="1"/>
          <w:color w:val="000000"/>
          <w:rtl w:val="0"/>
        </w:rPr>
        <w:t xml:space="preserve">Reflect on your own beliefs:</w:t>
      </w:r>
      <w:r w:rsidDel="00000000" w:rsidR="00000000" w:rsidRPr="00000000">
        <w:rPr>
          <w:color w:val="000000"/>
          <w:rtl w:val="0"/>
        </w:rPr>
        <w:t xml:space="preserve"> Question your assumptions and be open to changing your mind when presented with credible evidence </w:t>
      </w:r>
      <w:hyperlink r:id="rId36">
        <w:r w:rsidDel="00000000" w:rsidR="00000000" w:rsidRPr="00000000">
          <w:rPr>
            <w:color w:val="000000"/>
            <w:u w:val="single"/>
            <w:rtl w:val="0"/>
          </w:rPr>
          <w:t xml:space="preserve">3</w:t>
        </w:r>
      </w:hyperlink>
      <w:r w:rsidDel="00000000" w:rsidR="00000000" w:rsidRPr="00000000">
        <w:rPr>
          <w:color w:val="000000"/>
          <w:rtl w:val="0"/>
        </w:rPr>
        <w:t xml:space="preserve">.</w:t>
      </w:r>
    </w:p>
    <w:p w:rsidR="00000000" w:rsidDel="00000000" w:rsidP="00000000" w:rsidRDefault="00000000" w:rsidRPr="00000000" w14:paraId="00000085">
      <w:pPr>
        <w:rPr/>
      </w:pPr>
      <w:r w:rsidDel="00000000" w:rsidR="00000000" w:rsidRPr="00000000">
        <w:rPr>
          <w:rtl w:val="0"/>
        </w:rPr>
      </w:r>
    </w:p>
    <w:p w:rsidR="00000000" w:rsidDel="00000000" w:rsidP="00000000" w:rsidRDefault="00000000" w:rsidRPr="00000000" w14:paraId="00000086">
      <w:pPr>
        <w:rPr>
          <w:b w:val="1"/>
          <w:bCs w:val="1"/>
          <w:color w:val="000000"/>
          <w:sz w:val="28"/>
          <w:szCs w:val="28"/>
        </w:rPr>
      </w:pPr>
      <w:bookmarkStart w:colFirst="0" w:colLast="0" w:name="_heading=h.mcssy6546kid" w:id="13"/>
      <w:bookmarkEnd w:id="13"/>
      <w:r w:rsidDel="00000000" w:rsidR="00000000" w:rsidRPr="00000000">
        <w:rPr>
          <w:b w:val="1"/>
          <w:bCs w:val="1"/>
          <w:color w:val="000000"/>
          <w:sz w:val="28"/>
          <w:szCs w:val="28"/>
          <w:rtl w:val="0"/>
        </w:rPr>
        <w:t xml:space="preserve">Summary table: What adolescents should learn</w:t>
      </w:r>
    </w:p>
    <w:tbl>
      <w:tblPr>
        <w:tblStyle w:val="Table1"/>
        <w:tblW w:w="8739.0" w:type="dxa"/>
        <w:jc w:val="left"/>
        <w:tblLayout w:type="fixed"/>
        <w:tblLook w:val="0400"/>
      </w:tblPr>
      <w:tblGrid>
        <w:gridCol w:w="3363"/>
        <w:gridCol w:w="5376"/>
        <w:tblGridChange w:id="0">
          <w:tblGrid>
            <w:gridCol w:w="3363"/>
            <w:gridCol w:w="5376"/>
          </w:tblGrid>
        </w:tblGridChange>
      </w:tblGrid>
      <w:tr>
        <w:trPr>
          <w:cantSplit w:val="0"/>
          <w:tblHeader w:val="1"/>
        </w:trPr>
        <w:tc>
          <w:tcPr>
            <w:vAlign w:val="center"/>
          </w:tcPr>
          <w:p w:rsidR="00000000" w:rsidDel="00000000" w:rsidP="00000000" w:rsidRDefault="00000000" w:rsidRPr="00000000" w14:paraId="00000087">
            <w:pPr>
              <w:jc w:val="center"/>
              <w:rPr>
                <w:b w:val="1"/>
                <w:bCs w:val="1"/>
                <w:color w:val="000000"/>
              </w:rPr>
            </w:pPr>
            <w:r w:rsidDel="00000000" w:rsidR="00000000" w:rsidRPr="00000000">
              <w:rPr>
                <w:b w:val="1"/>
                <w:bCs w:val="1"/>
                <w:color w:val="000000"/>
                <w:rtl w:val="0"/>
              </w:rPr>
              <w:t xml:space="preserve">Skill/Strategy</w:t>
            </w:r>
          </w:p>
        </w:tc>
        <w:tc>
          <w:tcPr>
            <w:vAlign w:val="center"/>
          </w:tcPr>
          <w:p w:rsidR="00000000" w:rsidDel="00000000" w:rsidP="00000000" w:rsidRDefault="00000000" w:rsidRPr="00000000" w14:paraId="00000088">
            <w:pPr>
              <w:jc w:val="center"/>
              <w:rPr>
                <w:b w:val="1"/>
                <w:bCs w:val="1"/>
                <w:color w:val="000000"/>
              </w:rPr>
            </w:pPr>
            <w:r w:rsidDel="00000000" w:rsidR="00000000" w:rsidRPr="00000000">
              <w:rPr>
                <w:b w:val="1"/>
                <w:bCs w:val="1"/>
                <w:color w:val="000000"/>
                <w:rtl w:val="0"/>
              </w:rPr>
              <w:t xml:space="preserve">Why It matters</w:t>
            </w:r>
          </w:p>
        </w:tc>
      </w:tr>
      <w:tr>
        <w:trPr>
          <w:cantSplit w:val="0"/>
          <w:tblHeader w:val="0"/>
        </w:trPr>
        <w:tc>
          <w:tcPr>
            <w:vAlign w:val="center"/>
          </w:tcPr>
          <w:p w:rsidR="00000000" w:rsidDel="00000000" w:rsidP="00000000" w:rsidRDefault="00000000" w:rsidRPr="00000000" w14:paraId="00000089">
            <w:pPr>
              <w:spacing w:after="0" w:before="0" w:lineRule="auto"/>
              <w:rPr>
                <w:color w:val="000000"/>
              </w:rPr>
            </w:pPr>
            <w:r w:rsidDel="00000000" w:rsidR="00000000" w:rsidRPr="00000000">
              <w:rPr>
                <w:color w:val="000000"/>
                <w:rtl w:val="0"/>
              </w:rPr>
              <w:t xml:space="preserve">Media literacy &amp; critical thinking</w:t>
            </w:r>
          </w:p>
        </w:tc>
        <w:tc>
          <w:tcPr>
            <w:vAlign w:val="center"/>
          </w:tcPr>
          <w:p w:rsidR="00000000" w:rsidDel="00000000" w:rsidP="00000000" w:rsidRDefault="00000000" w:rsidRPr="00000000" w14:paraId="0000008A">
            <w:pPr>
              <w:spacing w:after="0" w:before="0" w:lineRule="auto"/>
              <w:rPr>
                <w:color w:val="000000"/>
              </w:rPr>
            </w:pPr>
            <w:r w:rsidDel="00000000" w:rsidR="00000000" w:rsidRPr="00000000">
              <w:rPr>
                <w:color w:val="000000"/>
                <w:rtl w:val="0"/>
              </w:rPr>
              <w:t xml:space="preserve">Distinguish credible from false information</w:t>
            </w:r>
          </w:p>
        </w:tc>
      </w:tr>
      <w:tr>
        <w:trPr>
          <w:cantSplit w:val="0"/>
          <w:tblHeader w:val="0"/>
        </w:trPr>
        <w:tc>
          <w:tcPr>
            <w:vAlign w:val="center"/>
          </w:tcPr>
          <w:p w:rsidR="00000000" w:rsidDel="00000000" w:rsidP="00000000" w:rsidRDefault="00000000" w:rsidRPr="00000000" w14:paraId="0000008B">
            <w:pPr>
              <w:spacing w:after="0" w:before="0" w:lineRule="auto"/>
              <w:rPr>
                <w:color w:val="000000"/>
              </w:rPr>
            </w:pPr>
            <w:r w:rsidDel="00000000" w:rsidR="00000000" w:rsidRPr="00000000">
              <w:rPr>
                <w:color w:val="000000"/>
                <w:rtl w:val="0"/>
              </w:rPr>
              <w:t xml:space="preserve">Verification tools</w:t>
            </w:r>
          </w:p>
        </w:tc>
        <w:tc>
          <w:tcPr>
            <w:vAlign w:val="center"/>
          </w:tcPr>
          <w:p w:rsidR="00000000" w:rsidDel="00000000" w:rsidP="00000000" w:rsidRDefault="00000000" w:rsidRPr="00000000" w14:paraId="0000008C">
            <w:pPr>
              <w:spacing w:after="0" w:before="0" w:lineRule="auto"/>
              <w:rPr>
                <w:color w:val="000000"/>
              </w:rPr>
            </w:pPr>
            <w:r w:rsidDel="00000000" w:rsidR="00000000" w:rsidRPr="00000000">
              <w:rPr>
                <w:color w:val="000000"/>
                <w:rtl w:val="0"/>
              </w:rPr>
              <w:t xml:space="preserve">Confirm accuracy before sharing</w:t>
            </w:r>
          </w:p>
        </w:tc>
      </w:tr>
      <w:tr>
        <w:trPr>
          <w:cantSplit w:val="0"/>
          <w:tblHeader w:val="0"/>
        </w:trPr>
        <w:tc>
          <w:tcPr>
            <w:vAlign w:val="center"/>
          </w:tcPr>
          <w:p w:rsidR="00000000" w:rsidDel="00000000" w:rsidP="00000000" w:rsidRDefault="00000000" w:rsidRPr="00000000" w14:paraId="0000008D">
            <w:pPr>
              <w:spacing w:after="0" w:before="0" w:lineRule="auto"/>
              <w:rPr>
                <w:color w:val="000000"/>
              </w:rPr>
            </w:pPr>
            <w:r w:rsidDel="00000000" w:rsidR="00000000" w:rsidRPr="00000000">
              <w:rPr>
                <w:color w:val="000000"/>
                <w:rtl w:val="0"/>
              </w:rPr>
              <w:t xml:space="preserve">Healthy scepticism</w:t>
            </w:r>
          </w:p>
        </w:tc>
        <w:tc>
          <w:tcPr>
            <w:vAlign w:val="center"/>
          </w:tcPr>
          <w:p w:rsidR="00000000" w:rsidDel="00000000" w:rsidP="00000000" w:rsidRDefault="00000000" w:rsidRPr="00000000" w14:paraId="0000008E">
            <w:pPr>
              <w:spacing w:after="0" w:before="0" w:lineRule="auto"/>
              <w:rPr>
                <w:color w:val="000000"/>
              </w:rPr>
            </w:pPr>
            <w:r w:rsidDel="00000000" w:rsidR="00000000" w:rsidRPr="00000000">
              <w:rPr>
                <w:color w:val="000000"/>
                <w:rtl w:val="0"/>
              </w:rPr>
              <w:t xml:space="preserve">Avoid falling for viral or emotional manipulation</w:t>
            </w:r>
          </w:p>
        </w:tc>
      </w:tr>
      <w:tr>
        <w:trPr>
          <w:cantSplit w:val="0"/>
          <w:tblHeader w:val="0"/>
        </w:trPr>
        <w:tc>
          <w:tcPr>
            <w:vAlign w:val="center"/>
          </w:tcPr>
          <w:p w:rsidR="00000000" w:rsidDel="00000000" w:rsidP="00000000" w:rsidRDefault="00000000" w:rsidRPr="00000000" w14:paraId="0000008F">
            <w:pPr>
              <w:spacing w:after="0" w:before="0" w:lineRule="auto"/>
              <w:rPr>
                <w:color w:val="000000"/>
              </w:rPr>
            </w:pPr>
            <w:r w:rsidDel="00000000" w:rsidR="00000000" w:rsidRPr="00000000">
              <w:rPr>
                <w:color w:val="000000"/>
                <w:rtl w:val="0"/>
              </w:rPr>
              <w:t xml:space="preserve">Responsible sharing</w:t>
            </w:r>
          </w:p>
        </w:tc>
        <w:tc>
          <w:tcPr>
            <w:vAlign w:val="center"/>
          </w:tcPr>
          <w:p w:rsidR="00000000" w:rsidDel="00000000" w:rsidP="00000000" w:rsidRDefault="00000000" w:rsidRPr="00000000" w14:paraId="00000090">
            <w:pPr>
              <w:spacing w:after="0" w:before="0" w:lineRule="auto"/>
              <w:rPr>
                <w:color w:val="000000"/>
              </w:rPr>
            </w:pPr>
            <w:r w:rsidDel="00000000" w:rsidR="00000000" w:rsidRPr="00000000">
              <w:rPr>
                <w:color w:val="000000"/>
                <w:rtl w:val="0"/>
              </w:rPr>
              <w:t xml:space="preserve">Prevent further spread of misinformation</w:t>
            </w:r>
          </w:p>
        </w:tc>
      </w:tr>
      <w:tr>
        <w:trPr>
          <w:cantSplit w:val="0"/>
          <w:tblHeader w:val="0"/>
        </w:trPr>
        <w:tc>
          <w:tcPr>
            <w:vAlign w:val="center"/>
          </w:tcPr>
          <w:p w:rsidR="00000000" w:rsidDel="00000000" w:rsidP="00000000" w:rsidRDefault="00000000" w:rsidRPr="00000000" w14:paraId="00000091">
            <w:pPr>
              <w:spacing w:after="0" w:before="0" w:lineRule="auto"/>
              <w:rPr>
                <w:color w:val="000000"/>
              </w:rPr>
            </w:pPr>
            <w:r w:rsidDel="00000000" w:rsidR="00000000" w:rsidRPr="00000000">
              <w:rPr>
                <w:color w:val="000000"/>
                <w:rtl w:val="0"/>
              </w:rPr>
              <w:t xml:space="preserve">Emotional/social awareness</w:t>
            </w:r>
          </w:p>
        </w:tc>
        <w:tc>
          <w:tcPr>
            <w:vAlign w:val="center"/>
          </w:tcPr>
          <w:p w:rsidR="00000000" w:rsidDel="00000000" w:rsidP="00000000" w:rsidRDefault="00000000" w:rsidRPr="00000000" w14:paraId="00000092">
            <w:pPr>
              <w:spacing w:after="0" w:before="0" w:lineRule="auto"/>
              <w:rPr>
                <w:color w:val="000000"/>
              </w:rPr>
            </w:pPr>
            <w:r w:rsidDel="00000000" w:rsidR="00000000" w:rsidRPr="00000000">
              <w:rPr>
                <w:color w:val="000000"/>
                <w:rtl w:val="0"/>
              </w:rPr>
              <w:t xml:space="preserve">Recognize manipulation and peer influence</w:t>
            </w:r>
          </w:p>
        </w:tc>
      </w:tr>
      <w:tr>
        <w:trPr>
          <w:cantSplit w:val="0"/>
          <w:tblHeader w:val="0"/>
        </w:trPr>
        <w:tc>
          <w:tcPr>
            <w:vAlign w:val="center"/>
          </w:tcPr>
          <w:p w:rsidR="00000000" w:rsidDel="00000000" w:rsidP="00000000" w:rsidRDefault="00000000" w:rsidRPr="00000000" w14:paraId="00000093">
            <w:pPr>
              <w:spacing w:after="0" w:before="0" w:lineRule="auto"/>
              <w:rPr>
                <w:color w:val="000000"/>
              </w:rPr>
            </w:pPr>
            <w:r w:rsidDel="00000000" w:rsidR="00000000" w:rsidRPr="00000000">
              <w:rPr>
                <w:color w:val="000000"/>
                <w:rtl w:val="0"/>
              </w:rPr>
              <w:t xml:space="preserve">Prebunking &amp; evaluation</w:t>
            </w:r>
          </w:p>
        </w:tc>
        <w:tc>
          <w:tcPr>
            <w:vAlign w:val="center"/>
          </w:tcPr>
          <w:p w:rsidR="00000000" w:rsidDel="00000000" w:rsidP="00000000" w:rsidRDefault="00000000" w:rsidRPr="00000000" w14:paraId="00000094">
            <w:pPr>
              <w:spacing w:after="0" w:before="0" w:lineRule="auto"/>
              <w:rPr>
                <w:color w:val="000000"/>
              </w:rPr>
            </w:pPr>
            <w:r w:rsidDel="00000000" w:rsidR="00000000" w:rsidRPr="00000000">
              <w:rPr>
                <w:color w:val="000000"/>
                <w:rtl w:val="0"/>
              </w:rPr>
              <w:t xml:space="preserve">Build resistance to common misinformation tactics</w:t>
            </w:r>
          </w:p>
        </w:tc>
      </w:tr>
      <w:tr>
        <w:trPr>
          <w:cantSplit w:val="0"/>
          <w:tblHeader w:val="0"/>
        </w:trPr>
        <w:tc>
          <w:tcPr>
            <w:vAlign w:val="center"/>
          </w:tcPr>
          <w:p w:rsidR="00000000" w:rsidDel="00000000" w:rsidP="00000000" w:rsidRDefault="00000000" w:rsidRPr="00000000" w14:paraId="00000095">
            <w:pPr>
              <w:spacing w:after="0" w:before="0" w:lineRule="auto"/>
              <w:rPr>
                <w:color w:val="000000"/>
              </w:rPr>
            </w:pPr>
            <w:r w:rsidDel="00000000" w:rsidR="00000000" w:rsidRPr="00000000">
              <w:rPr>
                <w:color w:val="000000"/>
                <w:rtl w:val="0"/>
              </w:rPr>
              <w:t xml:space="preserve">Open dialogue &amp; reflection</w:t>
            </w:r>
          </w:p>
        </w:tc>
        <w:tc>
          <w:tcPr>
            <w:vAlign w:val="center"/>
          </w:tcPr>
          <w:p w:rsidR="00000000" w:rsidDel="00000000" w:rsidP="00000000" w:rsidRDefault="00000000" w:rsidRPr="00000000" w14:paraId="00000096">
            <w:pPr>
              <w:spacing w:after="0" w:before="0" w:lineRule="auto"/>
              <w:rPr>
                <w:color w:val="000000"/>
              </w:rPr>
            </w:pPr>
            <w:r w:rsidDel="00000000" w:rsidR="00000000" w:rsidRPr="00000000">
              <w:rPr>
                <w:color w:val="000000"/>
                <w:rtl w:val="0"/>
              </w:rPr>
              <w:t xml:space="preserve">Seek guidance and be open to learning</w:t>
            </w:r>
          </w:p>
        </w:tc>
      </w:tr>
    </w:tbl>
    <w:p w:rsidR="00000000" w:rsidDel="00000000" w:rsidP="00000000" w:rsidRDefault="00000000" w:rsidRPr="00000000" w14:paraId="00000097">
      <w:pPr>
        <w:rPr>
          <w:color w:val="000000"/>
        </w:rPr>
      </w:pPr>
      <w:r w:rsidDel="00000000" w:rsidR="00000000" w:rsidRPr="00000000">
        <w:rPr>
          <w:rtl w:val="0"/>
        </w:rPr>
      </w:r>
    </w:p>
    <w:p w:rsidR="00000000" w:rsidDel="00000000" w:rsidP="00000000" w:rsidRDefault="00000000" w:rsidRPr="00000000" w14:paraId="00000098">
      <w:pPr>
        <w:rPr>
          <w:b w:val="1"/>
          <w:bCs w:val="1"/>
          <w:sz w:val="28"/>
          <w:szCs w:val="28"/>
        </w:rPr>
      </w:pPr>
      <w:r w:rsidDel="00000000" w:rsidR="00000000" w:rsidRPr="00000000">
        <w:rPr>
          <w:rtl w:val="0"/>
        </w:rPr>
      </w:r>
    </w:p>
    <w:p w:rsidR="00000000" w:rsidDel="00000000" w:rsidP="00000000" w:rsidRDefault="00000000" w:rsidRPr="00000000" w14:paraId="00000099">
      <w:pPr>
        <w:rPr>
          <w:b w:val="1"/>
          <w:bCs w:val="1"/>
          <w:sz w:val="28"/>
          <w:szCs w:val="28"/>
        </w:rPr>
      </w:pPr>
      <w:r w:rsidDel="00000000" w:rsidR="00000000" w:rsidRPr="00000000">
        <w:rPr>
          <w:rtl w:val="0"/>
        </w:rPr>
      </w:r>
    </w:p>
    <w:p w:rsidR="00000000" w:rsidDel="00000000" w:rsidP="00000000" w:rsidRDefault="00000000" w:rsidRPr="00000000" w14:paraId="0000009A">
      <w:pPr>
        <w:rPr>
          <w:b w:val="1"/>
          <w:bCs w:val="1"/>
          <w:sz w:val="28"/>
          <w:szCs w:val="28"/>
        </w:rPr>
      </w:pPr>
      <w:r w:rsidDel="00000000" w:rsidR="00000000" w:rsidRPr="00000000">
        <w:rPr>
          <w:rtl w:val="0"/>
        </w:rPr>
      </w:r>
    </w:p>
    <w:p w:rsidR="00000000" w:rsidDel="00000000" w:rsidP="00000000" w:rsidRDefault="00000000" w:rsidRPr="00000000" w14:paraId="0000009B">
      <w:pPr>
        <w:rPr>
          <w:b w:val="1"/>
          <w:bCs w:val="1"/>
          <w:sz w:val="28"/>
          <w:szCs w:val="28"/>
        </w:rPr>
      </w:pPr>
      <w:r w:rsidDel="00000000" w:rsidR="00000000" w:rsidRPr="00000000">
        <w:rPr>
          <w:rtl w:val="0"/>
        </w:rPr>
      </w:r>
    </w:p>
    <w:p w:rsidR="00000000" w:rsidDel="00000000" w:rsidP="00000000" w:rsidRDefault="00000000" w:rsidRPr="00000000" w14:paraId="0000009C">
      <w:pPr>
        <w:rPr>
          <w:color w:val="000000"/>
        </w:rPr>
      </w:pPr>
      <w:r w:rsidDel="00000000" w:rsidR="00000000" w:rsidRPr="00000000">
        <w:rPr>
          <w:b w:val="1"/>
          <w:bCs w:val="1"/>
          <w:color w:val="000000"/>
          <w:sz w:val="28"/>
          <w:szCs w:val="28"/>
          <w:rtl w:val="0"/>
        </w:rPr>
        <w:t xml:space="preserve">In summary:</w:t>
      </w:r>
      <w:r w:rsidDel="00000000" w:rsidR="00000000" w:rsidRPr="00000000">
        <w:rPr>
          <w:color w:val="000000"/>
          <w:sz w:val="28"/>
          <w:szCs w:val="28"/>
          <w:rtl w:val="0"/>
        </w:rPr>
        <w:br w:type="textWrapping"/>
      </w:r>
      <w:r w:rsidDel="00000000" w:rsidR="00000000" w:rsidRPr="00000000">
        <w:rPr>
          <w:color w:val="000000"/>
          <w:rtl w:val="0"/>
        </w:rPr>
        <w:t xml:space="preserve">Adolescents should develop strong media literacy, critical thinking, and digital citizenship skills. This includes learning to question sources, verify information, ignore or report suspicious content, and reflect on emotional and social influences. By practicing these habits, teens can help stop the spread of misinformation and become more resilient, responsible participants in the digital world</w:t>
      </w:r>
      <w:hyperlink r:id="rId37">
        <w:r w:rsidDel="00000000" w:rsidR="00000000" w:rsidRPr="00000000">
          <w:rPr>
            <w:color w:val="000000"/>
            <w:u w:val="single"/>
            <w:rtl w:val="0"/>
          </w:rPr>
          <w:t xml:space="preserve">1</w:t>
        </w:r>
      </w:hyperlink>
      <w:r w:rsidDel="00000000" w:rsidR="00000000" w:rsidRPr="00000000">
        <w:rPr>
          <w:rtl w:val="0"/>
        </w:rPr>
        <w:t xml:space="preserve"> </w:t>
      </w:r>
      <w:hyperlink r:id="rId38">
        <w:r w:rsidDel="00000000" w:rsidR="00000000" w:rsidRPr="00000000">
          <w:rPr>
            <w:color w:val="000000"/>
            <w:u w:val="single"/>
            <w:rtl w:val="0"/>
          </w:rPr>
          <w:t xml:space="preserve">2</w:t>
        </w:r>
      </w:hyperlink>
      <w:r w:rsidDel="00000000" w:rsidR="00000000" w:rsidRPr="00000000">
        <w:rPr>
          <w:rtl w:val="0"/>
        </w:rPr>
        <w:t xml:space="preserve"> </w:t>
      </w:r>
      <w:hyperlink r:id="rId39">
        <w:r w:rsidDel="00000000" w:rsidR="00000000" w:rsidRPr="00000000">
          <w:rPr>
            <w:color w:val="000000"/>
            <w:u w:val="single"/>
            <w:rtl w:val="0"/>
          </w:rPr>
          <w:t xml:space="preserve">4</w:t>
        </w:r>
      </w:hyperlink>
      <w:r w:rsidDel="00000000" w:rsidR="00000000" w:rsidRPr="00000000">
        <w:rPr>
          <w:rtl w:val="0"/>
        </w:rPr>
        <w:t xml:space="preserve"> </w:t>
      </w:r>
      <w:hyperlink r:id="rId40">
        <w:r w:rsidDel="00000000" w:rsidR="00000000" w:rsidRPr="00000000">
          <w:rPr>
            <w:color w:val="000000"/>
            <w:u w:val="single"/>
            <w:rtl w:val="0"/>
          </w:rPr>
          <w:t xml:space="preserve">5</w:t>
        </w:r>
      </w:hyperlink>
      <w:r w:rsidDel="00000000" w:rsidR="00000000" w:rsidRPr="00000000">
        <w:rPr>
          <w:rtl w:val="0"/>
        </w:rPr>
        <w:t xml:space="preserve"> </w:t>
      </w:r>
      <w:hyperlink r:id="rId41">
        <w:r w:rsidDel="00000000" w:rsidR="00000000" w:rsidRPr="00000000">
          <w:rPr>
            <w:color w:val="000000"/>
            <w:u w:val="single"/>
            <w:rtl w:val="0"/>
          </w:rPr>
          <w:t xml:space="preserve">3</w:t>
        </w:r>
      </w:hyperlink>
      <w:r w:rsidDel="00000000" w:rsidR="00000000" w:rsidRPr="00000000">
        <w:rPr>
          <w:color w:val="000000"/>
          <w:rtl w:val="0"/>
        </w:rPr>
        <w:t xml:space="preserve">.</w:t>
      </w:r>
    </w:p>
    <w:p w:rsidR="00000000" w:rsidDel="00000000" w:rsidP="00000000" w:rsidRDefault="00000000" w:rsidRPr="00000000" w14:paraId="0000009D">
      <w:pPr>
        <w:numPr>
          <w:ilvl w:val="0"/>
          <w:numId w:val="52"/>
        </w:numPr>
        <w:spacing w:after="0" w:lineRule="auto"/>
        <w:ind w:left="720" w:hanging="360"/>
        <w:rPr>
          <w:color w:val="000000"/>
        </w:rPr>
      </w:pPr>
      <w:hyperlink r:id="rId42">
        <w:r w:rsidDel="00000000" w:rsidR="00000000" w:rsidRPr="00000000">
          <w:rPr>
            <w:color w:val="000000"/>
            <w:u w:val="single"/>
            <w:rtl w:val="0"/>
          </w:rPr>
          <w:t xml:space="preserve">https://parentandteen.com/how-to-teach-teens-to-navigate-misinformation/</w:t>
        </w:r>
      </w:hyperlink>
      <w:r w:rsidDel="00000000" w:rsidR="00000000" w:rsidRPr="00000000">
        <w:rPr>
          <w:rtl w:val="0"/>
        </w:rPr>
      </w:r>
    </w:p>
    <w:p w:rsidR="00000000" w:rsidDel="00000000" w:rsidP="00000000" w:rsidRDefault="00000000" w:rsidRPr="00000000" w14:paraId="0000009E">
      <w:pPr>
        <w:numPr>
          <w:ilvl w:val="0"/>
          <w:numId w:val="52"/>
        </w:numPr>
        <w:spacing w:after="0" w:before="0" w:lineRule="auto"/>
        <w:ind w:left="720" w:hanging="360"/>
        <w:rPr>
          <w:color w:val="000000"/>
        </w:rPr>
      </w:pPr>
      <w:hyperlink r:id="rId43">
        <w:r w:rsidDel="00000000" w:rsidR="00000000" w:rsidRPr="00000000">
          <w:rPr>
            <w:color w:val="000000"/>
            <w:u w:val="single"/>
            <w:rtl w:val="0"/>
          </w:rPr>
          <w:t xml:space="preserve">https://marylandmedialiteracy.org/tweens-teens.html</w:t>
        </w:r>
      </w:hyperlink>
      <w:r w:rsidDel="00000000" w:rsidR="00000000" w:rsidRPr="00000000">
        <w:rPr>
          <w:rtl w:val="0"/>
        </w:rPr>
      </w:r>
    </w:p>
    <w:p w:rsidR="00000000" w:rsidDel="00000000" w:rsidP="00000000" w:rsidRDefault="00000000" w:rsidRPr="00000000" w14:paraId="0000009F">
      <w:pPr>
        <w:numPr>
          <w:ilvl w:val="0"/>
          <w:numId w:val="52"/>
        </w:numPr>
        <w:spacing w:after="0" w:before="0" w:lineRule="auto"/>
        <w:ind w:left="720" w:hanging="360"/>
        <w:rPr>
          <w:color w:val="000000"/>
        </w:rPr>
      </w:pPr>
      <w:hyperlink r:id="rId44">
        <w:r w:rsidDel="00000000" w:rsidR="00000000" w:rsidRPr="00000000">
          <w:rPr>
            <w:color w:val="000000"/>
            <w:u w:val="single"/>
            <w:rtl w:val="0"/>
          </w:rPr>
          <w:t xml:space="preserve">https://www.softkids.net/en/esprit-critique-et-fake-news-comment-aider-les-enfants-a-sinformer-intelligemment/</w:t>
        </w:r>
      </w:hyperlink>
      <w:r w:rsidDel="00000000" w:rsidR="00000000" w:rsidRPr="00000000">
        <w:rPr>
          <w:rtl w:val="0"/>
        </w:rPr>
      </w:r>
    </w:p>
    <w:p w:rsidR="00000000" w:rsidDel="00000000" w:rsidP="00000000" w:rsidRDefault="00000000" w:rsidRPr="00000000" w14:paraId="000000A0">
      <w:pPr>
        <w:numPr>
          <w:ilvl w:val="0"/>
          <w:numId w:val="52"/>
        </w:numPr>
        <w:spacing w:after="0" w:before="0" w:lineRule="auto"/>
        <w:ind w:left="720" w:hanging="360"/>
        <w:rPr>
          <w:color w:val="000000"/>
        </w:rPr>
      </w:pPr>
      <w:hyperlink r:id="rId45">
        <w:r w:rsidDel="00000000" w:rsidR="00000000" w:rsidRPr="00000000">
          <w:rPr>
            <w:color w:val="000000"/>
            <w:u w:val="single"/>
            <w:rtl w:val="0"/>
          </w:rPr>
          <w:t xml:space="preserve">https://www.nature.com/articles/s41599-024-04237-1</w:t>
        </w:r>
      </w:hyperlink>
      <w:r w:rsidDel="00000000" w:rsidR="00000000" w:rsidRPr="00000000">
        <w:rPr>
          <w:rtl w:val="0"/>
        </w:rPr>
      </w:r>
    </w:p>
    <w:p w:rsidR="00000000" w:rsidDel="00000000" w:rsidP="00000000" w:rsidRDefault="00000000" w:rsidRPr="00000000" w14:paraId="000000A1">
      <w:pPr>
        <w:numPr>
          <w:ilvl w:val="0"/>
          <w:numId w:val="52"/>
        </w:numPr>
        <w:spacing w:after="0" w:before="0" w:lineRule="auto"/>
        <w:ind w:left="720" w:hanging="360"/>
        <w:rPr>
          <w:color w:val="000000"/>
        </w:rPr>
      </w:pPr>
      <w:hyperlink r:id="rId46">
        <w:r w:rsidDel="00000000" w:rsidR="00000000" w:rsidRPr="00000000">
          <w:rPr>
            <w:color w:val="000000"/>
            <w:u w:val="single"/>
            <w:rtl w:val="0"/>
          </w:rPr>
          <w:t xml:space="preserve">https://www.edweek.org/teens-are-digital-natives-but-more-susceptible-to-online-conspiracies-than-adults/2023/08</w:t>
        </w:r>
      </w:hyperlink>
      <w:r w:rsidDel="00000000" w:rsidR="00000000" w:rsidRPr="00000000">
        <w:rPr>
          <w:rtl w:val="0"/>
        </w:rPr>
      </w:r>
    </w:p>
    <w:p w:rsidR="00000000" w:rsidDel="00000000" w:rsidP="00000000" w:rsidRDefault="00000000" w:rsidRPr="00000000" w14:paraId="000000A2">
      <w:pPr>
        <w:numPr>
          <w:ilvl w:val="0"/>
          <w:numId w:val="52"/>
        </w:numPr>
        <w:spacing w:after="0" w:before="0" w:lineRule="auto"/>
        <w:ind w:left="720" w:hanging="360"/>
        <w:rPr>
          <w:color w:val="000000"/>
        </w:rPr>
      </w:pPr>
      <w:hyperlink r:id="rId47">
        <w:r w:rsidDel="00000000" w:rsidR="00000000" w:rsidRPr="00000000">
          <w:rPr>
            <w:color w:val="000000"/>
            <w:u w:val="single"/>
            <w:rtl w:val="0"/>
          </w:rPr>
          <w:t xml:space="preserve">https://www.unicef.org/innocenti/media/856/file/UNICEF-Global-Insight-Digital-Mis-Disinformation-and-Children-2021.pdf</w:t>
        </w:r>
      </w:hyperlink>
      <w:r w:rsidDel="00000000" w:rsidR="00000000" w:rsidRPr="00000000">
        <w:rPr>
          <w:rtl w:val="0"/>
        </w:rPr>
      </w:r>
    </w:p>
    <w:p w:rsidR="00000000" w:rsidDel="00000000" w:rsidP="00000000" w:rsidRDefault="00000000" w:rsidRPr="00000000" w14:paraId="000000A3">
      <w:pPr>
        <w:numPr>
          <w:ilvl w:val="0"/>
          <w:numId w:val="52"/>
        </w:numPr>
        <w:spacing w:after="0" w:before="0" w:lineRule="auto"/>
        <w:ind w:left="720" w:hanging="360"/>
        <w:rPr>
          <w:color w:val="000000"/>
        </w:rPr>
      </w:pPr>
      <w:hyperlink r:id="rId48">
        <w:r w:rsidDel="00000000" w:rsidR="00000000" w:rsidRPr="00000000">
          <w:rPr>
            <w:color w:val="000000"/>
            <w:u w:val="single"/>
            <w:rtl w:val="0"/>
          </w:rPr>
          <w:t xml:space="preserve">https://openarchive.tk.mta.hu/622/1/1-s2.0-S0747563224002061-main.pdf</w:t>
        </w:r>
      </w:hyperlink>
      <w:r w:rsidDel="00000000" w:rsidR="00000000" w:rsidRPr="00000000">
        <w:rPr>
          <w:rtl w:val="0"/>
        </w:rPr>
      </w:r>
    </w:p>
    <w:p w:rsidR="00000000" w:rsidDel="00000000" w:rsidP="00000000" w:rsidRDefault="00000000" w:rsidRPr="00000000" w14:paraId="000000A4">
      <w:pPr>
        <w:numPr>
          <w:ilvl w:val="0"/>
          <w:numId w:val="52"/>
        </w:numPr>
        <w:spacing w:after="0" w:before="0" w:lineRule="auto"/>
        <w:ind w:left="720" w:hanging="360"/>
        <w:rPr>
          <w:color w:val="000000"/>
        </w:rPr>
      </w:pPr>
      <w:hyperlink r:id="rId49">
        <w:r w:rsidDel="00000000" w:rsidR="00000000" w:rsidRPr="00000000">
          <w:rPr>
            <w:color w:val="000000"/>
            <w:u w:val="single"/>
            <w:rtl w:val="0"/>
          </w:rPr>
          <w:t xml:space="preserve">https://www.internetmatters.org/issues/fake-news-and-misinformation-advice-hub/protecting-children-from-fake-news/</w:t>
        </w:r>
      </w:hyperlink>
      <w:r w:rsidDel="00000000" w:rsidR="00000000" w:rsidRPr="00000000">
        <w:rPr>
          <w:rtl w:val="0"/>
        </w:rPr>
      </w:r>
    </w:p>
    <w:p w:rsidR="00000000" w:rsidDel="00000000" w:rsidP="00000000" w:rsidRDefault="00000000" w:rsidRPr="00000000" w14:paraId="000000A5">
      <w:pPr>
        <w:numPr>
          <w:ilvl w:val="0"/>
          <w:numId w:val="52"/>
        </w:numPr>
        <w:spacing w:after="0" w:before="0" w:lineRule="auto"/>
        <w:ind w:left="720" w:hanging="360"/>
        <w:rPr>
          <w:color w:val="000000"/>
        </w:rPr>
      </w:pPr>
      <w:hyperlink r:id="rId50">
        <w:r w:rsidDel="00000000" w:rsidR="00000000" w:rsidRPr="00000000">
          <w:rPr>
            <w:color w:val="000000"/>
            <w:u w:val="single"/>
            <w:rtl w:val="0"/>
          </w:rPr>
          <w:t xml:space="preserve">https://www.apa.org/monitor/2024/09/media-literacy-misinformation</w:t>
        </w:r>
      </w:hyperlink>
      <w:r w:rsidDel="00000000" w:rsidR="00000000" w:rsidRPr="00000000">
        <w:rPr>
          <w:rtl w:val="0"/>
        </w:rPr>
      </w:r>
    </w:p>
    <w:p w:rsidR="00000000" w:rsidDel="00000000" w:rsidP="00000000" w:rsidRDefault="00000000" w:rsidRPr="00000000" w14:paraId="000000A6">
      <w:pPr>
        <w:numPr>
          <w:ilvl w:val="0"/>
          <w:numId w:val="52"/>
        </w:numPr>
        <w:spacing w:before="0" w:lineRule="auto"/>
        <w:ind w:left="720" w:hanging="360"/>
        <w:rPr>
          <w:color w:val="000000"/>
        </w:rPr>
      </w:pPr>
      <w:hyperlink r:id="rId51">
        <w:r w:rsidDel="00000000" w:rsidR="00000000" w:rsidRPr="00000000">
          <w:rPr>
            <w:color w:val="000000"/>
            <w:u w:val="single"/>
            <w:rtl w:val="0"/>
          </w:rPr>
          <w:t xml:space="preserve">https://www.nytimes.com/2022/10/20/learning/lesson-plans/teenagers-and-misinformation-some-starting-points-for-teaching-media-literacy.html</w:t>
        </w:r>
      </w:hyperlink>
      <w:r w:rsidDel="00000000" w:rsidR="00000000" w:rsidRPr="00000000">
        <w:rPr>
          <w:rtl w:val="0"/>
        </w:rPr>
      </w:r>
    </w:p>
    <w:p w:rsidR="00000000" w:rsidDel="00000000" w:rsidP="00000000" w:rsidRDefault="00000000" w:rsidRPr="00000000" w14:paraId="000000A7">
      <w:pPr>
        <w:pStyle w:val="Title"/>
        <w:spacing w:after="0" w:lineRule="auto"/>
        <w:rPr>
          <w:rFonts w:ascii="Aptos" w:cs="Aptos" w:eastAsia="Aptos" w:hAnsi="Aptos"/>
          <w:color w:val="000000"/>
          <w:sz w:val="22"/>
          <w:szCs w:val="22"/>
        </w:rPr>
      </w:pPr>
      <w:r w:rsidDel="00000000" w:rsidR="00000000" w:rsidRPr="00000000">
        <w:rPr>
          <w:rtl w:val="0"/>
        </w:rPr>
      </w:r>
    </w:p>
    <w:p w:rsidR="00000000" w:rsidDel="00000000" w:rsidP="00000000" w:rsidRDefault="00000000" w:rsidRPr="00000000" w14:paraId="000000A8">
      <w:pPr>
        <w:pStyle w:val="Title"/>
        <w:rPr>
          <w:rFonts w:ascii="Aptos" w:cs="Aptos" w:eastAsia="Aptos" w:hAnsi="Aptos"/>
          <w:color w:val="000000"/>
        </w:rPr>
      </w:pPr>
      <w:r w:rsidDel="00000000" w:rsidR="00000000" w:rsidRPr="00000000">
        <w:rPr>
          <w:rtl w:val="0"/>
        </w:rPr>
      </w:r>
    </w:p>
    <w:p w:rsidR="00000000" w:rsidDel="00000000" w:rsidP="00000000" w:rsidRDefault="00000000" w:rsidRPr="00000000" w14:paraId="000000A9">
      <w:pPr>
        <w:rPr>
          <w:color w:val="000000"/>
        </w:rPr>
      </w:pPr>
      <w:r w:rsidDel="00000000" w:rsidR="00000000" w:rsidRPr="00000000">
        <w:br w:type="page"/>
      </w:r>
      <w:r w:rsidDel="00000000" w:rsidR="00000000" w:rsidRPr="00000000">
        <w:rPr>
          <w:rtl w:val="0"/>
        </w:rPr>
      </w:r>
    </w:p>
    <w:p w:rsidR="00000000" w:rsidDel="00000000" w:rsidP="00000000" w:rsidRDefault="00000000" w:rsidRPr="00000000" w14:paraId="000000AA">
      <w:pPr>
        <w:pStyle w:val="Heading1"/>
        <w:rPr>
          <w:b w:val="1"/>
          <w:bCs w:val="1"/>
        </w:rPr>
      </w:pPr>
      <w:r w:rsidDel="00000000" w:rsidR="00000000" w:rsidRPr="00000000">
        <w:rPr>
          <w:rtl w:val="0"/>
        </w:rPr>
        <w:t xml:space="preserve">COURSE PATH</w:t>
      </w:r>
      <w:sdt>
        <w:sdtPr>
          <w:id w:val="-937813839"/>
          <w:tag w:val="goog_rdk_1"/>
        </w:sdtPr>
        <w:sdtContent>
          <w:commentRangeStart w:id="1"/>
        </w:sdtContent>
      </w:sdt>
      <w:r w:rsidDel="00000000" w:rsidR="00000000" w:rsidRPr="00000000">
        <w:rPr>
          <w:rtl w:val="0"/>
        </w:rPr>
      </w:r>
    </w:p>
    <w:p w:rsidR="00000000" w:rsidDel="00000000" w:rsidP="00000000" w:rsidRDefault="00000000" w:rsidRPr="00000000" w14:paraId="000000AB">
      <w:pPr>
        <w:rPr>
          <w:b w:val="1"/>
          <w:bCs w:val="1"/>
        </w:rPr>
      </w:pPr>
      <w:r w:rsidDel="00000000" w:rsidR="00000000" w:rsidRPr="00000000">
        <w:rPr>
          <w:b w:val="1"/>
          <w:bCs w:val="1"/>
          <w:rtl w:val="0"/>
        </w:rPr>
        <w:t xml:space="preserve">INTRODUCTION (10 min)</w:t>
      </w:r>
    </w:p>
    <w:p w:rsidR="00000000" w:rsidDel="00000000" w:rsidP="00000000" w:rsidRDefault="00000000" w:rsidRPr="00000000" w14:paraId="000000AC">
      <w:pPr>
        <w:spacing w:after="0" w:before="0" w:lineRule="auto"/>
        <w:rPr>
          <w:b w:val="1"/>
          <w:bCs w:val="1"/>
        </w:rPr>
      </w:pPr>
      <w:r w:rsidDel="00000000" w:rsidR="00000000" w:rsidRPr="00000000">
        <w:rPr>
          <w:b w:val="1"/>
          <w:bCs w:val="1"/>
          <w:rtl w:val="0"/>
        </w:rPr>
        <w:t xml:space="preserve">General objective of the module</w:t>
      </w:r>
    </w:p>
    <w:p w:rsidR="00000000" w:rsidDel="00000000" w:rsidP="00000000" w:rsidRDefault="00000000" w:rsidRPr="00000000" w14:paraId="000000AD">
      <w:pPr>
        <w:spacing w:after="0" w:before="0" w:lineRule="auto"/>
        <w:rPr/>
      </w:pPr>
      <w:r w:rsidDel="00000000" w:rsidR="00000000" w:rsidRPr="00000000">
        <w:rPr>
          <w:rtl w:val="0"/>
        </w:rPr>
        <w:t xml:space="preserve">To gain competencies in AI &amp; cybersecurity for developing competencies in adolescents to become responsible digital citizens combating the spread of disinformation and learn practical strategies for navigating today’s complex information landscape.</w:t>
      </w:r>
    </w:p>
    <w:p w:rsidR="00000000" w:rsidDel="00000000" w:rsidP="00000000" w:rsidRDefault="00000000" w:rsidRPr="00000000" w14:paraId="000000AE">
      <w:pPr>
        <w:spacing w:after="0" w:before="0" w:lineRule="auto"/>
        <w:rPr>
          <w:b w:val="1"/>
          <w:bCs w:val="1"/>
        </w:rPr>
      </w:pPr>
      <w:r w:rsidDel="00000000" w:rsidR="00000000" w:rsidRPr="00000000">
        <w:rPr>
          <w:rtl w:val="0"/>
        </w:rPr>
      </w:r>
    </w:p>
    <w:p w:rsidR="00000000" w:rsidDel="00000000" w:rsidP="00000000" w:rsidRDefault="00000000" w:rsidRPr="00000000" w14:paraId="000000AF">
      <w:pPr>
        <w:spacing w:after="0" w:before="0" w:lineRule="auto"/>
        <w:rPr/>
      </w:pPr>
      <w:r w:rsidDel="00000000" w:rsidR="00000000" w:rsidRPr="00000000">
        <w:rPr>
          <w:b w:val="1"/>
          <w:bCs w:val="1"/>
          <w:rtl w:val="0"/>
        </w:rPr>
        <w:t xml:space="preserve">Objectives for teachers:</w:t>
      </w:r>
      <w:r w:rsidDel="00000000" w:rsidR="00000000" w:rsidRPr="00000000">
        <w:rPr>
          <w:rtl w:val="0"/>
        </w:rPr>
      </w:r>
    </w:p>
    <w:p w:rsidR="00000000" w:rsidDel="00000000" w:rsidP="00000000" w:rsidRDefault="00000000" w:rsidRPr="00000000" w14:paraId="000000B0">
      <w:pPr>
        <w:spacing w:after="0" w:before="0" w:lineRule="auto"/>
        <w:rPr/>
      </w:pPr>
      <w:r w:rsidDel="00000000" w:rsidR="00000000" w:rsidRPr="00000000">
        <w:rPr>
          <w:rtl w:val="0"/>
        </w:rPr>
        <w:t xml:space="preserve">To develop competencies to supervise and guide digital activities for adolescents to:</w:t>
      </w:r>
    </w:p>
    <w:p w:rsidR="00000000" w:rsidDel="00000000" w:rsidP="00000000" w:rsidRDefault="00000000" w:rsidRPr="00000000" w14:paraId="000000B1">
      <w:pPr>
        <w:numPr>
          <w:ilvl w:val="0"/>
          <w:numId w:val="106"/>
        </w:numPr>
        <w:spacing w:after="0" w:before="0" w:lineRule="auto"/>
        <w:ind w:left="720" w:hanging="360"/>
        <w:rPr>
          <w:u w:val="none"/>
        </w:rPr>
      </w:pPr>
      <w:r w:rsidDel="00000000" w:rsidR="00000000" w:rsidRPr="00000000">
        <w:rPr>
          <w:rtl w:val="0"/>
        </w:rPr>
        <w:t xml:space="preserve">Understand the concept of disinformation</w:t>
      </w:r>
    </w:p>
    <w:p w:rsidR="00000000" w:rsidDel="00000000" w:rsidP="00000000" w:rsidRDefault="00000000" w:rsidRPr="00000000" w14:paraId="000000B2">
      <w:pPr>
        <w:numPr>
          <w:ilvl w:val="0"/>
          <w:numId w:val="106"/>
        </w:numPr>
        <w:spacing w:after="0" w:before="0" w:lineRule="auto"/>
        <w:ind w:left="720" w:hanging="360"/>
        <w:rPr>
          <w:u w:val="none"/>
        </w:rPr>
      </w:pPr>
      <w:r w:rsidDel="00000000" w:rsidR="00000000" w:rsidRPr="00000000">
        <w:rPr>
          <w:rtl w:val="0"/>
        </w:rPr>
        <w:t xml:space="preserve">Understand how AI works and how to identify</w:t>
      </w:r>
    </w:p>
    <w:p w:rsidR="00000000" w:rsidDel="00000000" w:rsidP="00000000" w:rsidRDefault="00000000" w:rsidRPr="00000000" w14:paraId="000000B3">
      <w:pPr>
        <w:numPr>
          <w:ilvl w:val="0"/>
          <w:numId w:val="106"/>
        </w:numPr>
        <w:spacing w:after="0" w:before="0" w:lineRule="auto"/>
        <w:ind w:left="720" w:hanging="360"/>
        <w:rPr>
          <w:u w:val="none"/>
        </w:rPr>
      </w:pPr>
      <w:r w:rsidDel="00000000" w:rsidR="00000000" w:rsidRPr="00000000">
        <w:rPr>
          <w:rtl w:val="0"/>
        </w:rPr>
        <w:t xml:space="preserve">Understand how cybersecurity awareness can help</w:t>
      </w:r>
    </w:p>
    <w:p w:rsidR="00000000" w:rsidDel="00000000" w:rsidP="00000000" w:rsidRDefault="00000000" w:rsidRPr="00000000" w14:paraId="000000B4">
      <w:pPr>
        <w:numPr>
          <w:ilvl w:val="0"/>
          <w:numId w:val="106"/>
        </w:numPr>
        <w:spacing w:after="0" w:before="0" w:lineRule="auto"/>
        <w:ind w:left="720" w:hanging="360"/>
        <w:rPr>
          <w:u w:val="none"/>
        </w:rPr>
      </w:pPr>
      <w:r w:rsidDel="00000000" w:rsidR="00000000" w:rsidRPr="00000000">
        <w:rPr>
          <w:rtl w:val="0"/>
        </w:rPr>
        <w:t xml:space="preserve">Become responsible digital citizen</w:t>
      </w:r>
    </w:p>
    <w:p w:rsidR="00000000" w:rsidDel="00000000" w:rsidP="00000000" w:rsidRDefault="00000000" w:rsidRPr="00000000" w14:paraId="000000B5">
      <w:pPr>
        <w:numPr>
          <w:ilvl w:val="0"/>
          <w:numId w:val="106"/>
        </w:numPr>
        <w:spacing w:after="0" w:before="0" w:lineRule="auto"/>
        <w:ind w:left="720" w:hanging="360"/>
        <w:rPr>
          <w:u w:val="none"/>
        </w:rPr>
      </w:pPr>
      <w:r w:rsidDel="00000000" w:rsidR="00000000" w:rsidRPr="00000000">
        <w:rPr>
          <w:rtl w:val="0"/>
        </w:rPr>
        <w:t xml:space="preserve">Collaborate with schools and communities</w:t>
      </w:r>
    </w:p>
    <w:p w:rsidR="00000000" w:rsidDel="00000000" w:rsidP="00000000" w:rsidRDefault="00000000" w:rsidRPr="00000000" w14:paraId="000000B6">
      <w:pPr>
        <w:spacing w:after="0" w:before="0" w:lineRule="auto"/>
        <w:rPr>
          <w:b w:val="1"/>
          <w:bCs w:val="1"/>
        </w:rPr>
      </w:pPr>
      <w:r w:rsidDel="00000000" w:rsidR="00000000" w:rsidRPr="00000000">
        <w:rPr>
          <w:rtl w:val="0"/>
        </w:rPr>
      </w:r>
    </w:p>
    <w:p w:rsidR="00000000" w:rsidDel="00000000" w:rsidP="00000000" w:rsidRDefault="00000000" w:rsidRPr="00000000" w14:paraId="000000B7">
      <w:pPr>
        <w:spacing w:after="0" w:before="0" w:lineRule="auto"/>
        <w:rPr>
          <w:b w:val="1"/>
          <w:bCs w:val="1"/>
        </w:rPr>
      </w:pPr>
      <w:r w:rsidDel="00000000" w:rsidR="00000000" w:rsidRPr="00000000">
        <w:rPr>
          <w:b w:val="1"/>
          <w:bCs w:val="1"/>
          <w:rtl w:val="0"/>
        </w:rPr>
        <w:t xml:space="preserve">Objectives for students:</w:t>
      </w:r>
    </w:p>
    <w:p w:rsidR="00000000" w:rsidDel="00000000" w:rsidP="00000000" w:rsidRDefault="00000000" w:rsidRPr="00000000" w14:paraId="000000B8">
      <w:pPr>
        <w:spacing w:after="0" w:before="0" w:lineRule="auto"/>
        <w:ind w:left="0" w:firstLine="0"/>
        <w:rPr/>
      </w:pPr>
      <w:r w:rsidDel="00000000" w:rsidR="00000000" w:rsidRPr="00000000">
        <w:rPr>
          <w:rtl w:val="0"/>
        </w:rPr>
        <w:t xml:space="preserve">To gain competencies in AI &amp; cybersecurity for adolescents to become responsible digital citizens combating the spread of disinformation and learn practical strategies for navigating today’s complex information landscape.</w:t>
      </w:r>
    </w:p>
    <w:p w:rsidR="00000000" w:rsidDel="00000000" w:rsidP="00000000" w:rsidRDefault="00000000" w:rsidRPr="00000000" w14:paraId="000000B9">
      <w:pPr>
        <w:spacing w:after="0" w:before="0" w:lineRule="auto"/>
        <w:ind w:left="0" w:firstLine="0"/>
        <w:rPr/>
      </w:pPr>
      <w:r w:rsidDel="00000000" w:rsidR="00000000" w:rsidRPr="00000000">
        <w:rPr>
          <w:rtl w:val="0"/>
        </w:rPr>
      </w:r>
    </w:p>
    <w:p w:rsidR="00000000" w:rsidDel="00000000" w:rsidP="00000000" w:rsidRDefault="00000000" w:rsidRPr="00000000" w14:paraId="000000BA">
      <w:pPr>
        <w:spacing w:after="0" w:before="0" w:lineRule="auto"/>
        <w:ind w:left="0" w:firstLine="0"/>
        <w:rPr/>
      </w:pPr>
      <w:r w:rsidDel="00000000" w:rsidR="00000000" w:rsidRPr="00000000">
        <w:rPr>
          <w:rtl w:val="0"/>
        </w:rPr>
        <w:t xml:space="preserve">To develop competencies for adolescents:</w:t>
      </w:r>
    </w:p>
    <w:p w:rsidR="00000000" w:rsidDel="00000000" w:rsidP="00000000" w:rsidRDefault="00000000" w:rsidRPr="00000000" w14:paraId="000000BB">
      <w:pPr>
        <w:numPr>
          <w:ilvl w:val="0"/>
          <w:numId w:val="62"/>
        </w:numPr>
        <w:spacing w:after="0" w:before="0" w:lineRule="auto"/>
        <w:ind w:left="720" w:hanging="360"/>
      </w:pPr>
      <w:r w:rsidDel="00000000" w:rsidR="00000000" w:rsidRPr="00000000">
        <w:rPr>
          <w:rtl w:val="0"/>
        </w:rPr>
        <w:t xml:space="preserve">Knowledge &amp; Understanding: Concept of disinformation, AI/Cybersecurity awareness, Digital citizenship</w:t>
      </w:r>
    </w:p>
    <w:p w:rsidR="00000000" w:rsidDel="00000000" w:rsidP="00000000" w:rsidRDefault="00000000" w:rsidRPr="00000000" w14:paraId="000000BC">
      <w:pPr>
        <w:numPr>
          <w:ilvl w:val="0"/>
          <w:numId w:val="62"/>
        </w:numPr>
        <w:spacing w:after="0" w:before="0" w:lineRule="auto"/>
        <w:ind w:left="720" w:hanging="360"/>
      </w:pPr>
      <w:r w:rsidDel="00000000" w:rsidR="00000000" w:rsidRPr="00000000">
        <w:rPr>
          <w:rtl w:val="0"/>
        </w:rPr>
        <w:t xml:space="preserve">Use &amp; Apply: Passwords, Emails &amp; Web, Public Networks, Risks &amp; Safety procedures</w:t>
      </w:r>
    </w:p>
    <w:p w:rsidR="00000000" w:rsidDel="00000000" w:rsidP="00000000" w:rsidRDefault="00000000" w:rsidRPr="00000000" w14:paraId="000000BD">
      <w:pPr>
        <w:numPr>
          <w:ilvl w:val="0"/>
          <w:numId w:val="62"/>
        </w:numPr>
        <w:spacing w:after="0" w:before="0" w:lineRule="auto"/>
        <w:ind w:left="720" w:hanging="360"/>
      </w:pPr>
      <w:r w:rsidDel="00000000" w:rsidR="00000000" w:rsidRPr="00000000">
        <w:rPr>
          <w:rtl w:val="0"/>
        </w:rPr>
        <w:t xml:space="preserve">Evaluate &amp; Create: Risks &amp; Safety, responsible citizenship</w:t>
      </w:r>
    </w:p>
    <w:p w:rsidR="00000000" w:rsidDel="00000000" w:rsidP="00000000" w:rsidRDefault="00000000" w:rsidRPr="00000000" w14:paraId="000000BE">
      <w:pPr>
        <w:numPr>
          <w:ilvl w:val="0"/>
          <w:numId w:val="62"/>
        </w:numPr>
        <w:spacing w:after="0" w:before="0" w:lineRule="auto"/>
        <w:ind w:left="720" w:hanging="360"/>
      </w:pPr>
      <w:r w:rsidDel="00000000" w:rsidR="00000000" w:rsidRPr="00000000">
        <w:rPr>
          <w:rtl w:val="0"/>
        </w:rPr>
        <w:t xml:space="preserve">Ethics: Risks &amp; Safety of digital citizenship, AI awareness</w:t>
      </w:r>
    </w:p>
    <w:p w:rsidR="00000000" w:rsidDel="00000000" w:rsidP="00000000" w:rsidRDefault="00000000" w:rsidRPr="00000000" w14:paraId="000000BF">
      <w:pPr>
        <w:spacing w:after="0" w:before="0" w:lineRule="auto"/>
        <w:ind w:left="720" w:firstLine="0"/>
        <w:rPr/>
      </w:pPr>
      <w:r w:rsidDel="00000000" w:rsidR="00000000" w:rsidRPr="00000000">
        <w:rPr>
          <w:rtl w:val="0"/>
        </w:rPr>
      </w:r>
    </w:p>
    <w:p w:rsidR="00000000" w:rsidDel="00000000" w:rsidP="00000000" w:rsidRDefault="00000000" w:rsidRPr="00000000" w14:paraId="000000C0">
      <w:pPr>
        <w:spacing w:after="0" w:before="0" w:lineRule="auto"/>
        <w:ind w:left="0" w:firstLine="0"/>
        <w:rPr>
          <w:b w:val="1"/>
          <w:bCs w:val="1"/>
        </w:rPr>
      </w:pPr>
      <w:r w:rsidDel="00000000" w:rsidR="00000000" w:rsidRPr="00000000">
        <w:rPr>
          <w:b w:val="1"/>
          <w:bCs w:val="1"/>
          <w:rtl w:val="0"/>
        </w:rPr>
        <w:t xml:space="preserve">Personal introduction:</w:t>
      </w:r>
    </w:p>
    <w:p w:rsidR="00000000" w:rsidDel="00000000" w:rsidP="00000000" w:rsidRDefault="00000000" w:rsidRPr="00000000" w14:paraId="000000C1">
      <w:pPr>
        <w:numPr>
          <w:ilvl w:val="0"/>
          <w:numId w:val="1"/>
        </w:numPr>
        <w:spacing w:after="0" w:before="0" w:lineRule="auto"/>
        <w:ind w:left="720" w:hanging="360"/>
        <w:rPr>
          <w:b w:val="1"/>
          <w:bCs w:val="1"/>
          <w:u w:val="none"/>
        </w:rPr>
      </w:pPr>
      <w:r w:rsidDel="00000000" w:rsidR="00000000" w:rsidRPr="00000000">
        <w:rPr>
          <w:b w:val="1"/>
          <w:bCs w:val="1"/>
          <w:rtl w:val="0"/>
        </w:rPr>
        <w:t xml:space="preserve">Introduce yourself</w:t>
      </w:r>
    </w:p>
    <w:p w:rsidR="00000000" w:rsidDel="00000000" w:rsidP="00000000" w:rsidRDefault="00000000" w:rsidRPr="00000000" w14:paraId="000000C2">
      <w:pPr>
        <w:numPr>
          <w:ilvl w:val="0"/>
          <w:numId w:val="1"/>
        </w:numPr>
        <w:spacing w:after="0" w:before="0" w:lineRule="auto"/>
        <w:ind w:left="720" w:hanging="360"/>
        <w:rPr>
          <w:b w:val="1"/>
          <w:bCs w:val="1"/>
          <w:u w:val="none"/>
        </w:rPr>
      </w:pPr>
      <w:r w:rsidDel="00000000" w:rsidR="00000000" w:rsidRPr="00000000">
        <w:rPr>
          <w:b w:val="1"/>
          <w:bCs w:val="1"/>
          <w:rtl w:val="0"/>
        </w:rPr>
        <w:t xml:space="preserve">Everyone should introduce themselves</w:t>
      </w:r>
    </w:p>
    <w:p w:rsidR="00000000" w:rsidDel="00000000" w:rsidP="00000000" w:rsidRDefault="00000000" w:rsidRPr="00000000" w14:paraId="000000C3">
      <w:pPr>
        <w:spacing w:after="0" w:before="0" w:lineRule="auto"/>
        <w:ind w:left="720" w:firstLine="0"/>
        <w:rPr>
          <w:b w:val="1"/>
          <w:bCs w:val="1"/>
        </w:rPr>
      </w:pPr>
      <w:r w:rsidDel="00000000" w:rsidR="00000000" w:rsidRPr="00000000">
        <w:rPr>
          <w:rtl w:val="0"/>
        </w:rPr>
      </w:r>
    </w:p>
    <w:p w:rsidR="00000000" w:rsidDel="00000000" w:rsidP="00000000" w:rsidRDefault="00000000" w:rsidRPr="00000000" w14:paraId="000000C4">
      <w:pPr>
        <w:spacing w:after="0" w:before="0" w:lineRule="auto"/>
        <w:rPr>
          <w:b w:val="1"/>
          <w:bCs w:val="1"/>
        </w:rPr>
      </w:pPr>
      <w:r w:rsidDel="00000000" w:rsidR="00000000" w:rsidRPr="00000000">
        <w:rPr>
          <w:b w:val="1"/>
          <w:bCs w:val="1"/>
          <w:rtl w:val="0"/>
        </w:rPr>
        <w:t xml:space="preserve">ADMINISTER ENTRY ASSESSMENT (15 min):</w:t>
      </w:r>
    </w:p>
    <w:p w:rsidR="00000000" w:rsidDel="00000000" w:rsidP="00000000" w:rsidRDefault="00000000" w:rsidRPr="00000000" w14:paraId="000000C5">
      <w:pPr>
        <w:numPr>
          <w:ilvl w:val="0"/>
          <w:numId w:val="73"/>
        </w:numPr>
        <w:pBdr>
          <w:top w:space="0" w:sz="0" w:val="nil"/>
          <w:left w:space="0" w:sz="0" w:val="nil"/>
          <w:bottom w:space="0" w:sz="0" w:val="nil"/>
          <w:right w:space="0" w:sz="0" w:val="nil"/>
          <w:between w:space="0" w:sz="0" w:val="nil"/>
        </w:pBdr>
        <w:spacing w:after="0" w:before="0" w:lineRule="auto"/>
        <w:ind w:left="720" w:hanging="360"/>
        <w:rPr>
          <w:b w:val="1"/>
          <w:bCs w:val="1"/>
          <w:color w:val="000000"/>
        </w:rPr>
      </w:pPr>
      <w:hyperlink r:id="rId52">
        <w:r w:rsidDel="00000000" w:rsidR="00000000" w:rsidRPr="00000000">
          <w:rPr>
            <w:b w:val="1"/>
            <w:bCs w:val="1"/>
            <w:color w:val="1155cc"/>
            <w:u w:val="single"/>
            <w:rtl w:val="0"/>
          </w:rPr>
          <w:t xml:space="preserve">PRE-TEST4TEACHERS.DOCX</w:t>
        </w:r>
      </w:hyperlink>
      <w:r w:rsidDel="00000000" w:rsidR="00000000" w:rsidRPr="00000000">
        <w:rPr>
          <w:rtl w:val="0"/>
        </w:rPr>
      </w:r>
    </w:p>
    <w:p w:rsidR="00000000" w:rsidDel="00000000" w:rsidP="00000000" w:rsidRDefault="00000000" w:rsidRPr="00000000" w14:paraId="000000C6">
      <w:pPr>
        <w:numPr>
          <w:ilvl w:val="0"/>
          <w:numId w:val="73"/>
        </w:numPr>
        <w:pBdr>
          <w:top w:space="0" w:sz="0" w:val="nil"/>
          <w:left w:space="0" w:sz="0" w:val="nil"/>
          <w:bottom w:space="0" w:sz="0" w:val="nil"/>
          <w:right w:space="0" w:sz="0" w:val="nil"/>
          <w:between w:space="0" w:sz="0" w:val="nil"/>
        </w:pBdr>
        <w:spacing w:after="0" w:before="0" w:lineRule="auto"/>
        <w:ind w:left="720" w:hanging="360"/>
        <w:rPr>
          <w:b w:val="1"/>
          <w:bCs w:val="1"/>
          <w:color w:val="000000"/>
        </w:rPr>
      </w:pPr>
      <w:hyperlink r:id="rId53">
        <w:r w:rsidDel="00000000" w:rsidR="00000000" w:rsidRPr="00000000">
          <w:rPr>
            <w:b w:val="1"/>
            <w:bCs w:val="1"/>
            <w:color w:val="1155cc"/>
            <w:u w:val="single"/>
            <w:rtl w:val="0"/>
          </w:rPr>
          <w:t xml:space="preserve">SELF-CHECK4TEACHERS.DOCX</w:t>
        </w:r>
      </w:hyperlink>
      <w:r w:rsidDel="00000000" w:rsidR="00000000" w:rsidRPr="00000000">
        <w:rPr>
          <w:rtl w:val="0"/>
        </w:rPr>
        <w:t xml:space="preserve"> </w:t>
      </w:r>
      <w:r w:rsidDel="00000000" w:rsidR="00000000" w:rsidRPr="00000000">
        <w:rPr>
          <w:i w:val="1"/>
          <w:iCs w:val="1"/>
          <w:color w:val="ff0000"/>
          <w:rtl w:val="0"/>
        </w:rPr>
        <w:t xml:space="preserve">5 pts</w:t>
      </w:r>
      <w:r w:rsidDel="00000000" w:rsidR="00000000" w:rsidRPr="00000000">
        <w:rPr>
          <w:rtl w:val="0"/>
        </w:rPr>
      </w:r>
    </w:p>
    <w:p w:rsidR="00000000" w:rsidDel="00000000" w:rsidP="00000000" w:rsidRDefault="00000000" w:rsidRPr="00000000" w14:paraId="000000C7">
      <w:pPr>
        <w:numPr>
          <w:ilvl w:val="0"/>
          <w:numId w:val="73"/>
        </w:numPr>
        <w:pBdr>
          <w:top w:space="0" w:sz="0" w:val="nil"/>
          <w:left w:space="0" w:sz="0" w:val="nil"/>
          <w:bottom w:space="0" w:sz="0" w:val="nil"/>
          <w:right w:space="0" w:sz="0" w:val="nil"/>
          <w:between w:space="0" w:sz="0" w:val="nil"/>
        </w:pBdr>
        <w:spacing w:after="0" w:before="0" w:lineRule="auto"/>
        <w:ind w:left="720" w:hanging="360"/>
        <w:rPr>
          <w:u w:val="none"/>
        </w:rPr>
      </w:pPr>
      <w:r w:rsidDel="00000000" w:rsidR="00000000" w:rsidRPr="00000000">
        <w:rPr>
          <w:rtl w:val="0"/>
        </w:rPr>
        <w:t xml:space="preserve">Discuss </w:t>
      </w:r>
      <w:r w:rsidDel="00000000" w:rsidR="00000000" w:rsidRPr="00000000">
        <w:rPr>
          <w:i w:val="1"/>
          <w:iCs w:val="1"/>
          <w:rtl w:val="0"/>
        </w:rPr>
        <w:t xml:space="preserve">“Which one surprised you the most?”</w:t>
      </w:r>
      <w:r w:rsidDel="00000000" w:rsidR="00000000" w:rsidRPr="00000000">
        <w:rPr>
          <w:rtl w:val="0"/>
        </w:rPr>
      </w:r>
    </w:p>
    <w:p w:rsidR="00000000" w:rsidDel="00000000" w:rsidP="00000000" w:rsidRDefault="00000000" w:rsidRPr="00000000" w14:paraId="000000C8">
      <w:pPr>
        <w:spacing w:after="0" w:before="0" w:lineRule="auto"/>
        <w:rPr>
          <w:b w:val="1"/>
          <w:bCs w:val="1"/>
        </w:rPr>
      </w:pPr>
      <w:r w:rsidDel="00000000" w:rsidR="00000000" w:rsidRPr="00000000">
        <w:rPr>
          <w:rtl w:val="0"/>
        </w:rPr>
      </w:r>
    </w:p>
    <w:p w:rsidR="00000000" w:rsidDel="00000000" w:rsidP="00000000" w:rsidRDefault="00000000" w:rsidRPr="00000000" w14:paraId="000000C9">
      <w:pPr>
        <w:spacing w:after="0" w:before="0" w:lineRule="auto"/>
        <w:rPr>
          <w:b w:val="1"/>
          <w:bCs w:val="1"/>
        </w:rPr>
      </w:pPr>
      <w:r w:rsidDel="00000000" w:rsidR="00000000" w:rsidRPr="00000000">
        <w:rPr>
          <w:b w:val="1"/>
          <w:bCs w:val="1"/>
          <w:rtl w:val="0"/>
        </w:rPr>
        <w:t xml:space="preserve">In case the course provides microcredentials, then a more comprehensive test could be administered before the course to allow participants to skip the module if successful (80% achieved):</w:t>
      </w:r>
    </w:p>
    <w:p w:rsidR="00000000" w:rsidDel="00000000" w:rsidP="00000000" w:rsidRDefault="00000000" w:rsidRPr="00000000" w14:paraId="000000CA">
      <w:pPr>
        <w:spacing w:after="0" w:before="0" w:lineRule="auto"/>
        <w:rPr>
          <w:b w:val="1"/>
          <w:bCs w:val="1"/>
        </w:rPr>
      </w:pPr>
      <w:hyperlink r:id="rId54">
        <w:r w:rsidDel="00000000" w:rsidR="00000000" w:rsidRPr="00000000">
          <w:rPr>
            <w:b w:val="1"/>
            <w:bCs w:val="1"/>
            <w:color w:val="1155cc"/>
            <w:u w:val="single"/>
            <w:rtl w:val="0"/>
          </w:rPr>
          <w:t xml:space="preserve">Microcredential PRE-TEST4TEACHERS.DOC</w:t>
        </w:r>
      </w:hyperlink>
      <w:r w:rsidDel="00000000" w:rsidR="00000000" w:rsidRPr="00000000">
        <w:rPr>
          <w:rtl w:val="0"/>
        </w:rPr>
      </w:r>
    </w:p>
    <w:p w:rsidR="00000000" w:rsidDel="00000000" w:rsidP="00000000" w:rsidRDefault="00000000" w:rsidRPr="00000000" w14:paraId="000000CB">
      <w:pPr>
        <w:spacing w:after="0" w:before="0" w:lineRule="auto"/>
        <w:rPr>
          <w:b w:val="1"/>
          <w:bCs w:val="1"/>
        </w:rPr>
      </w:pPr>
      <w:r w:rsidDel="00000000" w:rsidR="00000000" w:rsidRPr="00000000">
        <w:rPr>
          <w:rtl w:val="0"/>
        </w:rPr>
      </w:r>
    </w:p>
    <w:p w:rsidR="00000000" w:rsidDel="00000000" w:rsidP="00000000" w:rsidRDefault="00000000" w:rsidRPr="00000000" w14:paraId="000000CC">
      <w:pPr>
        <w:spacing w:after="0" w:before="0" w:lineRule="auto"/>
        <w:rPr>
          <w:b w:val="1"/>
          <w:bCs w:val="1"/>
        </w:rPr>
      </w:pPr>
      <w:r w:rsidDel="00000000" w:rsidR="00000000" w:rsidRPr="00000000">
        <w:rPr>
          <w:b w:val="1"/>
          <w:bCs w:val="1"/>
          <w:rtl w:val="0"/>
        </w:rPr>
        <w:t xml:space="preserve">HANDOUT for Teachers:</w:t>
      </w:r>
    </w:p>
    <w:p w:rsidR="00000000" w:rsidDel="00000000" w:rsidP="00000000" w:rsidRDefault="00000000" w:rsidRPr="00000000" w14:paraId="000000CD">
      <w:pPr>
        <w:spacing w:after="0" w:before="0" w:lineRule="auto"/>
        <w:ind w:left="360" w:firstLine="0"/>
        <w:rPr>
          <w:b w:val="1"/>
          <w:bCs w:val="1"/>
        </w:rPr>
      </w:pPr>
      <w:hyperlink r:id="rId55">
        <w:r w:rsidDel="00000000" w:rsidR="00000000" w:rsidRPr="00000000">
          <w:rPr>
            <w:b w:val="1"/>
            <w:bCs w:val="1"/>
            <w:color w:val="1155cc"/>
            <w:u w:val="single"/>
            <w:rtl w:val="0"/>
          </w:rPr>
          <w:t xml:space="preserve">READINGManual4Teachers.pdf </w:t>
        </w:r>
      </w:hyperlink>
      <w:r w:rsidDel="00000000" w:rsidR="00000000" w:rsidRPr="00000000">
        <w:rPr>
          <w:rtl w:val="0"/>
        </w:rPr>
        <w:t xml:space="preserve">(contains adaptation of activities for adolescents)</w:t>
      </w:r>
      <w:r w:rsidDel="00000000" w:rsidR="00000000" w:rsidRPr="00000000">
        <w:rPr>
          <w:rtl w:val="0"/>
        </w:rPr>
      </w:r>
    </w:p>
    <w:p w:rsidR="00000000" w:rsidDel="00000000" w:rsidP="00000000" w:rsidRDefault="00000000" w:rsidRPr="00000000" w14:paraId="000000CE">
      <w:pPr>
        <w:spacing w:after="0" w:before="0" w:lineRule="auto"/>
        <w:rPr>
          <w:b w:val="1"/>
          <w:bCs w:val="1"/>
        </w:rPr>
      </w:pPr>
      <w:r w:rsidDel="00000000" w:rsidR="00000000" w:rsidRPr="00000000">
        <w:rPr>
          <w:rtl w:val="0"/>
        </w:rPr>
      </w:r>
    </w:p>
    <w:p w:rsidR="00000000" w:rsidDel="00000000" w:rsidP="00000000" w:rsidRDefault="00000000" w:rsidRPr="00000000" w14:paraId="000000CF">
      <w:pPr>
        <w:spacing w:after="0" w:before="0" w:lineRule="auto"/>
        <w:rPr>
          <w:b w:val="1"/>
          <w:bCs w:val="1"/>
        </w:rPr>
      </w:pPr>
      <w:r w:rsidDel="00000000" w:rsidR="00000000" w:rsidRPr="00000000">
        <w:rPr>
          <w:b w:val="1"/>
          <w:bCs w:val="1"/>
          <w:rtl w:val="0"/>
        </w:rPr>
        <w:t xml:space="preserve">ACTIVITIES:</w:t>
      </w:r>
    </w:p>
    <w:p w:rsidR="00000000" w:rsidDel="00000000" w:rsidP="00000000" w:rsidRDefault="00000000" w:rsidRPr="00000000" w14:paraId="000000D0">
      <w:pPr>
        <w:numPr>
          <w:ilvl w:val="0"/>
          <w:numId w:val="11"/>
        </w:numPr>
        <w:pBdr>
          <w:top w:space="0" w:sz="0" w:val="nil"/>
          <w:left w:space="0" w:sz="0" w:val="nil"/>
          <w:bottom w:space="0" w:sz="0" w:val="nil"/>
          <w:right w:space="0" w:sz="0" w:val="nil"/>
          <w:between w:space="0" w:sz="0" w:val="nil"/>
        </w:pBdr>
        <w:spacing w:after="0" w:before="0" w:lineRule="auto"/>
        <w:ind w:left="1080" w:hanging="360"/>
        <w:rPr>
          <w:i w:val="1"/>
          <w:iCs w:val="1"/>
          <w:color w:val="000000"/>
        </w:rPr>
      </w:pPr>
      <w:r w:rsidDel="00000000" w:rsidR="00000000" w:rsidRPr="00000000">
        <w:rPr>
          <w:i w:val="1"/>
          <w:iCs w:val="1"/>
          <w:rtl w:val="0"/>
        </w:rPr>
        <w:t xml:space="preserve">Disinformation (20 min)</w:t>
      </w:r>
      <w:r w:rsidDel="00000000" w:rsidR="00000000" w:rsidRPr="00000000">
        <w:rPr>
          <w:rtl w:val="0"/>
        </w:rPr>
      </w:r>
    </w:p>
    <w:p w:rsidR="00000000" w:rsidDel="00000000" w:rsidP="00000000" w:rsidRDefault="00000000" w:rsidRPr="00000000" w14:paraId="000000D1">
      <w:pPr>
        <w:numPr>
          <w:ilvl w:val="0"/>
          <w:numId w:val="11"/>
        </w:numPr>
        <w:pBdr>
          <w:top w:space="0" w:sz="0" w:val="nil"/>
          <w:left w:space="0" w:sz="0" w:val="nil"/>
          <w:bottom w:space="0" w:sz="0" w:val="nil"/>
          <w:right w:space="0" w:sz="0" w:val="nil"/>
          <w:between w:space="0" w:sz="0" w:val="nil"/>
        </w:pBdr>
        <w:spacing w:after="0" w:before="0" w:lineRule="auto"/>
        <w:ind w:left="1080" w:hanging="360"/>
        <w:rPr>
          <w:i w:val="1"/>
          <w:iCs w:val="1"/>
          <w:color w:val="000000"/>
        </w:rPr>
      </w:pPr>
      <w:r w:rsidDel="00000000" w:rsidR="00000000" w:rsidRPr="00000000">
        <w:rPr>
          <w:i w:val="1"/>
          <w:iCs w:val="1"/>
          <w:rtl w:val="0"/>
        </w:rPr>
        <w:t xml:space="preserve">The role of AI in dissemination and detection (20 min)</w:t>
      </w:r>
      <w:r w:rsidDel="00000000" w:rsidR="00000000" w:rsidRPr="00000000">
        <w:rPr>
          <w:rtl w:val="0"/>
        </w:rPr>
      </w:r>
    </w:p>
    <w:p w:rsidR="00000000" w:rsidDel="00000000" w:rsidP="00000000" w:rsidRDefault="00000000" w:rsidRPr="00000000" w14:paraId="000000D2">
      <w:pPr>
        <w:numPr>
          <w:ilvl w:val="0"/>
          <w:numId w:val="11"/>
        </w:numPr>
        <w:pBdr>
          <w:top w:space="0" w:sz="0" w:val="nil"/>
          <w:left w:space="0" w:sz="0" w:val="nil"/>
          <w:bottom w:space="0" w:sz="0" w:val="nil"/>
          <w:right w:space="0" w:sz="0" w:val="nil"/>
          <w:between w:space="0" w:sz="0" w:val="nil"/>
        </w:pBdr>
        <w:spacing w:after="0" w:before="0" w:lineRule="auto"/>
        <w:ind w:left="1080" w:hanging="360"/>
        <w:rPr>
          <w:i w:val="1"/>
          <w:iCs w:val="1"/>
          <w:color w:val="000000"/>
        </w:rPr>
      </w:pPr>
      <w:r w:rsidDel="00000000" w:rsidR="00000000" w:rsidRPr="00000000">
        <w:rPr>
          <w:i w:val="1"/>
          <w:iCs w:val="1"/>
          <w:rtl w:val="0"/>
        </w:rPr>
        <w:t xml:space="preserve">Understanding how AI works and how to identify</w:t>
      </w:r>
      <w:r w:rsidDel="00000000" w:rsidR="00000000" w:rsidRPr="00000000">
        <w:rPr>
          <w:i w:val="1"/>
          <w:iCs w:val="1"/>
          <w:color w:val="000000"/>
          <w:rtl w:val="0"/>
        </w:rPr>
        <w:t xml:space="preserve"> (</w:t>
      </w:r>
      <w:r w:rsidDel="00000000" w:rsidR="00000000" w:rsidRPr="00000000">
        <w:rPr>
          <w:i w:val="1"/>
          <w:iCs w:val="1"/>
          <w:rtl w:val="0"/>
        </w:rPr>
        <w:t xml:space="preserve">30</w:t>
      </w:r>
      <w:r w:rsidDel="00000000" w:rsidR="00000000" w:rsidRPr="00000000">
        <w:rPr>
          <w:i w:val="1"/>
          <w:iCs w:val="1"/>
          <w:color w:val="000000"/>
          <w:rtl w:val="0"/>
        </w:rPr>
        <w:t xml:space="preserve"> min) </w:t>
      </w:r>
      <w:r w:rsidDel="00000000" w:rsidR="00000000" w:rsidRPr="00000000">
        <w:rPr>
          <w:i w:val="1"/>
          <w:iCs w:val="1"/>
          <w:color w:val="ff0000"/>
          <w:rtl w:val="0"/>
        </w:rPr>
        <w:t xml:space="preserve">5 pts</w:t>
      </w:r>
    </w:p>
    <w:p w:rsidR="00000000" w:rsidDel="00000000" w:rsidP="00000000" w:rsidRDefault="00000000" w:rsidRPr="00000000" w14:paraId="000000D3">
      <w:pPr>
        <w:numPr>
          <w:ilvl w:val="0"/>
          <w:numId w:val="11"/>
        </w:numPr>
        <w:pBdr>
          <w:top w:space="0" w:sz="0" w:val="nil"/>
          <w:left w:space="0" w:sz="0" w:val="nil"/>
          <w:bottom w:space="0" w:sz="0" w:val="nil"/>
          <w:right w:space="0" w:sz="0" w:val="nil"/>
          <w:between w:space="0" w:sz="0" w:val="nil"/>
        </w:pBdr>
        <w:spacing w:after="0" w:before="0" w:lineRule="auto"/>
        <w:ind w:left="1080" w:hanging="360"/>
        <w:rPr>
          <w:i w:val="1"/>
          <w:iCs w:val="1"/>
          <w:color w:val="000000"/>
        </w:rPr>
      </w:pPr>
      <w:r w:rsidDel="00000000" w:rsidR="00000000" w:rsidRPr="00000000">
        <w:rPr>
          <w:i w:val="1"/>
          <w:iCs w:val="1"/>
          <w:rtl w:val="0"/>
        </w:rPr>
        <w:t xml:space="preserve">How does cybersecurity awareness help? </w:t>
      </w:r>
      <w:r w:rsidDel="00000000" w:rsidR="00000000" w:rsidRPr="00000000">
        <w:rPr>
          <w:i w:val="1"/>
          <w:iCs w:val="1"/>
          <w:color w:val="000000"/>
          <w:rtl w:val="0"/>
        </w:rPr>
        <w:t xml:space="preserve">(</w:t>
      </w:r>
      <w:r w:rsidDel="00000000" w:rsidR="00000000" w:rsidRPr="00000000">
        <w:rPr>
          <w:i w:val="1"/>
          <w:iCs w:val="1"/>
          <w:rtl w:val="0"/>
        </w:rPr>
        <w:t xml:space="preserve">60</w:t>
      </w:r>
      <w:r w:rsidDel="00000000" w:rsidR="00000000" w:rsidRPr="00000000">
        <w:rPr>
          <w:i w:val="1"/>
          <w:iCs w:val="1"/>
          <w:color w:val="000000"/>
          <w:rtl w:val="0"/>
        </w:rPr>
        <w:t xml:space="preserve"> min</w:t>
      </w:r>
      <w:r w:rsidDel="00000000" w:rsidR="00000000" w:rsidRPr="00000000">
        <w:rPr>
          <w:i w:val="1"/>
          <w:iCs w:val="1"/>
          <w:rtl w:val="0"/>
        </w:rPr>
        <w:t xml:space="preserve">) </w:t>
      </w:r>
      <w:r w:rsidDel="00000000" w:rsidR="00000000" w:rsidRPr="00000000">
        <w:rPr>
          <w:i w:val="1"/>
          <w:iCs w:val="1"/>
          <w:color w:val="ff0000"/>
          <w:rtl w:val="0"/>
        </w:rPr>
        <w:t xml:space="preserve">5 pts</w:t>
      </w:r>
      <w:r w:rsidDel="00000000" w:rsidR="00000000" w:rsidRPr="00000000">
        <w:rPr>
          <w:rtl w:val="0"/>
        </w:rPr>
      </w:r>
    </w:p>
    <w:p w:rsidR="00000000" w:rsidDel="00000000" w:rsidP="00000000" w:rsidRDefault="00000000" w:rsidRPr="00000000" w14:paraId="000000D4">
      <w:pPr>
        <w:numPr>
          <w:ilvl w:val="0"/>
          <w:numId w:val="11"/>
        </w:numPr>
        <w:pBdr>
          <w:top w:space="0" w:sz="0" w:val="nil"/>
          <w:left w:space="0" w:sz="0" w:val="nil"/>
          <w:bottom w:space="0" w:sz="0" w:val="nil"/>
          <w:right w:space="0" w:sz="0" w:val="nil"/>
          <w:between w:space="0" w:sz="0" w:val="nil"/>
        </w:pBdr>
        <w:spacing w:after="0" w:before="0" w:lineRule="auto"/>
        <w:ind w:left="1080" w:hanging="360"/>
        <w:rPr>
          <w:i w:val="1"/>
          <w:iCs w:val="1"/>
          <w:u w:val="none"/>
        </w:rPr>
      </w:pPr>
      <w:r w:rsidDel="00000000" w:rsidR="00000000" w:rsidRPr="00000000">
        <w:rPr>
          <w:i w:val="1"/>
          <w:iCs w:val="1"/>
          <w:rtl w:val="0"/>
        </w:rPr>
        <w:t xml:space="preserve">Cultivating responsible digital citizenship (60 min) </w:t>
      </w:r>
      <w:r w:rsidDel="00000000" w:rsidR="00000000" w:rsidRPr="00000000">
        <w:rPr>
          <w:i w:val="1"/>
          <w:iCs w:val="1"/>
          <w:color w:val="ff0000"/>
          <w:rtl w:val="0"/>
        </w:rPr>
        <w:t xml:space="preserve">5 pts</w:t>
      </w:r>
      <w:r w:rsidDel="00000000" w:rsidR="00000000" w:rsidRPr="00000000">
        <w:rPr>
          <w:rtl w:val="0"/>
        </w:rPr>
      </w:r>
    </w:p>
    <w:p w:rsidR="00000000" w:rsidDel="00000000" w:rsidP="00000000" w:rsidRDefault="00000000" w:rsidRPr="00000000" w14:paraId="000000D5">
      <w:pPr>
        <w:pBdr>
          <w:top w:space="0" w:sz="0" w:val="nil"/>
          <w:left w:space="0" w:sz="0" w:val="nil"/>
          <w:bottom w:space="0" w:sz="0" w:val="nil"/>
          <w:right w:space="0" w:sz="0" w:val="nil"/>
          <w:between w:space="0" w:sz="0" w:val="nil"/>
        </w:pBdr>
        <w:spacing w:after="0" w:before="0" w:lineRule="auto"/>
        <w:ind w:left="0" w:firstLine="0"/>
        <w:rPr>
          <w:i w:val="1"/>
          <w:iCs w:val="1"/>
        </w:rPr>
      </w:pPr>
      <w:r w:rsidDel="00000000" w:rsidR="00000000" w:rsidRPr="00000000">
        <w:rPr>
          <w:b w:val="1"/>
          <w:bCs w:val="1"/>
          <w:i w:val="1"/>
          <w:iCs w:val="1"/>
          <w:rtl w:val="0"/>
        </w:rPr>
        <w:t xml:space="preserve">Summary </w:t>
      </w:r>
      <w:r w:rsidDel="00000000" w:rsidR="00000000" w:rsidRPr="00000000">
        <w:rPr>
          <w:i w:val="1"/>
          <w:iCs w:val="1"/>
          <w:rtl w:val="0"/>
        </w:rPr>
        <w:t xml:space="preserve">(20 min)</w:t>
        <w:br w:type="textWrapping"/>
        <w:t xml:space="preserve">If necessary, commit some time to explore “specific detection tools.</w:t>
      </w:r>
    </w:p>
    <w:p w:rsidR="00000000" w:rsidDel="00000000" w:rsidP="00000000" w:rsidRDefault="00000000" w:rsidRPr="00000000" w14:paraId="000000D6">
      <w:pPr>
        <w:pBdr>
          <w:top w:space="0" w:sz="0" w:val="nil"/>
          <w:left w:space="0" w:sz="0" w:val="nil"/>
          <w:bottom w:space="0" w:sz="0" w:val="nil"/>
          <w:right w:space="0" w:sz="0" w:val="nil"/>
          <w:between w:space="0" w:sz="0" w:val="nil"/>
        </w:pBdr>
        <w:spacing w:after="0" w:before="0" w:lineRule="auto"/>
        <w:ind w:left="0" w:firstLine="0"/>
        <w:rPr>
          <w:b w:val="1"/>
          <w:bCs w:val="1"/>
          <w:i w:val="1"/>
          <w:iCs w:val="1"/>
        </w:rPr>
      </w:pPr>
      <w:r w:rsidDel="00000000" w:rsidR="00000000" w:rsidRPr="00000000">
        <w:rPr>
          <w:rtl w:val="0"/>
        </w:rPr>
      </w:r>
    </w:p>
    <w:p w:rsidR="00000000" w:rsidDel="00000000" w:rsidP="00000000" w:rsidRDefault="00000000" w:rsidRPr="00000000" w14:paraId="000000D7">
      <w:pPr>
        <w:pBdr>
          <w:top w:space="0" w:sz="0" w:val="nil"/>
          <w:left w:space="0" w:sz="0" w:val="nil"/>
          <w:bottom w:space="0" w:sz="0" w:val="nil"/>
          <w:right w:space="0" w:sz="0" w:val="nil"/>
          <w:between w:space="0" w:sz="0" w:val="nil"/>
        </w:pBdr>
        <w:spacing w:after="0" w:before="0" w:lineRule="auto"/>
        <w:ind w:left="0" w:firstLine="0"/>
        <w:rPr>
          <w:i w:val="1"/>
          <w:iCs w:val="1"/>
        </w:rPr>
      </w:pPr>
      <w:r w:rsidDel="00000000" w:rsidR="00000000" w:rsidRPr="00000000">
        <w:rPr>
          <w:b w:val="1"/>
          <w:bCs w:val="1"/>
          <w:i w:val="1"/>
          <w:iCs w:val="1"/>
          <w:rtl w:val="0"/>
        </w:rPr>
        <w:t xml:space="preserve">Exit assessment</w:t>
      </w:r>
      <w:r w:rsidDel="00000000" w:rsidR="00000000" w:rsidRPr="00000000">
        <w:rPr>
          <w:i w:val="1"/>
          <w:iCs w:val="1"/>
          <w:rtl w:val="0"/>
        </w:rPr>
        <w:t xml:space="preserve"> (10 min) </w:t>
      </w:r>
      <w:r w:rsidDel="00000000" w:rsidR="00000000" w:rsidRPr="00000000">
        <w:rPr>
          <w:i w:val="1"/>
          <w:iCs w:val="1"/>
          <w:color w:val="ff0000"/>
          <w:rtl w:val="0"/>
        </w:rPr>
        <w:t xml:space="preserve">20 pts</w:t>
      </w:r>
      <w:r w:rsidDel="00000000" w:rsidR="00000000" w:rsidRPr="00000000">
        <w:rPr>
          <w:rtl w:val="0"/>
        </w:rPr>
      </w:r>
    </w:p>
    <w:p w:rsidR="00000000" w:rsidDel="00000000" w:rsidP="00000000" w:rsidRDefault="00000000" w:rsidRPr="00000000" w14:paraId="000000D8">
      <w:pPr>
        <w:pBdr>
          <w:top w:space="0" w:sz="0" w:val="nil"/>
          <w:left w:space="0" w:sz="0" w:val="nil"/>
          <w:bottom w:space="0" w:sz="0" w:val="nil"/>
          <w:right w:space="0" w:sz="0" w:val="nil"/>
          <w:between w:space="0" w:sz="0" w:val="nil"/>
        </w:pBdr>
        <w:spacing w:after="0" w:before="0" w:lineRule="auto"/>
        <w:ind w:left="0" w:firstLine="0"/>
        <w:rPr>
          <w:i w:val="1"/>
          <w:iCs w:val="1"/>
        </w:rPr>
      </w:pPr>
      <w:r w:rsidDel="00000000" w:rsidR="00000000" w:rsidRPr="00000000">
        <w:rPr>
          <w:i w:val="1"/>
          <w:iCs w:val="1"/>
          <w:rtl w:val="0"/>
        </w:rPr>
        <w:t xml:space="preserve">Home essay: Read the file: </w:t>
      </w:r>
      <w:hyperlink r:id="rId56">
        <w:r w:rsidDel="00000000" w:rsidR="00000000" w:rsidRPr="00000000">
          <w:rPr>
            <w:b w:val="1"/>
            <w:bCs w:val="1"/>
            <w:color w:val="1155cc"/>
            <w:u w:val="single"/>
            <w:rtl w:val="0"/>
          </w:rPr>
          <w:t xml:space="preserve">FurtherAgeAppropriateActivities.pdf </w:t>
        </w:r>
      </w:hyperlink>
      <w:r w:rsidDel="00000000" w:rsidR="00000000" w:rsidRPr="00000000">
        <w:rPr>
          <w:i w:val="1"/>
          <w:iCs w:val="1"/>
          <w:rtl w:val="0"/>
        </w:rPr>
        <w:t xml:space="preserve">and compose a one pager describing the problem situation and background of your class and define an activity that would best suit the class as a solution for their age. Submit as Word.</w:t>
      </w:r>
    </w:p>
    <w:p w:rsidR="00000000" w:rsidDel="00000000" w:rsidP="00000000" w:rsidRDefault="00000000" w:rsidRPr="00000000" w14:paraId="000000D9">
      <w:pPr>
        <w:rPr/>
      </w:pPr>
      <w:bookmarkStart w:colFirst="0" w:colLast="0" w:name="_heading=h.3yswf5lwqb3d" w:id="14"/>
      <w:bookmarkEnd w:id="14"/>
      <w:r w:rsidDel="00000000" w:rsidR="00000000" w:rsidRPr="00000000">
        <w:rPr>
          <w:b w:val="1"/>
          <w:bCs w:val="1"/>
        </w:rPr>
        <w:drawing>
          <wp:inline distB="0" distT="0" distL="0" distR="0">
            <wp:extent cx="260526" cy="260526"/>
            <wp:effectExtent b="0" l="0" r="0" t="0"/>
            <wp:docPr descr="Beadás egyszínű kitöltéssel" id="2075186660" name="image4.png"/>
            <a:graphic>
              <a:graphicData uri="http://schemas.openxmlformats.org/drawingml/2006/picture">
                <pic:pic>
                  <pic:nvPicPr>
                    <pic:cNvPr descr="Beadás egyszínű kitöltéssel" id="0" name="image4.png"/>
                    <pic:cNvPicPr preferRelativeResize="0"/>
                  </pic:nvPicPr>
                  <pic:blipFill>
                    <a:blip r:embed="rId57"/>
                    <a:srcRect b="0" l="0" r="0" t="0"/>
                    <a:stretch>
                      <a:fillRect/>
                    </a:stretch>
                  </pic:blipFill>
                  <pic:spPr>
                    <a:xfrm>
                      <a:off x="0" y="0"/>
                      <a:ext cx="260526" cy="260526"/>
                    </a:xfrm>
                    <a:prstGeom prst="rect"/>
                    <a:ln/>
                  </pic:spPr>
                </pic:pic>
              </a:graphicData>
            </a:graphic>
          </wp:inline>
        </w:drawing>
      </w:r>
      <w:r w:rsidDel="00000000" w:rsidR="00000000" w:rsidRPr="00000000">
        <w:rPr>
          <w:b w:val="1"/>
          <w:bCs w:val="1"/>
          <w:rtl w:val="0"/>
        </w:rPr>
        <w:t xml:space="preserve">Final Quiz: </w:t>
      </w:r>
      <w:r w:rsidDel="00000000" w:rsidR="00000000" w:rsidRPr="00000000">
        <w:rPr>
          <w:i w:val="1"/>
          <w:iCs w:val="1"/>
          <w:color w:val="ff0000"/>
          <w:rtl w:val="0"/>
        </w:rPr>
        <w:t xml:space="preserve">100 pts</w:t>
      </w:r>
      <w:r w:rsidDel="00000000" w:rsidR="00000000" w:rsidRPr="00000000">
        <w:rPr>
          <w:rtl w:val="0"/>
        </w:rPr>
      </w:r>
    </w:p>
    <w:p w:rsidR="00000000" w:rsidDel="00000000" w:rsidP="00000000" w:rsidRDefault="00000000" w:rsidRPr="00000000" w14:paraId="000000DA">
      <w:pPr>
        <w:numPr>
          <w:ilvl w:val="0"/>
          <w:numId w:val="84"/>
        </w:numPr>
        <w:pBdr>
          <w:top w:space="0" w:sz="0" w:val="nil"/>
          <w:left w:space="0" w:sz="0" w:val="nil"/>
          <w:bottom w:space="0" w:sz="0" w:val="nil"/>
          <w:right w:space="0" w:sz="0" w:val="nil"/>
          <w:between w:space="0" w:sz="0" w:val="nil"/>
        </w:pBdr>
        <w:spacing w:after="0" w:before="0" w:lineRule="auto"/>
        <w:ind w:left="720" w:hanging="360"/>
        <w:rPr>
          <w:b w:val="1"/>
          <w:bCs w:val="1"/>
          <w:color w:val="000000"/>
        </w:rPr>
      </w:pPr>
      <w:hyperlink r:id="rId58">
        <w:r w:rsidDel="00000000" w:rsidR="00000000" w:rsidRPr="00000000">
          <w:rPr>
            <w:b w:val="1"/>
            <w:bCs w:val="1"/>
            <w:color w:val="1155cc"/>
            <w:u w:val="single"/>
            <w:rtl w:val="0"/>
          </w:rPr>
          <w:t xml:space="preserve">POST-TEST4TEACHERS.DOCX</w:t>
        </w:r>
      </w:hyperlink>
      <w:r w:rsidDel="00000000" w:rsidR="00000000" w:rsidRPr="00000000">
        <w:rPr>
          <w:rtl w:val="0"/>
        </w:rPr>
      </w:r>
    </w:p>
    <w:p w:rsidR="00000000" w:rsidDel="00000000" w:rsidP="00000000" w:rsidRDefault="00000000" w:rsidRPr="00000000" w14:paraId="000000DB">
      <w:pPr>
        <w:rPr>
          <w:rFonts w:ascii="REM" w:cs="REM" w:eastAsia="REM" w:hAnsi="REM"/>
          <w:b w:val="1"/>
          <w:bCs w:val="1"/>
        </w:rPr>
      </w:pPr>
      <w:r w:rsidDel="00000000" w:rsidR="00000000" w:rsidRPr="00000000">
        <w:rPr>
          <w:rFonts w:ascii="REM" w:cs="REM" w:eastAsia="REM" w:hAnsi="REM"/>
          <w:b w:val="1"/>
          <w:bCs w:val="1"/>
          <w:rtl w:val="0"/>
        </w:rPr>
        <w:t xml:space="preserve">All together 140 points can be obtained.</w:t>
      </w:r>
    </w:p>
    <w:p w:rsidR="00000000" w:rsidDel="00000000" w:rsidP="00000000" w:rsidRDefault="00000000" w:rsidRPr="00000000" w14:paraId="000000DC">
      <w:pPr>
        <w:rPr>
          <w:rFonts w:ascii="REM" w:cs="REM" w:eastAsia="REM" w:hAnsi="REM"/>
          <w:b w:val="1"/>
          <w:bCs w:val="1"/>
          <w:color w:val="ff0000"/>
        </w:rPr>
      </w:pPr>
      <w:r w:rsidDel="00000000" w:rsidR="00000000" w:rsidRPr="00000000">
        <w:rPr>
          <w:rFonts w:ascii="REM" w:cs="REM" w:eastAsia="REM" w:hAnsi="REM"/>
          <w:b w:val="1"/>
          <w:bCs w:val="1"/>
          <w:color w:val="ff0000"/>
          <w:rtl w:val="0"/>
        </w:rPr>
        <w:t xml:space="preserve">80 points should be achieve in order to succeed.</w:t>
      </w:r>
    </w:p>
    <w:p w:rsidR="00000000" w:rsidDel="00000000" w:rsidP="00000000" w:rsidRDefault="00000000" w:rsidRPr="00000000" w14:paraId="000000DD">
      <w:pPr>
        <w:rPr>
          <w:rFonts w:ascii="REM" w:cs="REM" w:eastAsia="REM" w:hAnsi="REM"/>
          <w:b w:val="1"/>
          <w:bCs w:val="1"/>
        </w:rPr>
      </w:pPr>
      <w:r w:rsidDel="00000000" w:rsidR="00000000" w:rsidRPr="00000000">
        <w:rPr>
          <w:rtl w:val="0"/>
        </w:rPr>
      </w:r>
    </w:p>
    <w:p w:rsidR="00000000" w:rsidDel="00000000" w:rsidP="00000000" w:rsidRDefault="00000000" w:rsidRPr="00000000" w14:paraId="000000DE">
      <w:pPr>
        <w:rPr/>
      </w:pPr>
      <w:r w:rsidDel="00000000" w:rsidR="00000000" w:rsidRPr="00000000">
        <w:rPr>
          <w:rFonts w:ascii="REM" w:cs="REM" w:eastAsia="REM" w:hAnsi="REM"/>
          <w:b w:val="1"/>
          <w:bCs w:val="1"/>
          <w:rtl w:val="0"/>
        </w:rPr>
        <w:t xml:space="preserve">⏱</w:t>
      </w:r>
      <w:r w:rsidDel="00000000" w:rsidR="00000000" w:rsidRPr="00000000">
        <w:rPr>
          <w:b w:val="1"/>
          <w:bCs w:val="1"/>
          <w:rtl w:val="0"/>
        </w:rPr>
        <w:t xml:space="preserve"> OVERALL duration: </w:t>
      </w:r>
      <w:r w:rsidDel="00000000" w:rsidR="00000000" w:rsidRPr="00000000">
        <w:rPr>
          <w:rtl w:val="0"/>
        </w:rPr>
        <w:t xml:space="preserve">4 hours in synchronous format + 1 hour for Exit assessment</w:t>
      </w:r>
    </w:p>
    <w:p w:rsidR="00000000" w:rsidDel="00000000" w:rsidP="00000000" w:rsidRDefault="00000000" w:rsidRPr="00000000" w14:paraId="000000DF">
      <w:pPr>
        <w:ind w:left="360" w:firstLine="0"/>
        <w:rPr/>
      </w:pPr>
      <w:commentRangeEnd w:id="1"/>
      <w:r w:rsidDel="00000000" w:rsidR="00000000" w:rsidRPr="00000000">
        <w:commentReference w:id="1"/>
      </w:r>
      <w:r w:rsidDel="00000000" w:rsidR="00000000" w:rsidRPr="00000000">
        <w:rPr>
          <w:rtl w:val="0"/>
        </w:rPr>
      </w:r>
    </w:p>
    <w:p w:rsidR="00000000" w:rsidDel="00000000" w:rsidP="00000000" w:rsidRDefault="00000000" w:rsidRPr="00000000" w14:paraId="000000E0">
      <w:pPr>
        <w:rPr>
          <w:b w:val="1"/>
          <w:bCs w:val="1"/>
        </w:rPr>
      </w:pPr>
      <w:r w:rsidDel="00000000" w:rsidR="00000000" w:rsidRPr="00000000">
        <w:rPr>
          <w:rtl w:val="0"/>
        </w:rPr>
      </w:r>
    </w:p>
    <w:p w:rsidR="00000000" w:rsidDel="00000000" w:rsidP="00000000" w:rsidRDefault="00000000" w:rsidRPr="00000000" w14:paraId="000000E1">
      <w:pPr>
        <w:rPr/>
      </w:pPr>
      <w:r w:rsidDel="00000000" w:rsidR="00000000" w:rsidRPr="00000000">
        <w:br w:type="page"/>
      </w:r>
      <w:r w:rsidDel="00000000" w:rsidR="00000000" w:rsidRPr="00000000">
        <w:rPr>
          <w:rtl w:val="0"/>
        </w:rPr>
      </w:r>
    </w:p>
    <w:p w:rsidR="00000000" w:rsidDel="00000000" w:rsidP="00000000" w:rsidRDefault="00000000" w:rsidRPr="00000000" w14:paraId="000000E2">
      <w:pPr>
        <w:pStyle w:val="Heading1"/>
        <w:numPr>
          <w:ilvl w:val="0"/>
          <w:numId w:val="4"/>
        </w:numPr>
        <w:ind w:left="720" w:hanging="360"/>
        <w:rPr/>
      </w:pPr>
      <w:bookmarkStart w:colFirst="0" w:colLast="0" w:name="_heading=h.gwikzapb97c5" w:id="15"/>
      <w:bookmarkEnd w:id="15"/>
      <w:r w:rsidDel="00000000" w:rsidR="00000000" w:rsidRPr="00000000">
        <w:rPr>
          <w:rtl w:val="0"/>
        </w:rPr>
        <w:t xml:space="preserve">Disinformation (20 mins)</w:t>
      </w:r>
      <w:r w:rsidDel="00000000" w:rsidR="00000000" w:rsidRPr="00000000">
        <w:rPr>
          <w:rtl w:val="0"/>
        </w:rPr>
      </w:r>
    </w:p>
    <w:p w:rsidR="00000000" w:rsidDel="00000000" w:rsidP="00000000" w:rsidRDefault="00000000" w:rsidRPr="00000000" w14:paraId="000000E3">
      <w:pPr>
        <w:rPr>
          <w:b w:val="1"/>
          <w:bCs w:val="1"/>
        </w:rPr>
      </w:pPr>
      <w:r w:rsidDel="00000000" w:rsidR="00000000" w:rsidRPr="00000000">
        <w:rPr>
          <w:rtl w:val="0"/>
        </w:rPr>
      </w:r>
    </w:p>
    <w:p w:rsidR="00000000" w:rsidDel="00000000" w:rsidP="00000000" w:rsidRDefault="00000000" w:rsidRPr="00000000" w14:paraId="000000E4">
      <w:pPr>
        <w:rPr>
          <w:b w:val="1"/>
          <w:bCs w:val="1"/>
        </w:rPr>
      </w:pPr>
      <w:r w:rsidDel="00000000" w:rsidR="00000000" w:rsidRPr="00000000">
        <w:rPr>
          <w:b w:val="1"/>
          <w:bCs w:val="1"/>
          <w:rtl w:val="0"/>
        </w:rPr>
        <w:t xml:space="preserve">Go through the presentation of definitions and discuss issues.</w:t>
      </w:r>
    </w:p>
    <w:p w:rsidR="00000000" w:rsidDel="00000000" w:rsidP="00000000" w:rsidRDefault="00000000" w:rsidRPr="00000000" w14:paraId="000000E5">
      <w:pPr>
        <w:rPr>
          <w:color w:val="000000"/>
        </w:rPr>
      </w:pPr>
      <w:r w:rsidDel="00000000" w:rsidR="00000000" w:rsidRPr="00000000">
        <w:rPr>
          <w:b w:val="1"/>
          <w:bCs w:val="1"/>
          <w:color w:val="000000"/>
          <w:rtl w:val="0"/>
        </w:rPr>
        <w:t xml:space="preserve">Definition</w:t>
      </w:r>
      <w:r w:rsidDel="00000000" w:rsidR="00000000" w:rsidRPr="00000000">
        <w:rPr>
          <w:color w:val="000000"/>
          <w:rtl w:val="0"/>
        </w:rPr>
        <w:t xml:space="preserve">:</w:t>
      </w:r>
    </w:p>
    <w:p w:rsidR="00000000" w:rsidDel="00000000" w:rsidP="00000000" w:rsidRDefault="00000000" w:rsidRPr="00000000" w14:paraId="000000E6">
      <w:pPr>
        <w:numPr>
          <w:ilvl w:val="0"/>
          <w:numId w:val="42"/>
        </w:numPr>
        <w:ind w:left="720" w:hanging="360"/>
        <w:rPr>
          <w:color w:val="000000"/>
        </w:rPr>
      </w:pPr>
      <w:r w:rsidDel="00000000" w:rsidR="00000000" w:rsidRPr="00000000">
        <w:rPr>
          <w:b w:val="1"/>
          <w:bCs w:val="1"/>
          <w:color w:val="000000"/>
          <w:rtl w:val="0"/>
        </w:rPr>
        <w:t xml:space="preserve">Disinformation</w:t>
      </w:r>
      <w:r w:rsidDel="00000000" w:rsidR="00000000" w:rsidRPr="00000000">
        <w:rPr>
          <w:color w:val="000000"/>
          <w:rtl w:val="0"/>
        </w:rPr>
        <w:t xml:space="preserve">: </w:t>
      </w:r>
    </w:p>
    <w:p w:rsidR="00000000" w:rsidDel="00000000" w:rsidP="00000000" w:rsidRDefault="00000000" w:rsidRPr="00000000" w14:paraId="000000E7">
      <w:pPr>
        <w:ind w:left="708" w:firstLine="0"/>
        <w:rPr>
          <w:i w:val="1"/>
          <w:iCs w:val="1"/>
          <w:color w:val="000000"/>
        </w:rPr>
      </w:pPr>
      <w:r w:rsidDel="00000000" w:rsidR="00000000" w:rsidRPr="00000000">
        <w:rPr>
          <w:i w:val="1"/>
          <w:iCs w:val="1"/>
          <w:color w:val="000000"/>
          <w:rtl w:val="0"/>
        </w:rPr>
        <w:t xml:space="preserve">False information deliberately created and spread to deceive or mislead people.</w:t>
      </w:r>
      <w:r w:rsidDel="00000000" w:rsidR="00000000" w:rsidRPr="00000000">
        <w:rPr>
          <w:color w:val="000000"/>
          <w:rtl w:val="0"/>
        </w:rPr>
        <w:br w:type="textWrapping"/>
      </w:r>
      <w:r w:rsidDel="00000000" w:rsidR="00000000" w:rsidRPr="00000000">
        <w:rPr>
          <w:i w:val="1"/>
          <w:iCs w:val="1"/>
          <w:color w:val="000000"/>
          <w:rtl w:val="0"/>
        </w:rPr>
        <w:t xml:space="preserve">Example: Fake news articles designed to manipulate public opinion.</w:t>
      </w:r>
    </w:p>
    <w:p w:rsidR="00000000" w:rsidDel="00000000" w:rsidP="00000000" w:rsidRDefault="00000000" w:rsidRPr="00000000" w14:paraId="000000E8">
      <w:pPr>
        <w:spacing w:after="0" w:before="0" w:lineRule="auto"/>
        <w:ind w:left="708" w:firstLine="0"/>
        <w:rPr>
          <w:b w:val="1"/>
          <w:bCs w:val="1"/>
          <w:color w:val="000000"/>
          <w:sz w:val="20"/>
          <w:szCs w:val="20"/>
        </w:rPr>
      </w:pPr>
      <w:r w:rsidDel="00000000" w:rsidR="00000000" w:rsidRPr="00000000">
        <w:rPr>
          <w:b w:val="1"/>
          <w:bCs w:val="1"/>
          <w:color w:val="000000"/>
          <w:sz w:val="20"/>
          <w:szCs w:val="20"/>
          <w:rtl w:val="0"/>
        </w:rPr>
        <w:t xml:space="preserve">Key Characteristics of Disinformation</w:t>
      </w:r>
    </w:p>
    <w:p w:rsidR="00000000" w:rsidDel="00000000" w:rsidP="00000000" w:rsidRDefault="00000000" w:rsidRPr="00000000" w14:paraId="000000E9">
      <w:pPr>
        <w:spacing w:after="0" w:before="0" w:lineRule="auto"/>
        <w:ind w:left="708" w:firstLine="0"/>
        <w:rPr>
          <w:b w:val="1"/>
          <w:bCs w:val="1"/>
          <w:color w:val="000000"/>
          <w:sz w:val="20"/>
          <w:szCs w:val="20"/>
        </w:rPr>
      </w:pPr>
      <w:r w:rsidDel="00000000" w:rsidR="00000000" w:rsidRPr="00000000">
        <w:rPr>
          <w:b w:val="1"/>
          <w:bCs w:val="1"/>
          <w:color w:val="000000"/>
          <w:sz w:val="20"/>
          <w:szCs w:val="20"/>
          <w:rtl w:val="0"/>
        </w:rPr>
        <w:t xml:space="preserve">1. Intentional deception</w:t>
      </w:r>
    </w:p>
    <w:p w:rsidR="00000000" w:rsidDel="00000000" w:rsidP="00000000" w:rsidRDefault="00000000" w:rsidRPr="00000000" w14:paraId="000000EA">
      <w:pPr>
        <w:numPr>
          <w:ilvl w:val="0"/>
          <w:numId w:val="60"/>
        </w:numPr>
        <w:spacing w:after="0" w:before="0" w:lineRule="auto"/>
        <w:ind w:left="1428" w:hanging="360"/>
        <w:rPr>
          <w:color w:val="000000"/>
          <w:sz w:val="20"/>
          <w:szCs w:val="20"/>
        </w:rPr>
      </w:pPr>
      <w:r w:rsidDel="00000000" w:rsidR="00000000" w:rsidRPr="00000000">
        <w:rPr>
          <w:color w:val="000000"/>
          <w:sz w:val="20"/>
          <w:szCs w:val="20"/>
          <w:rtl w:val="0"/>
        </w:rPr>
        <w:t xml:space="preserve">The defining feature: </w:t>
      </w:r>
      <w:r w:rsidDel="00000000" w:rsidR="00000000" w:rsidRPr="00000000">
        <w:rPr>
          <w:b w:val="1"/>
          <w:bCs w:val="1"/>
          <w:color w:val="000000"/>
          <w:sz w:val="20"/>
          <w:szCs w:val="20"/>
          <w:rtl w:val="0"/>
        </w:rPr>
        <w:t xml:space="preserve">It is spread on purpose to mislead</w:t>
      </w:r>
      <w:r w:rsidDel="00000000" w:rsidR="00000000" w:rsidRPr="00000000">
        <w:rPr>
          <w:color w:val="000000"/>
          <w:sz w:val="20"/>
          <w:szCs w:val="20"/>
          <w:rtl w:val="0"/>
        </w:rPr>
        <w:t xml:space="preserve">.</w:t>
      </w:r>
    </w:p>
    <w:p w:rsidR="00000000" w:rsidDel="00000000" w:rsidP="00000000" w:rsidRDefault="00000000" w:rsidRPr="00000000" w14:paraId="000000EB">
      <w:pPr>
        <w:numPr>
          <w:ilvl w:val="0"/>
          <w:numId w:val="60"/>
        </w:numPr>
        <w:spacing w:after="0" w:before="0" w:lineRule="auto"/>
        <w:ind w:left="1428" w:hanging="360"/>
        <w:rPr>
          <w:color w:val="000000"/>
          <w:sz w:val="20"/>
          <w:szCs w:val="20"/>
        </w:rPr>
      </w:pPr>
      <w:r w:rsidDel="00000000" w:rsidR="00000000" w:rsidRPr="00000000">
        <w:rPr>
          <w:color w:val="000000"/>
          <w:sz w:val="20"/>
          <w:szCs w:val="20"/>
          <w:rtl w:val="0"/>
        </w:rPr>
        <w:t xml:space="preserve">Unlike misinformation (which can be unintentional), disinformation involves a deliberate strategy.</w:t>
      </w:r>
    </w:p>
    <w:p w:rsidR="00000000" w:rsidDel="00000000" w:rsidP="00000000" w:rsidRDefault="00000000" w:rsidRPr="00000000" w14:paraId="000000EC">
      <w:pPr>
        <w:spacing w:after="0" w:before="0" w:lineRule="auto"/>
        <w:ind w:left="708" w:firstLine="0"/>
        <w:rPr>
          <w:b w:val="1"/>
          <w:bCs w:val="1"/>
          <w:color w:val="000000"/>
          <w:sz w:val="20"/>
          <w:szCs w:val="20"/>
        </w:rPr>
      </w:pPr>
      <w:r w:rsidDel="00000000" w:rsidR="00000000" w:rsidRPr="00000000">
        <w:rPr>
          <w:b w:val="1"/>
          <w:bCs w:val="1"/>
          <w:color w:val="000000"/>
          <w:sz w:val="20"/>
          <w:szCs w:val="20"/>
          <w:rtl w:val="0"/>
        </w:rPr>
        <w:t xml:space="preserve">2. Manipulated content</w:t>
      </w:r>
    </w:p>
    <w:p w:rsidR="00000000" w:rsidDel="00000000" w:rsidP="00000000" w:rsidRDefault="00000000" w:rsidRPr="00000000" w14:paraId="000000ED">
      <w:pPr>
        <w:numPr>
          <w:ilvl w:val="0"/>
          <w:numId w:val="61"/>
        </w:numPr>
        <w:spacing w:after="0" w:before="0" w:lineRule="auto"/>
        <w:ind w:left="1428" w:hanging="360"/>
        <w:rPr>
          <w:color w:val="000000"/>
          <w:sz w:val="20"/>
          <w:szCs w:val="20"/>
        </w:rPr>
      </w:pPr>
      <w:r w:rsidDel="00000000" w:rsidR="00000000" w:rsidRPr="00000000">
        <w:rPr>
          <w:color w:val="000000"/>
          <w:sz w:val="20"/>
          <w:szCs w:val="20"/>
          <w:rtl w:val="0"/>
        </w:rPr>
        <w:t xml:space="preserve">May use </w:t>
      </w:r>
      <w:r w:rsidDel="00000000" w:rsidR="00000000" w:rsidRPr="00000000">
        <w:rPr>
          <w:b w:val="1"/>
          <w:bCs w:val="1"/>
          <w:color w:val="000000"/>
          <w:sz w:val="20"/>
          <w:szCs w:val="20"/>
          <w:rtl w:val="0"/>
        </w:rPr>
        <w:t xml:space="preserve">doctored images</w:t>
      </w:r>
      <w:r w:rsidDel="00000000" w:rsidR="00000000" w:rsidRPr="00000000">
        <w:rPr>
          <w:color w:val="000000"/>
          <w:sz w:val="20"/>
          <w:szCs w:val="20"/>
          <w:rtl w:val="0"/>
        </w:rPr>
        <w:t xml:space="preserve">, </w:t>
      </w:r>
      <w:r w:rsidDel="00000000" w:rsidR="00000000" w:rsidRPr="00000000">
        <w:rPr>
          <w:b w:val="1"/>
          <w:bCs w:val="1"/>
          <w:color w:val="000000"/>
          <w:sz w:val="20"/>
          <w:szCs w:val="20"/>
          <w:rtl w:val="0"/>
        </w:rPr>
        <w:t xml:space="preserve">fake videos (deepfakes)</w:t>
      </w:r>
      <w:r w:rsidDel="00000000" w:rsidR="00000000" w:rsidRPr="00000000">
        <w:rPr>
          <w:color w:val="000000"/>
          <w:sz w:val="20"/>
          <w:szCs w:val="20"/>
          <w:rtl w:val="0"/>
        </w:rPr>
        <w:t xml:space="preserve">, or </w:t>
      </w:r>
      <w:r w:rsidDel="00000000" w:rsidR="00000000" w:rsidRPr="00000000">
        <w:rPr>
          <w:b w:val="1"/>
          <w:bCs w:val="1"/>
          <w:color w:val="000000"/>
          <w:sz w:val="20"/>
          <w:szCs w:val="20"/>
          <w:rtl w:val="0"/>
        </w:rPr>
        <w:t xml:space="preserve">misleading headlines</w:t>
      </w:r>
      <w:r w:rsidDel="00000000" w:rsidR="00000000" w:rsidRPr="00000000">
        <w:rPr>
          <w:color w:val="000000"/>
          <w:sz w:val="20"/>
          <w:szCs w:val="20"/>
          <w:rtl w:val="0"/>
        </w:rPr>
        <w:t xml:space="preserve">.</w:t>
      </w:r>
    </w:p>
    <w:p w:rsidR="00000000" w:rsidDel="00000000" w:rsidP="00000000" w:rsidRDefault="00000000" w:rsidRPr="00000000" w14:paraId="000000EE">
      <w:pPr>
        <w:numPr>
          <w:ilvl w:val="0"/>
          <w:numId w:val="61"/>
        </w:numPr>
        <w:spacing w:after="0" w:before="0" w:lineRule="auto"/>
        <w:ind w:left="1428" w:hanging="360"/>
        <w:rPr>
          <w:color w:val="000000"/>
          <w:sz w:val="20"/>
          <w:szCs w:val="20"/>
        </w:rPr>
      </w:pPr>
      <w:r w:rsidDel="00000000" w:rsidR="00000000" w:rsidRPr="00000000">
        <w:rPr>
          <w:color w:val="000000"/>
          <w:sz w:val="20"/>
          <w:szCs w:val="20"/>
          <w:rtl w:val="0"/>
        </w:rPr>
        <w:t xml:space="preserve">Sometimes real facts are taken out of context to support a false narrative.</w:t>
      </w:r>
    </w:p>
    <w:p w:rsidR="00000000" w:rsidDel="00000000" w:rsidP="00000000" w:rsidRDefault="00000000" w:rsidRPr="00000000" w14:paraId="000000EF">
      <w:pPr>
        <w:spacing w:after="0" w:before="0" w:lineRule="auto"/>
        <w:ind w:left="708" w:firstLine="0"/>
        <w:rPr>
          <w:b w:val="1"/>
          <w:bCs w:val="1"/>
          <w:color w:val="000000"/>
          <w:sz w:val="20"/>
          <w:szCs w:val="20"/>
        </w:rPr>
      </w:pPr>
      <w:r w:rsidDel="00000000" w:rsidR="00000000" w:rsidRPr="00000000">
        <w:rPr>
          <w:b w:val="1"/>
          <w:bCs w:val="1"/>
          <w:color w:val="000000"/>
          <w:sz w:val="20"/>
          <w:szCs w:val="20"/>
          <w:rtl w:val="0"/>
        </w:rPr>
        <w:t xml:space="preserve">3. Emotional manipulation</w:t>
      </w:r>
    </w:p>
    <w:p w:rsidR="00000000" w:rsidDel="00000000" w:rsidP="00000000" w:rsidRDefault="00000000" w:rsidRPr="00000000" w14:paraId="000000F0">
      <w:pPr>
        <w:numPr>
          <w:ilvl w:val="0"/>
          <w:numId w:val="63"/>
        </w:numPr>
        <w:spacing w:after="0" w:before="0" w:lineRule="auto"/>
        <w:ind w:left="1428" w:hanging="360"/>
        <w:rPr>
          <w:color w:val="000000"/>
          <w:sz w:val="20"/>
          <w:szCs w:val="20"/>
        </w:rPr>
      </w:pPr>
      <w:r w:rsidDel="00000000" w:rsidR="00000000" w:rsidRPr="00000000">
        <w:rPr>
          <w:color w:val="000000"/>
          <w:sz w:val="20"/>
          <w:szCs w:val="20"/>
          <w:rtl w:val="0"/>
        </w:rPr>
        <w:t xml:space="preserve">Often appeals to </w:t>
      </w:r>
      <w:r w:rsidDel="00000000" w:rsidR="00000000" w:rsidRPr="00000000">
        <w:rPr>
          <w:b w:val="1"/>
          <w:bCs w:val="1"/>
          <w:color w:val="000000"/>
          <w:sz w:val="20"/>
          <w:szCs w:val="20"/>
          <w:rtl w:val="0"/>
        </w:rPr>
        <w:t xml:space="preserve">fear</w:t>
      </w:r>
      <w:r w:rsidDel="00000000" w:rsidR="00000000" w:rsidRPr="00000000">
        <w:rPr>
          <w:color w:val="000000"/>
          <w:sz w:val="20"/>
          <w:szCs w:val="20"/>
          <w:rtl w:val="0"/>
        </w:rPr>
        <w:t xml:space="preserve">, </w:t>
      </w:r>
      <w:r w:rsidDel="00000000" w:rsidR="00000000" w:rsidRPr="00000000">
        <w:rPr>
          <w:b w:val="1"/>
          <w:bCs w:val="1"/>
          <w:color w:val="000000"/>
          <w:sz w:val="20"/>
          <w:szCs w:val="20"/>
          <w:rtl w:val="0"/>
        </w:rPr>
        <w:t xml:space="preserve">anger</w:t>
      </w:r>
      <w:r w:rsidDel="00000000" w:rsidR="00000000" w:rsidRPr="00000000">
        <w:rPr>
          <w:color w:val="000000"/>
          <w:sz w:val="20"/>
          <w:szCs w:val="20"/>
          <w:rtl w:val="0"/>
        </w:rPr>
        <w:t xml:space="preserve">, or </w:t>
      </w:r>
      <w:r w:rsidDel="00000000" w:rsidR="00000000" w:rsidRPr="00000000">
        <w:rPr>
          <w:b w:val="1"/>
          <w:bCs w:val="1"/>
          <w:color w:val="000000"/>
          <w:sz w:val="20"/>
          <w:szCs w:val="20"/>
          <w:rtl w:val="0"/>
        </w:rPr>
        <w:t xml:space="preserve">sympathy</w:t>
      </w:r>
      <w:r w:rsidDel="00000000" w:rsidR="00000000" w:rsidRPr="00000000">
        <w:rPr>
          <w:color w:val="000000"/>
          <w:sz w:val="20"/>
          <w:szCs w:val="20"/>
          <w:rtl w:val="0"/>
        </w:rPr>
        <w:t xml:space="preserve"> to grab attention and go viral.</w:t>
      </w:r>
    </w:p>
    <w:p w:rsidR="00000000" w:rsidDel="00000000" w:rsidP="00000000" w:rsidRDefault="00000000" w:rsidRPr="00000000" w14:paraId="000000F1">
      <w:pPr>
        <w:numPr>
          <w:ilvl w:val="0"/>
          <w:numId w:val="63"/>
        </w:numPr>
        <w:spacing w:after="0" w:before="0" w:lineRule="auto"/>
        <w:ind w:left="1428" w:hanging="360"/>
        <w:rPr>
          <w:color w:val="000000"/>
          <w:sz w:val="20"/>
          <w:szCs w:val="20"/>
        </w:rPr>
      </w:pPr>
      <w:r w:rsidDel="00000000" w:rsidR="00000000" w:rsidRPr="00000000">
        <w:rPr>
          <w:color w:val="000000"/>
          <w:sz w:val="20"/>
          <w:szCs w:val="20"/>
          <w:rtl w:val="0"/>
        </w:rPr>
        <w:t xml:space="preserve">Designed to provoke strong reactions that override critical thinking.</w:t>
      </w:r>
    </w:p>
    <w:p w:rsidR="00000000" w:rsidDel="00000000" w:rsidP="00000000" w:rsidRDefault="00000000" w:rsidRPr="00000000" w14:paraId="000000F2">
      <w:pPr>
        <w:spacing w:after="0" w:before="0" w:lineRule="auto"/>
        <w:ind w:left="708" w:firstLine="0"/>
        <w:rPr>
          <w:b w:val="1"/>
          <w:bCs w:val="1"/>
          <w:color w:val="000000"/>
          <w:sz w:val="20"/>
          <w:szCs w:val="20"/>
        </w:rPr>
      </w:pPr>
      <w:r w:rsidDel="00000000" w:rsidR="00000000" w:rsidRPr="00000000">
        <w:rPr>
          <w:b w:val="1"/>
          <w:bCs w:val="1"/>
          <w:color w:val="000000"/>
          <w:sz w:val="20"/>
          <w:szCs w:val="20"/>
          <w:rtl w:val="0"/>
        </w:rPr>
        <w:t xml:space="preserve">4. Fabricated or hidden sources</w:t>
      </w:r>
    </w:p>
    <w:p w:rsidR="00000000" w:rsidDel="00000000" w:rsidP="00000000" w:rsidRDefault="00000000" w:rsidRPr="00000000" w14:paraId="000000F3">
      <w:pPr>
        <w:numPr>
          <w:ilvl w:val="0"/>
          <w:numId w:val="64"/>
        </w:numPr>
        <w:spacing w:after="0" w:before="0" w:lineRule="auto"/>
        <w:ind w:left="1428" w:hanging="360"/>
        <w:rPr>
          <w:color w:val="000000"/>
          <w:sz w:val="20"/>
          <w:szCs w:val="20"/>
        </w:rPr>
      </w:pPr>
      <w:r w:rsidDel="00000000" w:rsidR="00000000" w:rsidRPr="00000000">
        <w:rPr>
          <w:color w:val="000000"/>
          <w:sz w:val="20"/>
          <w:szCs w:val="20"/>
          <w:rtl w:val="0"/>
        </w:rPr>
        <w:t xml:space="preserve">Disinformation may come from </w:t>
      </w:r>
      <w:r w:rsidDel="00000000" w:rsidR="00000000" w:rsidRPr="00000000">
        <w:rPr>
          <w:b w:val="1"/>
          <w:bCs w:val="1"/>
          <w:color w:val="000000"/>
          <w:sz w:val="20"/>
          <w:szCs w:val="20"/>
          <w:rtl w:val="0"/>
        </w:rPr>
        <w:t xml:space="preserve">fake accounts</w:t>
      </w:r>
      <w:r w:rsidDel="00000000" w:rsidR="00000000" w:rsidRPr="00000000">
        <w:rPr>
          <w:color w:val="000000"/>
          <w:sz w:val="20"/>
          <w:szCs w:val="20"/>
          <w:rtl w:val="0"/>
        </w:rPr>
        <w:t xml:space="preserve">, </w:t>
      </w:r>
      <w:r w:rsidDel="00000000" w:rsidR="00000000" w:rsidRPr="00000000">
        <w:rPr>
          <w:b w:val="1"/>
          <w:bCs w:val="1"/>
          <w:color w:val="000000"/>
          <w:sz w:val="20"/>
          <w:szCs w:val="20"/>
          <w:rtl w:val="0"/>
        </w:rPr>
        <w:t xml:space="preserve">bots</w:t>
      </w:r>
      <w:r w:rsidDel="00000000" w:rsidR="00000000" w:rsidRPr="00000000">
        <w:rPr>
          <w:color w:val="000000"/>
          <w:sz w:val="20"/>
          <w:szCs w:val="20"/>
          <w:rtl w:val="0"/>
        </w:rPr>
        <w:t xml:space="preserve">, or websites that mimic real news outlets.</w:t>
      </w:r>
    </w:p>
    <w:p w:rsidR="00000000" w:rsidDel="00000000" w:rsidP="00000000" w:rsidRDefault="00000000" w:rsidRPr="00000000" w14:paraId="000000F4">
      <w:pPr>
        <w:numPr>
          <w:ilvl w:val="0"/>
          <w:numId w:val="64"/>
        </w:numPr>
        <w:spacing w:after="0" w:before="0" w:lineRule="auto"/>
        <w:ind w:left="1428" w:hanging="360"/>
        <w:rPr>
          <w:color w:val="000000"/>
          <w:sz w:val="20"/>
          <w:szCs w:val="20"/>
        </w:rPr>
      </w:pPr>
      <w:r w:rsidDel="00000000" w:rsidR="00000000" w:rsidRPr="00000000">
        <w:rPr>
          <w:color w:val="000000"/>
          <w:sz w:val="20"/>
          <w:szCs w:val="20"/>
          <w:rtl w:val="0"/>
        </w:rPr>
        <w:t xml:space="preserve">It may hide who created or funded it.</w:t>
      </w:r>
    </w:p>
    <w:p w:rsidR="00000000" w:rsidDel="00000000" w:rsidP="00000000" w:rsidRDefault="00000000" w:rsidRPr="00000000" w14:paraId="000000F5">
      <w:pPr>
        <w:spacing w:after="0" w:before="0" w:lineRule="auto"/>
        <w:ind w:left="708" w:firstLine="0"/>
        <w:rPr>
          <w:b w:val="1"/>
          <w:bCs w:val="1"/>
          <w:color w:val="000000"/>
          <w:sz w:val="20"/>
          <w:szCs w:val="20"/>
        </w:rPr>
      </w:pPr>
      <w:r w:rsidDel="00000000" w:rsidR="00000000" w:rsidRPr="00000000">
        <w:rPr>
          <w:b w:val="1"/>
          <w:bCs w:val="1"/>
          <w:color w:val="000000"/>
          <w:sz w:val="20"/>
          <w:szCs w:val="20"/>
          <w:rtl w:val="0"/>
        </w:rPr>
        <w:t xml:space="preserve">5. Spread for gain</w:t>
      </w:r>
    </w:p>
    <w:p w:rsidR="00000000" w:rsidDel="00000000" w:rsidP="00000000" w:rsidRDefault="00000000" w:rsidRPr="00000000" w14:paraId="000000F6">
      <w:pPr>
        <w:numPr>
          <w:ilvl w:val="0"/>
          <w:numId w:val="65"/>
        </w:numPr>
        <w:spacing w:after="0" w:before="0" w:lineRule="auto"/>
        <w:ind w:left="1428" w:hanging="360"/>
        <w:rPr>
          <w:color w:val="000000"/>
          <w:sz w:val="20"/>
          <w:szCs w:val="20"/>
        </w:rPr>
      </w:pPr>
      <w:r w:rsidDel="00000000" w:rsidR="00000000" w:rsidRPr="00000000">
        <w:rPr>
          <w:color w:val="000000"/>
          <w:sz w:val="20"/>
          <w:szCs w:val="20"/>
          <w:rtl w:val="0"/>
        </w:rPr>
        <w:t xml:space="preserve">Used to </w:t>
      </w:r>
      <w:r w:rsidDel="00000000" w:rsidR="00000000" w:rsidRPr="00000000">
        <w:rPr>
          <w:b w:val="1"/>
          <w:bCs w:val="1"/>
          <w:color w:val="000000"/>
          <w:sz w:val="20"/>
          <w:szCs w:val="20"/>
          <w:rtl w:val="0"/>
        </w:rPr>
        <w:t xml:space="preserve">influence public opinion</w:t>
      </w:r>
      <w:r w:rsidDel="00000000" w:rsidR="00000000" w:rsidRPr="00000000">
        <w:rPr>
          <w:color w:val="000000"/>
          <w:sz w:val="20"/>
          <w:szCs w:val="20"/>
          <w:rtl w:val="0"/>
        </w:rPr>
        <w:t xml:space="preserve">, </w:t>
      </w:r>
      <w:r w:rsidDel="00000000" w:rsidR="00000000" w:rsidRPr="00000000">
        <w:rPr>
          <w:b w:val="1"/>
          <w:bCs w:val="1"/>
          <w:color w:val="000000"/>
          <w:sz w:val="20"/>
          <w:szCs w:val="20"/>
          <w:rtl w:val="0"/>
        </w:rPr>
        <w:t xml:space="preserve">sow confusion</w:t>
      </w:r>
      <w:r w:rsidDel="00000000" w:rsidR="00000000" w:rsidRPr="00000000">
        <w:rPr>
          <w:color w:val="000000"/>
          <w:sz w:val="20"/>
          <w:szCs w:val="20"/>
          <w:rtl w:val="0"/>
        </w:rPr>
        <w:t xml:space="preserve">, </w:t>
      </w:r>
      <w:r w:rsidDel="00000000" w:rsidR="00000000" w:rsidRPr="00000000">
        <w:rPr>
          <w:b w:val="1"/>
          <w:bCs w:val="1"/>
          <w:color w:val="000000"/>
          <w:sz w:val="20"/>
          <w:szCs w:val="20"/>
          <w:rtl w:val="0"/>
        </w:rPr>
        <w:t xml:space="preserve">undermine trust</w:t>
      </w:r>
      <w:r w:rsidDel="00000000" w:rsidR="00000000" w:rsidRPr="00000000">
        <w:rPr>
          <w:color w:val="000000"/>
          <w:sz w:val="20"/>
          <w:szCs w:val="20"/>
          <w:rtl w:val="0"/>
        </w:rPr>
        <w:t xml:space="preserve">, or </w:t>
      </w:r>
      <w:r w:rsidDel="00000000" w:rsidR="00000000" w:rsidRPr="00000000">
        <w:rPr>
          <w:b w:val="1"/>
          <w:bCs w:val="1"/>
          <w:color w:val="000000"/>
          <w:sz w:val="20"/>
          <w:szCs w:val="20"/>
          <w:rtl w:val="0"/>
        </w:rPr>
        <w:t xml:space="preserve">achieve political, financial, or ideological goals</w:t>
      </w:r>
      <w:r w:rsidDel="00000000" w:rsidR="00000000" w:rsidRPr="00000000">
        <w:rPr>
          <w:color w:val="000000"/>
          <w:sz w:val="20"/>
          <w:szCs w:val="20"/>
          <w:rtl w:val="0"/>
        </w:rPr>
        <w:t xml:space="preserve">.</w:t>
      </w:r>
    </w:p>
    <w:p w:rsidR="00000000" w:rsidDel="00000000" w:rsidP="00000000" w:rsidRDefault="00000000" w:rsidRPr="00000000" w14:paraId="000000F7">
      <w:pPr>
        <w:spacing w:after="0" w:before="0" w:lineRule="auto"/>
        <w:ind w:left="708" w:firstLine="0"/>
        <w:rPr>
          <w:b w:val="1"/>
          <w:bCs w:val="1"/>
          <w:color w:val="000000"/>
          <w:sz w:val="20"/>
          <w:szCs w:val="20"/>
        </w:rPr>
      </w:pPr>
      <w:r w:rsidDel="00000000" w:rsidR="00000000" w:rsidRPr="00000000">
        <w:rPr>
          <w:b w:val="1"/>
          <w:bCs w:val="1"/>
          <w:color w:val="000000"/>
          <w:sz w:val="20"/>
          <w:szCs w:val="20"/>
          <w:rtl w:val="0"/>
        </w:rPr>
        <w:t xml:space="preserve">6. Often blends truth with lies</w:t>
      </w:r>
    </w:p>
    <w:p w:rsidR="00000000" w:rsidDel="00000000" w:rsidP="00000000" w:rsidRDefault="00000000" w:rsidRPr="00000000" w14:paraId="000000F8">
      <w:pPr>
        <w:numPr>
          <w:ilvl w:val="0"/>
          <w:numId w:val="66"/>
        </w:numPr>
        <w:spacing w:after="0" w:before="0" w:lineRule="auto"/>
        <w:ind w:left="1428" w:hanging="360"/>
        <w:rPr>
          <w:color w:val="000000"/>
          <w:sz w:val="20"/>
          <w:szCs w:val="20"/>
        </w:rPr>
      </w:pPr>
      <w:r w:rsidDel="00000000" w:rsidR="00000000" w:rsidRPr="00000000">
        <w:rPr>
          <w:color w:val="000000"/>
          <w:sz w:val="20"/>
          <w:szCs w:val="20"/>
          <w:rtl w:val="0"/>
        </w:rPr>
        <w:t xml:space="preserve">May contain </w:t>
      </w:r>
      <w:r w:rsidDel="00000000" w:rsidR="00000000" w:rsidRPr="00000000">
        <w:rPr>
          <w:b w:val="1"/>
          <w:bCs w:val="1"/>
          <w:color w:val="000000"/>
          <w:sz w:val="20"/>
          <w:szCs w:val="20"/>
          <w:rtl w:val="0"/>
        </w:rPr>
        <w:t xml:space="preserve">some accurate information</w:t>
      </w:r>
      <w:r w:rsidDel="00000000" w:rsidR="00000000" w:rsidRPr="00000000">
        <w:rPr>
          <w:color w:val="000000"/>
          <w:sz w:val="20"/>
          <w:szCs w:val="20"/>
          <w:rtl w:val="0"/>
        </w:rPr>
        <w:t xml:space="preserve"> mixed with falsehoods, making it harder to detect.</w:t>
      </w:r>
    </w:p>
    <w:p w:rsidR="00000000" w:rsidDel="00000000" w:rsidP="00000000" w:rsidRDefault="00000000" w:rsidRPr="00000000" w14:paraId="000000F9">
      <w:pPr>
        <w:numPr>
          <w:ilvl w:val="0"/>
          <w:numId w:val="66"/>
        </w:numPr>
        <w:spacing w:after="0" w:before="0" w:lineRule="auto"/>
        <w:ind w:left="1428" w:hanging="360"/>
        <w:rPr>
          <w:color w:val="000000"/>
          <w:sz w:val="20"/>
          <w:szCs w:val="20"/>
        </w:rPr>
      </w:pPr>
      <w:r w:rsidDel="00000000" w:rsidR="00000000" w:rsidRPr="00000000">
        <w:rPr>
          <w:color w:val="000000"/>
          <w:sz w:val="20"/>
          <w:szCs w:val="20"/>
          <w:rtl w:val="0"/>
        </w:rPr>
        <w:t xml:space="preserve">Known as </w:t>
      </w:r>
      <w:r w:rsidDel="00000000" w:rsidR="00000000" w:rsidRPr="00000000">
        <w:rPr>
          <w:b w:val="1"/>
          <w:bCs w:val="1"/>
          <w:color w:val="000000"/>
          <w:sz w:val="20"/>
          <w:szCs w:val="20"/>
          <w:rtl w:val="0"/>
        </w:rPr>
        <w:t xml:space="preserve">“malinformation”</w:t>
      </w:r>
      <w:r w:rsidDel="00000000" w:rsidR="00000000" w:rsidRPr="00000000">
        <w:rPr>
          <w:color w:val="000000"/>
          <w:sz w:val="20"/>
          <w:szCs w:val="20"/>
          <w:rtl w:val="0"/>
        </w:rPr>
        <w:t xml:space="preserve"> when truths are presented in misleading ways to cause harm.</w:t>
      </w:r>
    </w:p>
    <w:p w:rsidR="00000000" w:rsidDel="00000000" w:rsidP="00000000" w:rsidRDefault="00000000" w:rsidRPr="00000000" w14:paraId="000000FA">
      <w:pPr>
        <w:ind w:left="708" w:firstLine="0"/>
        <w:rPr>
          <w:b w:val="1"/>
          <w:bCs w:val="1"/>
          <w:color w:val="000000"/>
          <w:sz w:val="20"/>
          <w:szCs w:val="20"/>
        </w:rPr>
      </w:pPr>
      <w:r w:rsidDel="00000000" w:rsidR="00000000" w:rsidRPr="00000000">
        <w:rPr>
          <w:b w:val="1"/>
          <w:bCs w:val="1"/>
          <w:color w:val="000000"/>
          <w:sz w:val="20"/>
          <w:szCs w:val="20"/>
          <w:rtl w:val="0"/>
        </w:rPr>
        <w:t xml:space="preserve">Examples:</w:t>
      </w:r>
    </w:p>
    <w:p w:rsidR="00000000" w:rsidDel="00000000" w:rsidP="00000000" w:rsidRDefault="00000000" w:rsidRPr="00000000" w14:paraId="000000FB">
      <w:pPr>
        <w:numPr>
          <w:ilvl w:val="0"/>
          <w:numId w:val="67"/>
        </w:numPr>
        <w:spacing w:after="0" w:before="0" w:lineRule="auto"/>
        <w:ind w:left="1428" w:hanging="360"/>
        <w:rPr>
          <w:color w:val="000000"/>
          <w:sz w:val="20"/>
          <w:szCs w:val="20"/>
        </w:rPr>
      </w:pPr>
      <w:r w:rsidDel="00000000" w:rsidR="00000000" w:rsidRPr="00000000">
        <w:rPr>
          <w:color w:val="000000"/>
          <w:sz w:val="20"/>
          <w:szCs w:val="20"/>
          <w:rtl w:val="0"/>
        </w:rPr>
        <w:t xml:space="preserve">A fake tweet that appears to be from a public health organization, spreading false vaccine risks.</w:t>
      </w:r>
    </w:p>
    <w:p w:rsidR="00000000" w:rsidDel="00000000" w:rsidP="00000000" w:rsidRDefault="00000000" w:rsidRPr="00000000" w14:paraId="000000FC">
      <w:pPr>
        <w:numPr>
          <w:ilvl w:val="0"/>
          <w:numId w:val="67"/>
        </w:numPr>
        <w:spacing w:after="0" w:before="0" w:lineRule="auto"/>
        <w:ind w:left="1428" w:hanging="360"/>
        <w:rPr>
          <w:color w:val="000000"/>
          <w:sz w:val="20"/>
          <w:szCs w:val="20"/>
        </w:rPr>
      </w:pPr>
      <w:r w:rsidDel="00000000" w:rsidR="00000000" w:rsidRPr="00000000">
        <w:rPr>
          <w:color w:val="000000"/>
          <w:sz w:val="20"/>
          <w:szCs w:val="20"/>
          <w:rtl w:val="0"/>
        </w:rPr>
        <w:t xml:space="preserve">A video edited to make a politician appear to say something they never said.</w:t>
      </w:r>
    </w:p>
    <w:p w:rsidR="00000000" w:rsidDel="00000000" w:rsidP="00000000" w:rsidRDefault="00000000" w:rsidRPr="00000000" w14:paraId="000000FD">
      <w:pPr>
        <w:numPr>
          <w:ilvl w:val="0"/>
          <w:numId w:val="67"/>
        </w:numPr>
        <w:spacing w:after="0" w:before="0" w:lineRule="auto"/>
        <w:ind w:left="1428" w:hanging="360"/>
        <w:rPr>
          <w:sz w:val="20"/>
          <w:szCs w:val="20"/>
        </w:rPr>
      </w:pPr>
      <w:r w:rsidDel="00000000" w:rsidR="00000000" w:rsidRPr="00000000">
        <w:rPr>
          <w:b w:val="1"/>
          <w:bCs w:val="1"/>
          <w:sz w:val="20"/>
          <w:szCs w:val="20"/>
          <w:rtl w:val="0"/>
        </w:rPr>
        <w:t xml:space="preserve">Phishing:</w:t>
      </w:r>
      <w:r w:rsidDel="00000000" w:rsidR="00000000" w:rsidRPr="00000000">
        <w:rPr>
          <w:sz w:val="20"/>
          <w:szCs w:val="20"/>
          <w:rtl w:val="0"/>
        </w:rPr>
        <w:tab/>
      </w:r>
    </w:p>
    <w:p w:rsidR="00000000" w:rsidDel="00000000" w:rsidP="00000000" w:rsidRDefault="00000000" w:rsidRPr="00000000" w14:paraId="000000FE">
      <w:pPr>
        <w:spacing w:after="0" w:before="0" w:lineRule="auto"/>
        <w:ind w:left="1440" w:firstLine="0"/>
        <w:rPr>
          <w:sz w:val="20"/>
          <w:szCs w:val="20"/>
        </w:rPr>
      </w:pPr>
      <w:r w:rsidDel="00000000" w:rsidR="00000000" w:rsidRPr="00000000">
        <w:rPr>
          <w:sz w:val="20"/>
          <w:szCs w:val="20"/>
          <w:rtl w:val="0"/>
        </w:rPr>
        <w:t xml:space="preserve">Intentional deception: Phishing messages are crafted to trick recipients into sharing sensitive information—knowing they’re misleading.</w:t>
      </w:r>
    </w:p>
    <w:p w:rsidR="00000000" w:rsidDel="00000000" w:rsidP="00000000" w:rsidRDefault="00000000" w:rsidRPr="00000000" w14:paraId="000000FF">
      <w:pPr>
        <w:spacing w:after="0" w:before="0" w:lineRule="auto"/>
        <w:ind w:left="1440" w:firstLine="0"/>
        <w:rPr>
          <w:sz w:val="20"/>
          <w:szCs w:val="20"/>
        </w:rPr>
      </w:pPr>
      <w:r w:rsidDel="00000000" w:rsidR="00000000" w:rsidRPr="00000000">
        <w:rPr>
          <w:sz w:val="20"/>
          <w:szCs w:val="20"/>
          <w:rtl w:val="0"/>
        </w:rPr>
        <w:t xml:space="preserve">False content: They usually impersonate legitimate entities (bank, school, platform) using fabricated URLs, fake branding, or bogus offers to mislead users.</w:t>
      </w:r>
    </w:p>
    <w:p w:rsidR="00000000" w:rsidDel="00000000" w:rsidP="00000000" w:rsidRDefault="00000000" w:rsidRPr="00000000" w14:paraId="00000100">
      <w:pPr>
        <w:spacing w:after="0" w:before="0" w:lineRule="auto"/>
        <w:ind w:left="1440" w:firstLine="0"/>
        <w:rPr>
          <w:sz w:val="20"/>
          <w:szCs w:val="20"/>
        </w:rPr>
      </w:pPr>
      <w:r w:rsidDel="00000000" w:rsidR="00000000" w:rsidRPr="00000000">
        <w:rPr>
          <w:sz w:val="20"/>
          <w:szCs w:val="20"/>
          <w:rtl w:val="0"/>
        </w:rPr>
        <w:t xml:space="preserve">Disinformation framework fit: Under standard definitions, phishing is an attempt to deceive for malicious gain—making it a form of disinformation, not malinformation  </w:t>
      </w:r>
    </w:p>
    <w:p w:rsidR="00000000" w:rsidDel="00000000" w:rsidP="00000000" w:rsidRDefault="00000000" w:rsidRPr="00000000" w14:paraId="00000101">
      <w:pPr>
        <w:spacing w:after="0" w:before="0" w:lineRule="auto"/>
        <w:ind w:left="1440" w:firstLine="0"/>
        <w:rPr>
          <w:b w:val="1"/>
          <w:bCs w:val="1"/>
          <w:i w:val="1"/>
          <w:iCs w:val="1"/>
          <w:sz w:val="20"/>
          <w:szCs w:val="20"/>
        </w:rPr>
      </w:pPr>
      <w:r w:rsidDel="00000000" w:rsidR="00000000" w:rsidRPr="00000000">
        <w:rPr>
          <w:rtl w:val="0"/>
        </w:rPr>
      </w:r>
    </w:p>
    <w:p w:rsidR="00000000" w:rsidDel="00000000" w:rsidP="00000000" w:rsidRDefault="00000000" w:rsidRPr="00000000" w14:paraId="00000102">
      <w:pPr>
        <w:spacing w:after="0" w:before="0" w:lineRule="auto"/>
        <w:ind w:left="1440" w:firstLine="0"/>
        <w:rPr>
          <w:b w:val="1"/>
          <w:bCs w:val="1"/>
          <w:i w:val="1"/>
          <w:iCs w:val="1"/>
          <w:sz w:val="20"/>
          <w:szCs w:val="20"/>
        </w:rPr>
      </w:pPr>
      <w:r w:rsidDel="00000000" w:rsidR="00000000" w:rsidRPr="00000000">
        <w:rPr>
          <w:rtl w:val="0"/>
        </w:rPr>
      </w:r>
    </w:p>
    <w:p w:rsidR="00000000" w:rsidDel="00000000" w:rsidP="00000000" w:rsidRDefault="00000000" w:rsidRPr="00000000" w14:paraId="00000103">
      <w:pPr>
        <w:spacing w:after="0" w:before="0" w:lineRule="auto"/>
        <w:ind w:left="1440" w:firstLine="0"/>
        <w:rPr>
          <w:b w:val="1"/>
          <w:bCs w:val="1"/>
          <w:i w:val="1"/>
          <w:iCs w:val="1"/>
          <w:sz w:val="20"/>
          <w:szCs w:val="20"/>
        </w:rPr>
      </w:pPr>
      <w:r w:rsidDel="00000000" w:rsidR="00000000" w:rsidRPr="00000000">
        <w:rPr>
          <w:rtl w:val="0"/>
        </w:rPr>
      </w:r>
    </w:p>
    <w:p w:rsidR="00000000" w:rsidDel="00000000" w:rsidP="00000000" w:rsidRDefault="00000000" w:rsidRPr="00000000" w14:paraId="00000104">
      <w:pPr>
        <w:spacing w:after="0" w:before="0" w:lineRule="auto"/>
        <w:ind w:left="1440" w:firstLine="0"/>
        <w:rPr>
          <w:b w:val="1"/>
          <w:bCs w:val="1"/>
          <w:i w:val="1"/>
          <w:iCs w:val="1"/>
          <w:sz w:val="20"/>
          <w:szCs w:val="20"/>
        </w:rPr>
      </w:pPr>
      <w:r w:rsidDel="00000000" w:rsidR="00000000" w:rsidRPr="00000000">
        <w:rPr>
          <w:rtl w:val="0"/>
        </w:rPr>
      </w:r>
    </w:p>
    <w:p w:rsidR="00000000" w:rsidDel="00000000" w:rsidP="00000000" w:rsidRDefault="00000000" w:rsidRPr="00000000" w14:paraId="00000105">
      <w:pPr>
        <w:spacing w:after="0" w:before="0" w:lineRule="auto"/>
        <w:ind w:left="1440" w:firstLine="0"/>
        <w:rPr>
          <w:b w:val="1"/>
          <w:bCs w:val="1"/>
          <w:i w:val="1"/>
          <w:iCs w:val="1"/>
          <w:sz w:val="20"/>
          <w:szCs w:val="20"/>
        </w:rPr>
      </w:pPr>
      <w:r w:rsidDel="00000000" w:rsidR="00000000" w:rsidRPr="00000000">
        <w:rPr>
          <w:rtl w:val="0"/>
        </w:rPr>
      </w:r>
    </w:p>
    <w:p w:rsidR="00000000" w:rsidDel="00000000" w:rsidP="00000000" w:rsidRDefault="00000000" w:rsidRPr="00000000" w14:paraId="00000106">
      <w:pPr>
        <w:spacing w:after="0" w:before="0" w:lineRule="auto"/>
        <w:ind w:left="1440" w:firstLine="0"/>
        <w:rPr>
          <w:b w:val="1"/>
          <w:bCs w:val="1"/>
          <w:i w:val="1"/>
          <w:iCs w:val="1"/>
          <w:sz w:val="20"/>
          <w:szCs w:val="20"/>
        </w:rPr>
      </w:pPr>
      <w:r w:rsidDel="00000000" w:rsidR="00000000" w:rsidRPr="00000000">
        <w:rPr>
          <w:rtl w:val="0"/>
        </w:rPr>
      </w:r>
    </w:p>
    <w:p w:rsidR="00000000" w:rsidDel="00000000" w:rsidP="00000000" w:rsidRDefault="00000000" w:rsidRPr="00000000" w14:paraId="00000107">
      <w:pPr>
        <w:spacing w:after="0" w:before="0" w:lineRule="auto"/>
        <w:ind w:left="1440" w:firstLine="0"/>
        <w:rPr>
          <w:b w:val="1"/>
          <w:bCs w:val="1"/>
          <w:i w:val="1"/>
          <w:iCs w:val="1"/>
          <w:sz w:val="20"/>
          <w:szCs w:val="20"/>
        </w:rPr>
      </w:pPr>
      <w:r w:rsidDel="00000000" w:rsidR="00000000" w:rsidRPr="00000000">
        <w:rPr>
          <w:b w:val="1"/>
          <w:bCs w:val="1"/>
          <w:i w:val="1"/>
          <w:iCs w:val="1"/>
          <w:sz w:val="20"/>
          <w:szCs w:val="20"/>
          <w:rtl w:val="0"/>
        </w:rPr>
        <w:t xml:space="preserve">Common example:</w:t>
      </w:r>
    </w:p>
    <w:tbl>
      <w:tblPr>
        <w:tblStyle w:val="Table2"/>
        <w:tblW w:w="7680.0" w:type="dxa"/>
        <w:jc w:val="left"/>
        <w:tblInd w:w="139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45"/>
        <w:gridCol w:w="5535"/>
        <w:tblGridChange w:id="0">
          <w:tblGrid>
            <w:gridCol w:w="2145"/>
            <w:gridCol w:w="5535"/>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08">
            <w:pPr>
              <w:spacing w:after="0" w:before="0" w:lineRule="auto"/>
              <w:jc w:val="center"/>
              <w:rPr>
                <w:b w:val="1"/>
                <w:bCs w:val="1"/>
                <w:sz w:val="20"/>
                <w:szCs w:val="20"/>
              </w:rPr>
            </w:pPr>
            <w:r w:rsidDel="00000000" w:rsidR="00000000" w:rsidRPr="00000000">
              <w:rPr>
                <w:b w:val="1"/>
                <w:bCs w:val="1"/>
                <w:sz w:val="20"/>
                <w:szCs w:val="20"/>
                <w:rtl w:val="0"/>
              </w:rPr>
              <w:t xml:space="preserve">Type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09">
            <w:pPr>
              <w:spacing w:after="0" w:before="0" w:lineRule="auto"/>
              <w:jc w:val="center"/>
              <w:rPr>
                <w:b w:val="1"/>
                <w:bCs w:val="1"/>
                <w:sz w:val="20"/>
                <w:szCs w:val="20"/>
              </w:rPr>
            </w:pPr>
            <w:r w:rsidDel="00000000" w:rsidR="00000000" w:rsidRPr="00000000">
              <w:rPr>
                <w:b w:val="1"/>
                <w:bCs w:val="1"/>
                <w:sz w:val="20"/>
                <w:szCs w:val="20"/>
                <w:rtl w:val="0"/>
              </w:rPr>
              <w:t xml:space="preserve">Example</w:t>
            </w:r>
          </w:p>
        </w:tc>
      </w:tr>
      <w:tr>
        <w:trPr>
          <w:cantSplit w:val="0"/>
          <w:trHeight w:val="474"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0A">
            <w:pPr>
              <w:spacing w:after="0" w:before="0" w:lineRule="auto"/>
              <w:rPr>
                <w:i w:val="1"/>
                <w:iCs w:val="1"/>
                <w:sz w:val="20"/>
                <w:szCs w:val="20"/>
              </w:rPr>
            </w:pPr>
            <w:r w:rsidDel="00000000" w:rsidR="00000000" w:rsidRPr="00000000">
              <w:rPr>
                <w:i w:val="1"/>
                <w:iCs w:val="1"/>
                <w:sz w:val="20"/>
                <w:szCs w:val="20"/>
                <w:rtl w:val="0"/>
              </w:rPr>
              <w:t xml:space="preserve">Email phishing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0B">
            <w:pPr>
              <w:spacing w:after="0" w:before="0" w:lineRule="auto"/>
              <w:rPr>
                <w:sz w:val="20"/>
                <w:szCs w:val="20"/>
              </w:rPr>
            </w:pPr>
            <w:r w:rsidDel="00000000" w:rsidR="00000000" w:rsidRPr="00000000">
              <w:rPr>
                <w:sz w:val="20"/>
                <w:szCs w:val="20"/>
                <w:rtl w:val="0"/>
              </w:rPr>
              <w:t xml:space="preserve">Fake email from your bank asking you to “verify your account.”</w:t>
            </w:r>
          </w:p>
        </w:tc>
      </w:tr>
      <w:tr>
        <w:trPr>
          <w:cantSplit w:val="0"/>
          <w:trHeight w:val="5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0C">
            <w:pPr>
              <w:spacing w:after="0" w:before="0" w:lineRule="auto"/>
              <w:rPr>
                <w:i w:val="1"/>
                <w:iCs w:val="1"/>
                <w:sz w:val="20"/>
                <w:szCs w:val="20"/>
              </w:rPr>
            </w:pPr>
            <w:r w:rsidDel="00000000" w:rsidR="00000000" w:rsidRPr="00000000">
              <w:rPr>
                <w:i w:val="1"/>
                <w:iCs w:val="1"/>
                <w:sz w:val="20"/>
                <w:szCs w:val="20"/>
                <w:rtl w:val="0"/>
              </w:rPr>
              <w:t xml:space="preserve">Spear phishing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0D">
            <w:pPr>
              <w:spacing w:after="0" w:before="0" w:lineRule="auto"/>
              <w:rPr>
                <w:sz w:val="20"/>
                <w:szCs w:val="20"/>
              </w:rPr>
            </w:pPr>
            <w:r w:rsidDel="00000000" w:rsidR="00000000" w:rsidRPr="00000000">
              <w:rPr>
                <w:sz w:val="20"/>
                <w:szCs w:val="20"/>
                <w:rtl w:val="0"/>
              </w:rPr>
              <w:t xml:space="preserve">Targeted message using your name, company, or role to seem more convincing.</w:t>
            </w:r>
          </w:p>
        </w:tc>
      </w:tr>
      <w:tr>
        <w:trPr>
          <w:cantSplit w:val="0"/>
          <w:trHeight w:val="16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0E">
            <w:pPr>
              <w:spacing w:after="0" w:before="0" w:lineRule="auto"/>
              <w:rPr>
                <w:i w:val="1"/>
                <w:iCs w:val="1"/>
                <w:sz w:val="20"/>
                <w:szCs w:val="20"/>
              </w:rPr>
            </w:pPr>
            <w:r w:rsidDel="00000000" w:rsidR="00000000" w:rsidRPr="00000000">
              <w:rPr>
                <w:i w:val="1"/>
                <w:iCs w:val="1"/>
                <w:sz w:val="20"/>
                <w:szCs w:val="20"/>
                <w:rtl w:val="0"/>
              </w:rPr>
              <w:t xml:space="preserve">Smishing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0F">
            <w:pPr>
              <w:spacing w:after="0" w:before="0" w:lineRule="auto"/>
              <w:rPr>
                <w:sz w:val="20"/>
                <w:szCs w:val="20"/>
              </w:rPr>
            </w:pPr>
            <w:r w:rsidDel="00000000" w:rsidR="00000000" w:rsidRPr="00000000">
              <w:rPr>
                <w:sz w:val="20"/>
                <w:szCs w:val="20"/>
                <w:rtl w:val="0"/>
              </w:rPr>
              <w:t xml:space="preserve">Phishing via SMS/text message.</w:t>
            </w:r>
          </w:p>
        </w:tc>
      </w:tr>
      <w:tr>
        <w:trPr>
          <w:cantSplit w:val="0"/>
          <w:trHeight w:val="444"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10">
            <w:pPr>
              <w:spacing w:after="0" w:before="0" w:lineRule="auto"/>
              <w:rPr>
                <w:i w:val="1"/>
                <w:iCs w:val="1"/>
                <w:sz w:val="20"/>
                <w:szCs w:val="20"/>
              </w:rPr>
            </w:pPr>
            <w:r w:rsidDel="00000000" w:rsidR="00000000" w:rsidRPr="00000000">
              <w:rPr>
                <w:i w:val="1"/>
                <w:iCs w:val="1"/>
                <w:sz w:val="20"/>
                <w:szCs w:val="20"/>
                <w:rtl w:val="0"/>
              </w:rPr>
              <w:t xml:space="preserve">Vishing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11">
            <w:pPr>
              <w:spacing w:after="0" w:before="0" w:lineRule="auto"/>
              <w:rPr>
                <w:sz w:val="20"/>
                <w:szCs w:val="20"/>
              </w:rPr>
            </w:pPr>
            <w:r w:rsidDel="00000000" w:rsidR="00000000" w:rsidRPr="00000000">
              <w:rPr>
                <w:sz w:val="20"/>
                <w:szCs w:val="20"/>
                <w:rtl w:val="0"/>
              </w:rPr>
              <w:t xml:space="preserve">Voice call phishing, pretending to be tech support or a government agent.</w:t>
            </w:r>
          </w:p>
        </w:tc>
      </w:tr>
    </w:tbl>
    <w:p w:rsidR="00000000" w:rsidDel="00000000" w:rsidP="00000000" w:rsidRDefault="00000000" w:rsidRPr="00000000" w14:paraId="00000112">
      <w:pPr>
        <w:spacing w:after="0" w:before="0" w:lineRule="auto"/>
        <w:ind w:left="1440" w:firstLine="0"/>
        <w:rPr>
          <w:sz w:val="20"/>
          <w:szCs w:val="20"/>
        </w:rPr>
      </w:pPr>
      <w:r w:rsidDel="00000000" w:rsidR="00000000" w:rsidRPr="00000000">
        <w:rPr>
          <w:b w:val="1"/>
          <w:bCs w:val="1"/>
          <w:sz w:val="20"/>
          <w:szCs w:val="20"/>
          <w:rtl w:val="0"/>
        </w:rPr>
        <w:t xml:space="preserve">Emotional engineering</w:t>
      </w:r>
      <w:r w:rsidDel="00000000" w:rsidR="00000000" w:rsidRPr="00000000">
        <w:rPr>
          <w:sz w:val="20"/>
          <w:szCs w:val="20"/>
          <w:rtl w:val="0"/>
        </w:rPr>
        <w:t xml:space="preserve">: </w:t>
        <w:br w:type="textWrapping"/>
        <w:t xml:space="preserve">Examples include:</w:t>
      </w:r>
    </w:p>
    <w:p w:rsidR="00000000" w:rsidDel="00000000" w:rsidP="00000000" w:rsidRDefault="00000000" w:rsidRPr="00000000" w14:paraId="00000113">
      <w:pPr>
        <w:spacing w:after="0" w:before="0" w:lineRule="auto"/>
        <w:ind w:left="1440" w:firstLine="0"/>
        <w:rPr>
          <w:sz w:val="20"/>
          <w:szCs w:val="20"/>
        </w:rPr>
      </w:pPr>
      <w:r w:rsidDel="00000000" w:rsidR="00000000" w:rsidRPr="00000000">
        <w:rPr>
          <w:sz w:val="20"/>
          <w:szCs w:val="20"/>
          <w:rtl w:val="0"/>
        </w:rPr>
        <w:tab/>
        <w:t xml:space="preserve">•</w:t>
        <w:tab/>
        <w:t xml:space="preserve">Pretending to be tech support to get a password</w:t>
      </w:r>
    </w:p>
    <w:p w:rsidR="00000000" w:rsidDel="00000000" w:rsidP="00000000" w:rsidRDefault="00000000" w:rsidRPr="00000000" w14:paraId="00000114">
      <w:pPr>
        <w:spacing w:after="0" w:before="0" w:lineRule="auto"/>
        <w:ind w:left="1440" w:firstLine="0"/>
        <w:rPr>
          <w:sz w:val="20"/>
          <w:szCs w:val="20"/>
        </w:rPr>
      </w:pPr>
      <w:r w:rsidDel="00000000" w:rsidR="00000000" w:rsidRPr="00000000">
        <w:rPr>
          <w:sz w:val="20"/>
          <w:szCs w:val="20"/>
          <w:rtl w:val="0"/>
        </w:rPr>
        <w:tab/>
        <w:t xml:space="preserve">•</w:t>
        <w:tab/>
        <w:t xml:space="preserve">Tricking someone into clicking a malicious link</w:t>
      </w:r>
    </w:p>
    <w:p w:rsidR="00000000" w:rsidDel="00000000" w:rsidP="00000000" w:rsidRDefault="00000000" w:rsidRPr="00000000" w14:paraId="00000115">
      <w:pPr>
        <w:spacing w:after="0" w:before="0" w:lineRule="auto"/>
        <w:ind w:left="1440" w:firstLine="0"/>
        <w:rPr>
          <w:sz w:val="20"/>
          <w:szCs w:val="20"/>
        </w:rPr>
      </w:pPr>
      <w:r w:rsidDel="00000000" w:rsidR="00000000" w:rsidRPr="00000000">
        <w:rPr>
          <w:sz w:val="20"/>
          <w:szCs w:val="20"/>
          <w:rtl w:val="0"/>
        </w:rPr>
        <w:tab/>
        <w:t xml:space="preserve">•</w:t>
        <w:tab/>
        <w:t xml:space="preserve">Posing as a colleague to request sensitive data</w:t>
      </w:r>
    </w:p>
    <w:p w:rsidR="00000000" w:rsidDel="00000000" w:rsidP="00000000" w:rsidRDefault="00000000" w:rsidRPr="00000000" w14:paraId="00000116">
      <w:pPr>
        <w:numPr>
          <w:ilvl w:val="0"/>
          <w:numId w:val="42"/>
        </w:numPr>
        <w:ind w:left="720" w:hanging="360"/>
        <w:rPr>
          <w:b w:val="1"/>
          <w:bCs w:val="1"/>
          <w:color w:val="000000"/>
        </w:rPr>
      </w:pPr>
      <w:r w:rsidDel="00000000" w:rsidR="00000000" w:rsidRPr="00000000">
        <w:rPr>
          <w:b w:val="1"/>
          <w:bCs w:val="1"/>
          <w:color w:val="000000"/>
          <w:rtl w:val="0"/>
        </w:rPr>
        <w:t xml:space="preserve">Misinformation</w:t>
      </w:r>
      <w:r w:rsidDel="00000000" w:rsidR="00000000" w:rsidRPr="00000000">
        <w:rPr>
          <w:color w:val="000000"/>
          <w:rtl w:val="0"/>
        </w:rPr>
        <w:t xml:space="preserve">: </w:t>
      </w:r>
      <w:r w:rsidDel="00000000" w:rsidR="00000000" w:rsidRPr="00000000">
        <w:rPr>
          <w:rtl w:val="0"/>
        </w:rPr>
      </w:r>
    </w:p>
    <w:p w:rsidR="00000000" w:rsidDel="00000000" w:rsidP="00000000" w:rsidRDefault="00000000" w:rsidRPr="00000000" w14:paraId="00000117">
      <w:pPr>
        <w:ind w:left="708" w:firstLine="0"/>
        <w:rPr>
          <w:i w:val="1"/>
          <w:iCs w:val="1"/>
          <w:color w:val="000000"/>
        </w:rPr>
      </w:pPr>
      <w:r w:rsidDel="00000000" w:rsidR="00000000" w:rsidRPr="00000000">
        <w:rPr>
          <w:i w:val="1"/>
          <w:iCs w:val="1"/>
          <w:color w:val="000000"/>
          <w:rtl w:val="0"/>
        </w:rPr>
        <w:t xml:space="preserve">False or inaccurate information shared without intent to mislead.</w:t>
        <w:br w:type="textWrapping"/>
        <w:t xml:space="preserve">Example: Sharing a wrongly captioned image believing it to be true.</w:t>
      </w:r>
      <w:r w:rsidDel="00000000" w:rsidR="00000000" w:rsidRPr="00000000">
        <w:rPr>
          <w:b w:val="1"/>
          <w:bCs w:val="1"/>
          <w:color w:val="000000"/>
          <w:sz w:val="27"/>
          <w:szCs w:val="27"/>
          <w:rtl w:val="0"/>
        </w:rPr>
        <w:t xml:space="preserve"> </w:t>
      </w:r>
      <w:r w:rsidDel="00000000" w:rsidR="00000000" w:rsidRPr="00000000">
        <w:rPr>
          <w:rtl w:val="0"/>
        </w:rPr>
      </w:r>
    </w:p>
    <w:p w:rsidR="00000000" w:rsidDel="00000000" w:rsidP="00000000" w:rsidRDefault="00000000" w:rsidRPr="00000000" w14:paraId="00000118">
      <w:pPr>
        <w:ind w:left="708" w:firstLine="0"/>
        <w:rPr>
          <w:b w:val="1"/>
          <w:bCs w:val="1"/>
          <w:color w:val="000000"/>
          <w:sz w:val="20"/>
          <w:szCs w:val="20"/>
        </w:rPr>
      </w:pPr>
      <w:r w:rsidDel="00000000" w:rsidR="00000000" w:rsidRPr="00000000">
        <w:rPr>
          <w:b w:val="1"/>
          <w:bCs w:val="1"/>
          <w:color w:val="000000"/>
          <w:sz w:val="20"/>
          <w:szCs w:val="20"/>
          <w:rtl w:val="0"/>
        </w:rPr>
        <w:t xml:space="preserve">Key characteristics of misinformation</w:t>
      </w:r>
    </w:p>
    <w:p w:rsidR="00000000" w:rsidDel="00000000" w:rsidP="00000000" w:rsidRDefault="00000000" w:rsidRPr="00000000" w14:paraId="00000119">
      <w:pPr>
        <w:spacing w:after="0" w:before="0" w:lineRule="auto"/>
        <w:ind w:left="708" w:firstLine="0"/>
        <w:rPr>
          <w:b w:val="1"/>
          <w:bCs w:val="1"/>
          <w:color w:val="000000"/>
          <w:sz w:val="20"/>
          <w:szCs w:val="20"/>
        </w:rPr>
      </w:pPr>
      <w:r w:rsidDel="00000000" w:rsidR="00000000" w:rsidRPr="00000000">
        <w:rPr>
          <w:b w:val="1"/>
          <w:bCs w:val="1"/>
          <w:color w:val="000000"/>
          <w:sz w:val="20"/>
          <w:szCs w:val="20"/>
          <w:rtl w:val="0"/>
        </w:rPr>
        <w:t xml:space="preserve">1. Unintentional</w:t>
      </w:r>
    </w:p>
    <w:p w:rsidR="00000000" w:rsidDel="00000000" w:rsidP="00000000" w:rsidRDefault="00000000" w:rsidRPr="00000000" w14:paraId="0000011A">
      <w:pPr>
        <w:numPr>
          <w:ilvl w:val="0"/>
          <w:numId w:val="69"/>
        </w:numPr>
        <w:spacing w:after="0" w:before="0" w:lineRule="auto"/>
        <w:ind w:left="1428" w:hanging="360"/>
        <w:rPr>
          <w:color w:val="000000"/>
          <w:sz w:val="20"/>
          <w:szCs w:val="20"/>
        </w:rPr>
      </w:pPr>
      <w:r w:rsidDel="00000000" w:rsidR="00000000" w:rsidRPr="00000000">
        <w:rPr>
          <w:color w:val="000000"/>
          <w:sz w:val="20"/>
          <w:szCs w:val="20"/>
          <w:rtl w:val="0"/>
        </w:rPr>
        <w:t xml:space="preserve">The </w:t>
      </w:r>
      <w:r w:rsidDel="00000000" w:rsidR="00000000" w:rsidRPr="00000000">
        <w:rPr>
          <w:b w:val="1"/>
          <w:bCs w:val="1"/>
          <w:color w:val="000000"/>
          <w:sz w:val="20"/>
          <w:szCs w:val="20"/>
          <w:rtl w:val="0"/>
        </w:rPr>
        <w:t xml:space="preserve">person sharing it doesn’t mean to mislead</w:t>
      </w:r>
      <w:r w:rsidDel="00000000" w:rsidR="00000000" w:rsidRPr="00000000">
        <w:rPr>
          <w:color w:val="000000"/>
          <w:sz w:val="20"/>
          <w:szCs w:val="20"/>
          <w:rtl w:val="0"/>
        </w:rPr>
        <w:t xml:space="preserve"> others.</w:t>
      </w:r>
    </w:p>
    <w:p w:rsidR="00000000" w:rsidDel="00000000" w:rsidP="00000000" w:rsidRDefault="00000000" w:rsidRPr="00000000" w14:paraId="0000011B">
      <w:pPr>
        <w:numPr>
          <w:ilvl w:val="0"/>
          <w:numId w:val="69"/>
        </w:numPr>
        <w:spacing w:after="0" w:before="0" w:lineRule="auto"/>
        <w:ind w:left="1428" w:hanging="360"/>
        <w:rPr>
          <w:color w:val="000000"/>
          <w:sz w:val="20"/>
          <w:szCs w:val="20"/>
        </w:rPr>
      </w:pPr>
      <w:r w:rsidDel="00000000" w:rsidR="00000000" w:rsidRPr="00000000">
        <w:rPr>
          <w:color w:val="000000"/>
          <w:sz w:val="20"/>
          <w:szCs w:val="20"/>
          <w:rtl w:val="0"/>
        </w:rPr>
        <w:t xml:space="preserve">It often comes from misunderstanding, poor fact-checking, or believing rumours.</w:t>
      </w:r>
    </w:p>
    <w:p w:rsidR="00000000" w:rsidDel="00000000" w:rsidP="00000000" w:rsidRDefault="00000000" w:rsidRPr="00000000" w14:paraId="0000011C">
      <w:pPr>
        <w:spacing w:after="0" w:before="0" w:lineRule="auto"/>
        <w:ind w:left="708" w:firstLine="0"/>
        <w:rPr>
          <w:b w:val="1"/>
          <w:bCs w:val="1"/>
          <w:color w:val="000000"/>
          <w:sz w:val="20"/>
          <w:szCs w:val="20"/>
        </w:rPr>
      </w:pPr>
      <w:r w:rsidDel="00000000" w:rsidR="00000000" w:rsidRPr="00000000">
        <w:rPr>
          <w:b w:val="1"/>
          <w:bCs w:val="1"/>
          <w:color w:val="000000"/>
          <w:sz w:val="20"/>
          <w:szCs w:val="20"/>
          <w:rtl w:val="0"/>
        </w:rPr>
        <w:t xml:space="preserve">2. Based on false or incomplete information</w:t>
      </w:r>
    </w:p>
    <w:p w:rsidR="00000000" w:rsidDel="00000000" w:rsidP="00000000" w:rsidRDefault="00000000" w:rsidRPr="00000000" w14:paraId="0000011D">
      <w:pPr>
        <w:numPr>
          <w:ilvl w:val="0"/>
          <w:numId w:val="70"/>
        </w:numPr>
        <w:spacing w:after="0" w:before="0" w:lineRule="auto"/>
        <w:ind w:left="1428" w:hanging="360"/>
        <w:rPr>
          <w:color w:val="000000"/>
          <w:sz w:val="20"/>
          <w:szCs w:val="20"/>
        </w:rPr>
      </w:pPr>
      <w:r w:rsidDel="00000000" w:rsidR="00000000" w:rsidRPr="00000000">
        <w:rPr>
          <w:color w:val="000000"/>
          <w:sz w:val="20"/>
          <w:szCs w:val="20"/>
          <w:rtl w:val="0"/>
        </w:rPr>
        <w:t xml:space="preserve">May include </w:t>
      </w:r>
      <w:r w:rsidDel="00000000" w:rsidR="00000000" w:rsidRPr="00000000">
        <w:rPr>
          <w:b w:val="1"/>
          <w:bCs w:val="1"/>
          <w:color w:val="000000"/>
          <w:sz w:val="20"/>
          <w:szCs w:val="20"/>
          <w:rtl w:val="0"/>
        </w:rPr>
        <w:t xml:space="preserve">incorrect statistics</w:t>
      </w:r>
      <w:r w:rsidDel="00000000" w:rsidR="00000000" w:rsidRPr="00000000">
        <w:rPr>
          <w:color w:val="000000"/>
          <w:sz w:val="20"/>
          <w:szCs w:val="20"/>
          <w:rtl w:val="0"/>
        </w:rPr>
        <w:t xml:space="preserve">, </w:t>
      </w:r>
      <w:r w:rsidDel="00000000" w:rsidR="00000000" w:rsidRPr="00000000">
        <w:rPr>
          <w:b w:val="1"/>
          <w:bCs w:val="1"/>
          <w:color w:val="000000"/>
          <w:sz w:val="20"/>
          <w:szCs w:val="20"/>
          <w:rtl w:val="0"/>
        </w:rPr>
        <w:t xml:space="preserve">outdated facts</w:t>
      </w:r>
      <w:r w:rsidDel="00000000" w:rsidR="00000000" w:rsidRPr="00000000">
        <w:rPr>
          <w:color w:val="000000"/>
          <w:sz w:val="20"/>
          <w:szCs w:val="20"/>
          <w:rtl w:val="0"/>
        </w:rPr>
        <w:t xml:space="preserve">, or </w:t>
      </w:r>
      <w:r w:rsidDel="00000000" w:rsidR="00000000" w:rsidRPr="00000000">
        <w:rPr>
          <w:b w:val="1"/>
          <w:bCs w:val="1"/>
          <w:color w:val="000000"/>
          <w:sz w:val="20"/>
          <w:szCs w:val="20"/>
          <w:rtl w:val="0"/>
        </w:rPr>
        <w:t xml:space="preserve">misinterpreted research</w:t>
      </w:r>
      <w:r w:rsidDel="00000000" w:rsidR="00000000" w:rsidRPr="00000000">
        <w:rPr>
          <w:color w:val="000000"/>
          <w:sz w:val="20"/>
          <w:szCs w:val="20"/>
          <w:rtl w:val="0"/>
        </w:rPr>
        <w:t xml:space="preserve">.</w:t>
      </w:r>
    </w:p>
    <w:p w:rsidR="00000000" w:rsidDel="00000000" w:rsidP="00000000" w:rsidRDefault="00000000" w:rsidRPr="00000000" w14:paraId="0000011E">
      <w:pPr>
        <w:numPr>
          <w:ilvl w:val="0"/>
          <w:numId w:val="70"/>
        </w:numPr>
        <w:spacing w:after="0" w:before="0" w:lineRule="auto"/>
        <w:ind w:left="1428" w:hanging="360"/>
        <w:rPr>
          <w:color w:val="000000"/>
          <w:sz w:val="20"/>
          <w:szCs w:val="20"/>
        </w:rPr>
      </w:pPr>
      <w:r w:rsidDel="00000000" w:rsidR="00000000" w:rsidRPr="00000000">
        <w:rPr>
          <w:color w:val="000000"/>
          <w:sz w:val="20"/>
          <w:szCs w:val="20"/>
          <w:rtl w:val="0"/>
        </w:rPr>
        <w:t xml:space="preserve">Sometimes it’s simply </w:t>
      </w:r>
      <w:r w:rsidDel="00000000" w:rsidR="00000000" w:rsidRPr="00000000">
        <w:rPr>
          <w:b w:val="1"/>
          <w:bCs w:val="1"/>
          <w:color w:val="000000"/>
          <w:sz w:val="20"/>
          <w:szCs w:val="20"/>
          <w:rtl w:val="0"/>
        </w:rPr>
        <w:t xml:space="preserve">taken out of context</w:t>
      </w:r>
      <w:r w:rsidDel="00000000" w:rsidR="00000000" w:rsidRPr="00000000">
        <w:rPr>
          <w:color w:val="000000"/>
          <w:sz w:val="20"/>
          <w:szCs w:val="20"/>
          <w:rtl w:val="0"/>
        </w:rPr>
        <w:t xml:space="preserve">.</w:t>
      </w:r>
    </w:p>
    <w:p w:rsidR="00000000" w:rsidDel="00000000" w:rsidP="00000000" w:rsidRDefault="00000000" w:rsidRPr="00000000" w14:paraId="0000011F">
      <w:pPr>
        <w:spacing w:after="0" w:before="0" w:lineRule="auto"/>
        <w:ind w:left="708" w:firstLine="0"/>
        <w:rPr>
          <w:b w:val="1"/>
          <w:bCs w:val="1"/>
          <w:color w:val="000000"/>
          <w:sz w:val="20"/>
          <w:szCs w:val="20"/>
        </w:rPr>
      </w:pPr>
      <w:r w:rsidDel="00000000" w:rsidR="00000000" w:rsidRPr="00000000">
        <w:rPr>
          <w:b w:val="1"/>
          <w:bCs w:val="1"/>
          <w:color w:val="000000"/>
          <w:sz w:val="20"/>
          <w:szCs w:val="20"/>
          <w:rtl w:val="0"/>
        </w:rPr>
        <w:t xml:space="preserve">3. Can appear credible</w:t>
      </w:r>
    </w:p>
    <w:p w:rsidR="00000000" w:rsidDel="00000000" w:rsidP="00000000" w:rsidRDefault="00000000" w:rsidRPr="00000000" w14:paraId="00000120">
      <w:pPr>
        <w:numPr>
          <w:ilvl w:val="0"/>
          <w:numId w:val="71"/>
        </w:numPr>
        <w:spacing w:after="0" w:before="0" w:lineRule="auto"/>
        <w:ind w:left="1428" w:hanging="360"/>
        <w:rPr>
          <w:color w:val="000000"/>
          <w:sz w:val="20"/>
          <w:szCs w:val="20"/>
        </w:rPr>
      </w:pPr>
      <w:r w:rsidDel="00000000" w:rsidR="00000000" w:rsidRPr="00000000">
        <w:rPr>
          <w:color w:val="000000"/>
          <w:sz w:val="20"/>
          <w:szCs w:val="20"/>
          <w:rtl w:val="0"/>
        </w:rPr>
        <w:t xml:space="preserve">Misinformation often looks real or trustworthy, especially if it comes from friends, family, or familiar sources.</w:t>
      </w:r>
    </w:p>
    <w:p w:rsidR="00000000" w:rsidDel="00000000" w:rsidP="00000000" w:rsidRDefault="00000000" w:rsidRPr="00000000" w14:paraId="00000121">
      <w:pPr>
        <w:numPr>
          <w:ilvl w:val="0"/>
          <w:numId w:val="71"/>
        </w:numPr>
        <w:spacing w:after="0" w:before="0" w:lineRule="auto"/>
        <w:ind w:left="1428" w:hanging="360"/>
        <w:rPr>
          <w:color w:val="000000"/>
          <w:sz w:val="20"/>
          <w:szCs w:val="20"/>
        </w:rPr>
      </w:pPr>
      <w:r w:rsidDel="00000000" w:rsidR="00000000" w:rsidRPr="00000000">
        <w:rPr>
          <w:b w:val="1"/>
          <w:bCs w:val="1"/>
          <w:color w:val="000000"/>
          <w:sz w:val="20"/>
          <w:szCs w:val="20"/>
          <w:rtl w:val="0"/>
        </w:rPr>
        <w:t xml:space="preserve">Spreads easily on social media</w:t>
      </w:r>
      <w:r w:rsidDel="00000000" w:rsidR="00000000" w:rsidRPr="00000000">
        <w:rPr>
          <w:color w:val="000000"/>
          <w:sz w:val="20"/>
          <w:szCs w:val="20"/>
          <w:rtl w:val="0"/>
        </w:rPr>
        <w:t xml:space="preserve"> due to emotional or sensational content.</w:t>
      </w:r>
    </w:p>
    <w:p w:rsidR="00000000" w:rsidDel="00000000" w:rsidP="00000000" w:rsidRDefault="00000000" w:rsidRPr="00000000" w14:paraId="00000122">
      <w:pPr>
        <w:spacing w:after="0" w:before="0" w:lineRule="auto"/>
        <w:ind w:left="708" w:firstLine="0"/>
        <w:rPr>
          <w:b w:val="1"/>
          <w:bCs w:val="1"/>
          <w:color w:val="000000"/>
          <w:sz w:val="20"/>
          <w:szCs w:val="20"/>
        </w:rPr>
      </w:pPr>
      <w:r w:rsidDel="00000000" w:rsidR="00000000" w:rsidRPr="00000000">
        <w:rPr>
          <w:b w:val="1"/>
          <w:bCs w:val="1"/>
          <w:color w:val="000000"/>
          <w:sz w:val="20"/>
          <w:szCs w:val="20"/>
          <w:rtl w:val="0"/>
        </w:rPr>
        <w:t xml:space="preserve">4. May use real sources incorrectly</w:t>
      </w:r>
    </w:p>
    <w:p w:rsidR="00000000" w:rsidDel="00000000" w:rsidP="00000000" w:rsidRDefault="00000000" w:rsidRPr="00000000" w14:paraId="00000123">
      <w:pPr>
        <w:numPr>
          <w:ilvl w:val="0"/>
          <w:numId w:val="72"/>
        </w:numPr>
        <w:spacing w:after="0" w:before="0" w:lineRule="auto"/>
        <w:ind w:left="1428" w:hanging="360"/>
        <w:rPr>
          <w:color w:val="000000"/>
          <w:sz w:val="20"/>
          <w:szCs w:val="20"/>
        </w:rPr>
      </w:pPr>
      <w:r w:rsidDel="00000000" w:rsidR="00000000" w:rsidRPr="00000000">
        <w:rPr>
          <w:color w:val="000000"/>
          <w:sz w:val="20"/>
          <w:szCs w:val="20"/>
          <w:rtl w:val="0"/>
        </w:rPr>
        <w:t xml:space="preserve">People may </w:t>
      </w:r>
      <w:r w:rsidDel="00000000" w:rsidR="00000000" w:rsidRPr="00000000">
        <w:rPr>
          <w:b w:val="1"/>
          <w:bCs w:val="1"/>
          <w:color w:val="000000"/>
          <w:sz w:val="20"/>
          <w:szCs w:val="20"/>
          <w:rtl w:val="0"/>
        </w:rPr>
        <w:t xml:space="preserve">misquote experts</w:t>
      </w:r>
      <w:r w:rsidDel="00000000" w:rsidR="00000000" w:rsidRPr="00000000">
        <w:rPr>
          <w:color w:val="000000"/>
          <w:sz w:val="20"/>
          <w:szCs w:val="20"/>
          <w:rtl w:val="0"/>
        </w:rPr>
        <w:t xml:space="preserve">, </w:t>
      </w:r>
      <w:r w:rsidDel="00000000" w:rsidR="00000000" w:rsidRPr="00000000">
        <w:rPr>
          <w:b w:val="1"/>
          <w:bCs w:val="1"/>
          <w:color w:val="000000"/>
          <w:sz w:val="20"/>
          <w:szCs w:val="20"/>
          <w:rtl w:val="0"/>
        </w:rPr>
        <w:t xml:space="preserve">use headlines without reading full articles</w:t>
      </w:r>
      <w:r w:rsidDel="00000000" w:rsidR="00000000" w:rsidRPr="00000000">
        <w:rPr>
          <w:color w:val="000000"/>
          <w:sz w:val="20"/>
          <w:szCs w:val="20"/>
          <w:rtl w:val="0"/>
        </w:rPr>
        <w:t xml:space="preserve">, or </w:t>
      </w:r>
      <w:r w:rsidDel="00000000" w:rsidR="00000000" w:rsidRPr="00000000">
        <w:rPr>
          <w:b w:val="1"/>
          <w:bCs w:val="1"/>
          <w:color w:val="000000"/>
          <w:sz w:val="20"/>
          <w:szCs w:val="20"/>
          <w:rtl w:val="0"/>
        </w:rPr>
        <w:t xml:space="preserve">rely on parody/satire without realizing it</w:t>
      </w:r>
      <w:r w:rsidDel="00000000" w:rsidR="00000000" w:rsidRPr="00000000">
        <w:rPr>
          <w:color w:val="000000"/>
          <w:sz w:val="20"/>
          <w:szCs w:val="20"/>
          <w:rtl w:val="0"/>
        </w:rPr>
        <w:t xml:space="preserve">.</w:t>
      </w:r>
    </w:p>
    <w:p w:rsidR="00000000" w:rsidDel="00000000" w:rsidP="00000000" w:rsidRDefault="00000000" w:rsidRPr="00000000" w14:paraId="00000124">
      <w:pPr>
        <w:spacing w:after="0" w:before="0" w:lineRule="auto"/>
        <w:ind w:left="708" w:firstLine="0"/>
        <w:rPr>
          <w:b w:val="1"/>
          <w:bCs w:val="1"/>
          <w:color w:val="000000"/>
          <w:sz w:val="20"/>
          <w:szCs w:val="20"/>
        </w:rPr>
      </w:pPr>
      <w:r w:rsidDel="00000000" w:rsidR="00000000" w:rsidRPr="00000000">
        <w:rPr>
          <w:b w:val="1"/>
          <w:bCs w:val="1"/>
          <w:color w:val="000000"/>
          <w:sz w:val="20"/>
          <w:szCs w:val="20"/>
          <w:rtl w:val="0"/>
        </w:rPr>
        <w:t xml:space="preserve">5. Can amplify harm</w:t>
      </w:r>
    </w:p>
    <w:p w:rsidR="00000000" w:rsidDel="00000000" w:rsidP="00000000" w:rsidRDefault="00000000" w:rsidRPr="00000000" w14:paraId="00000125">
      <w:pPr>
        <w:numPr>
          <w:ilvl w:val="0"/>
          <w:numId w:val="74"/>
        </w:numPr>
        <w:spacing w:after="0" w:before="0" w:lineRule="auto"/>
        <w:ind w:left="1428" w:hanging="360"/>
        <w:rPr>
          <w:color w:val="000000"/>
          <w:sz w:val="20"/>
          <w:szCs w:val="20"/>
        </w:rPr>
      </w:pPr>
      <w:r w:rsidDel="00000000" w:rsidR="00000000" w:rsidRPr="00000000">
        <w:rPr>
          <w:color w:val="000000"/>
          <w:sz w:val="20"/>
          <w:szCs w:val="20"/>
          <w:rtl w:val="0"/>
        </w:rPr>
        <w:t xml:space="preserve">Even without intent, misinformation can </w:t>
      </w:r>
      <w:r w:rsidDel="00000000" w:rsidR="00000000" w:rsidRPr="00000000">
        <w:rPr>
          <w:b w:val="1"/>
          <w:bCs w:val="1"/>
          <w:color w:val="000000"/>
          <w:sz w:val="20"/>
          <w:szCs w:val="20"/>
          <w:rtl w:val="0"/>
        </w:rPr>
        <w:t xml:space="preserve">fuel panic</w:t>
      </w:r>
      <w:r w:rsidDel="00000000" w:rsidR="00000000" w:rsidRPr="00000000">
        <w:rPr>
          <w:color w:val="000000"/>
          <w:sz w:val="20"/>
          <w:szCs w:val="20"/>
          <w:rtl w:val="0"/>
        </w:rPr>
        <w:t xml:space="preserve">, </w:t>
      </w:r>
      <w:r w:rsidDel="00000000" w:rsidR="00000000" w:rsidRPr="00000000">
        <w:rPr>
          <w:b w:val="1"/>
          <w:bCs w:val="1"/>
          <w:color w:val="000000"/>
          <w:sz w:val="20"/>
          <w:szCs w:val="20"/>
          <w:rtl w:val="0"/>
        </w:rPr>
        <w:t xml:space="preserve">misguide decisions</w:t>
      </w:r>
      <w:r w:rsidDel="00000000" w:rsidR="00000000" w:rsidRPr="00000000">
        <w:rPr>
          <w:color w:val="000000"/>
          <w:sz w:val="20"/>
          <w:szCs w:val="20"/>
          <w:rtl w:val="0"/>
        </w:rPr>
        <w:t xml:space="preserve">, or </w:t>
      </w:r>
      <w:r w:rsidDel="00000000" w:rsidR="00000000" w:rsidRPr="00000000">
        <w:rPr>
          <w:b w:val="1"/>
          <w:bCs w:val="1"/>
          <w:color w:val="000000"/>
          <w:sz w:val="20"/>
          <w:szCs w:val="20"/>
          <w:rtl w:val="0"/>
        </w:rPr>
        <w:t xml:space="preserve">spread stereotypes</w:t>
      </w:r>
      <w:r w:rsidDel="00000000" w:rsidR="00000000" w:rsidRPr="00000000">
        <w:rPr>
          <w:color w:val="000000"/>
          <w:sz w:val="20"/>
          <w:szCs w:val="20"/>
          <w:rtl w:val="0"/>
        </w:rPr>
        <w:t xml:space="preserve">.</w:t>
      </w:r>
    </w:p>
    <w:p w:rsidR="00000000" w:rsidDel="00000000" w:rsidP="00000000" w:rsidRDefault="00000000" w:rsidRPr="00000000" w14:paraId="00000126">
      <w:pPr>
        <w:numPr>
          <w:ilvl w:val="0"/>
          <w:numId w:val="74"/>
        </w:numPr>
        <w:spacing w:after="0" w:before="0" w:lineRule="auto"/>
        <w:ind w:left="1428" w:hanging="360"/>
        <w:rPr>
          <w:color w:val="000000"/>
          <w:sz w:val="20"/>
          <w:szCs w:val="20"/>
        </w:rPr>
      </w:pPr>
      <w:r w:rsidDel="00000000" w:rsidR="00000000" w:rsidRPr="00000000">
        <w:rPr>
          <w:b w:val="1"/>
          <w:bCs w:val="1"/>
          <w:color w:val="000000"/>
          <w:sz w:val="20"/>
          <w:szCs w:val="20"/>
          <w:rtl w:val="0"/>
        </w:rPr>
        <w:t xml:space="preserve">Repetition</w:t>
      </w:r>
      <w:r w:rsidDel="00000000" w:rsidR="00000000" w:rsidRPr="00000000">
        <w:rPr>
          <w:color w:val="000000"/>
          <w:sz w:val="20"/>
          <w:szCs w:val="20"/>
          <w:rtl w:val="0"/>
        </w:rPr>
        <w:t xml:space="preserve"> can make false info feel “true” (the </w:t>
      </w:r>
      <w:r w:rsidDel="00000000" w:rsidR="00000000" w:rsidRPr="00000000">
        <w:rPr>
          <w:b w:val="1"/>
          <w:bCs w:val="1"/>
          <w:color w:val="000000"/>
          <w:sz w:val="20"/>
          <w:szCs w:val="20"/>
          <w:rtl w:val="0"/>
        </w:rPr>
        <w:t xml:space="preserve">illusory truth effect</w:t>
      </w:r>
      <w:r w:rsidDel="00000000" w:rsidR="00000000" w:rsidRPr="00000000">
        <w:rPr>
          <w:color w:val="000000"/>
          <w:sz w:val="20"/>
          <w:szCs w:val="20"/>
          <w:rtl w:val="0"/>
        </w:rPr>
        <w:t xml:space="preserve">).</w:t>
      </w:r>
    </w:p>
    <w:p w:rsidR="00000000" w:rsidDel="00000000" w:rsidP="00000000" w:rsidRDefault="00000000" w:rsidRPr="00000000" w14:paraId="00000127">
      <w:pPr>
        <w:spacing w:after="0" w:before="0" w:lineRule="auto"/>
        <w:ind w:left="708" w:firstLine="0"/>
        <w:rPr>
          <w:b w:val="1"/>
          <w:bCs w:val="1"/>
          <w:color w:val="000000"/>
          <w:sz w:val="20"/>
          <w:szCs w:val="20"/>
        </w:rPr>
      </w:pPr>
      <w:r w:rsidDel="00000000" w:rsidR="00000000" w:rsidRPr="00000000">
        <w:rPr>
          <w:b w:val="1"/>
          <w:bCs w:val="1"/>
          <w:color w:val="000000"/>
          <w:sz w:val="20"/>
          <w:szCs w:val="20"/>
          <w:rtl w:val="0"/>
        </w:rPr>
        <w:t xml:space="preserve">Examples:</w:t>
      </w:r>
    </w:p>
    <w:p w:rsidR="00000000" w:rsidDel="00000000" w:rsidP="00000000" w:rsidRDefault="00000000" w:rsidRPr="00000000" w14:paraId="00000128">
      <w:pPr>
        <w:numPr>
          <w:ilvl w:val="0"/>
          <w:numId w:val="75"/>
        </w:numPr>
        <w:spacing w:after="0" w:before="0" w:lineRule="auto"/>
        <w:ind w:left="1428" w:hanging="360"/>
        <w:rPr>
          <w:color w:val="000000"/>
          <w:sz w:val="20"/>
          <w:szCs w:val="20"/>
        </w:rPr>
      </w:pPr>
      <w:r w:rsidDel="00000000" w:rsidR="00000000" w:rsidRPr="00000000">
        <w:rPr>
          <w:color w:val="000000"/>
          <w:sz w:val="20"/>
          <w:szCs w:val="20"/>
          <w:rtl w:val="0"/>
        </w:rPr>
        <w:t xml:space="preserve">Sharing a viral post about a natural remedy curing COVID-19, believing it’s helpful.</w:t>
      </w:r>
    </w:p>
    <w:p w:rsidR="00000000" w:rsidDel="00000000" w:rsidP="00000000" w:rsidRDefault="00000000" w:rsidRPr="00000000" w14:paraId="00000129">
      <w:pPr>
        <w:numPr>
          <w:ilvl w:val="0"/>
          <w:numId w:val="75"/>
        </w:numPr>
        <w:spacing w:after="0" w:before="0" w:lineRule="auto"/>
        <w:ind w:left="1428" w:hanging="360"/>
        <w:rPr>
          <w:color w:val="000000"/>
          <w:sz w:val="20"/>
          <w:szCs w:val="20"/>
        </w:rPr>
      </w:pPr>
      <w:r w:rsidDel="00000000" w:rsidR="00000000" w:rsidRPr="00000000">
        <w:rPr>
          <w:color w:val="000000"/>
          <w:sz w:val="20"/>
          <w:szCs w:val="20"/>
          <w:rtl w:val="0"/>
        </w:rPr>
        <w:t xml:space="preserve">Reposting an outdated photo during a breaking news event, thinking it’s recent.</w:t>
      </w:r>
    </w:p>
    <w:p w:rsidR="00000000" w:rsidDel="00000000" w:rsidP="00000000" w:rsidRDefault="00000000" w:rsidRPr="00000000" w14:paraId="0000012A">
      <w:pPr>
        <w:numPr>
          <w:ilvl w:val="0"/>
          <w:numId w:val="42"/>
        </w:numPr>
        <w:ind w:left="720" w:hanging="360"/>
        <w:rPr>
          <w:color w:val="000000"/>
        </w:rPr>
      </w:pPr>
      <w:r w:rsidDel="00000000" w:rsidR="00000000" w:rsidRPr="00000000">
        <w:rPr>
          <w:b w:val="1"/>
          <w:bCs w:val="1"/>
          <w:color w:val="000000"/>
          <w:rtl w:val="0"/>
        </w:rPr>
        <w:t xml:space="preserve">Malinformation</w:t>
      </w:r>
      <w:r w:rsidDel="00000000" w:rsidR="00000000" w:rsidRPr="00000000">
        <w:rPr>
          <w:color w:val="000000"/>
          <w:rtl w:val="0"/>
        </w:rPr>
        <w:t xml:space="preserve">: </w:t>
      </w:r>
    </w:p>
    <w:p w:rsidR="00000000" w:rsidDel="00000000" w:rsidP="00000000" w:rsidRDefault="00000000" w:rsidRPr="00000000" w14:paraId="0000012B">
      <w:pPr>
        <w:ind w:left="708" w:firstLine="0"/>
        <w:rPr>
          <w:i w:val="1"/>
          <w:iCs w:val="1"/>
          <w:color w:val="000000"/>
        </w:rPr>
      </w:pPr>
      <w:r w:rsidDel="00000000" w:rsidR="00000000" w:rsidRPr="00000000">
        <w:rPr>
          <w:i w:val="1"/>
          <w:iCs w:val="1"/>
          <w:color w:val="000000"/>
          <w:rtl w:val="0"/>
        </w:rPr>
        <w:t xml:space="preserve">Genuine information used to harm a person, organization, or country.</w:t>
      </w:r>
      <w:r w:rsidDel="00000000" w:rsidR="00000000" w:rsidRPr="00000000">
        <w:rPr>
          <w:color w:val="000000"/>
          <w:rtl w:val="0"/>
        </w:rPr>
        <w:br w:type="textWrapping"/>
      </w:r>
      <w:r w:rsidDel="00000000" w:rsidR="00000000" w:rsidRPr="00000000">
        <w:rPr>
          <w:i w:val="1"/>
          <w:iCs w:val="1"/>
          <w:color w:val="000000"/>
          <w:rtl w:val="0"/>
        </w:rPr>
        <w:t xml:space="preserve">Example: Leaking private data to embarrass someone.</w:t>
      </w:r>
    </w:p>
    <w:p w:rsidR="00000000" w:rsidDel="00000000" w:rsidP="00000000" w:rsidRDefault="00000000" w:rsidRPr="00000000" w14:paraId="0000012C">
      <w:pPr>
        <w:pStyle w:val="Heading3"/>
        <w:spacing w:after="0" w:before="0" w:lineRule="auto"/>
        <w:ind w:left="708" w:firstLine="0"/>
        <w:rPr>
          <w:b w:val="1"/>
          <w:bCs w:val="1"/>
          <w:color w:val="000000"/>
          <w:sz w:val="20"/>
          <w:szCs w:val="20"/>
        </w:rPr>
      </w:pPr>
      <w:r w:rsidDel="00000000" w:rsidR="00000000" w:rsidRPr="00000000">
        <w:rPr>
          <w:b w:val="1"/>
          <w:bCs w:val="1"/>
          <w:color w:val="000000"/>
          <w:sz w:val="20"/>
          <w:szCs w:val="20"/>
          <w:rtl w:val="0"/>
        </w:rPr>
        <w:t xml:space="preserve">Key characteristics of malinformation</w:t>
      </w:r>
    </w:p>
    <w:p w:rsidR="00000000" w:rsidDel="00000000" w:rsidP="00000000" w:rsidRDefault="00000000" w:rsidRPr="00000000" w14:paraId="0000012D">
      <w:pPr>
        <w:pStyle w:val="Heading3"/>
        <w:spacing w:after="0" w:before="0" w:lineRule="auto"/>
        <w:ind w:left="708" w:firstLine="0"/>
        <w:rPr>
          <w:b w:val="1"/>
          <w:bCs w:val="1"/>
          <w:color w:val="000000"/>
          <w:sz w:val="20"/>
          <w:szCs w:val="20"/>
        </w:rPr>
      </w:pPr>
      <w:r w:rsidDel="00000000" w:rsidR="00000000" w:rsidRPr="00000000">
        <w:rPr>
          <w:color w:val="000000"/>
          <w:sz w:val="20"/>
          <w:szCs w:val="20"/>
          <w:rtl w:val="0"/>
        </w:rPr>
        <w:t xml:space="preserve">1. </w:t>
      </w:r>
      <w:r w:rsidDel="00000000" w:rsidR="00000000" w:rsidRPr="00000000">
        <w:rPr>
          <w:b w:val="1"/>
          <w:bCs w:val="1"/>
          <w:color w:val="000000"/>
          <w:sz w:val="20"/>
          <w:szCs w:val="20"/>
          <w:rtl w:val="0"/>
        </w:rPr>
        <w:t xml:space="preserve">Based on Genuine Information</w:t>
      </w:r>
    </w:p>
    <w:p w:rsidR="00000000" w:rsidDel="00000000" w:rsidP="00000000" w:rsidRDefault="00000000" w:rsidRPr="00000000" w14:paraId="0000012E">
      <w:pPr>
        <w:numPr>
          <w:ilvl w:val="0"/>
          <w:numId w:val="76"/>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The </w:t>
      </w:r>
      <w:r w:rsidDel="00000000" w:rsidR="00000000" w:rsidRPr="00000000">
        <w:rPr>
          <w:b w:val="1"/>
          <w:bCs w:val="1"/>
          <w:color w:val="000000"/>
          <w:sz w:val="20"/>
          <w:szCs w:val="20"/>
          <w:rtl w:val="0"/>
        </w:rPr>
        <w:t xml:space="preserve">content is factually correct</w:t>
      </w:r>
      <w:r w:rsidDel="00000000" w:rsidR="00000000" w:rsidRPr="00000000">
        <w:rPr>
          <w:color w:val="000000"/>
          <w:sz w:val="20"/>
          <w:szCs w:val="20"/>
          <w:rtl w:val="0"/>
        </w:rPr>
        <w:t xml:space="preserve">, but how and why it’s shared is harmful.</w:t>
      </w:r>
    </w:p>
    <w:p w:rsidR="00000000" w:rsidDel="00000000" w:rsidP="00000000" w:rsidRDefault="00000000" w:rsidRPr="00000000" w14:paraId="0000012F">
      <w:pPr>
        <w:numPr>
          <w:ilvl w:val="0"/>
          <w:numId w:val="76"/>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Example: Leaking someone’s private messages or personal data.</w:t>
      </w:r>
    </w:p>
    <w:p w:rsidR="00000000" w:rsidDel="00000000" w:rsidP="00000000" w:rsidRDefault="00000000" w:rsidRPr="00000000" w14:paraId="00000130">
      <w:pPr>
        <w:pStyle w:val="Heading3"/>
        <w:spacing w:after="0" w:before="0" w:lineRule="auto"/>
        <w:ind w:left="708" w:firstLine="0"/>
        <w:rPr>
          <w:b w:val="1"/>
          <w:bCs w:val="1"/>
          <w:color w:val="000000"/>
          <w:sz w:val="20"/>
          <w:szCs w:val="20"/>
        </w:rPr>
      </w:pPr>
      <w:r w:rsidDel="00000000" w:rsidR="00000000" w:rsidRPr="00000000">
        <w:rPr>
          <w:color w:val="000000"/>
          <w:sz w:val="20"/>
          <w:szCs w:val="20"/>
          <w:rtl w:val="0"/>
        </w:rPr>
        <w:t xml:space="preserve">2. </w:t>
      </w:r>
      <w:r w:rsidDel="00000000" w:rsidR="00000000" w:rsidRPr="00000000">
        <w:rPr>
          <w:b w:val="1"/>
          <w:bCs w:val="1"/>
          <w:color w:val="000000"/>
          <w:sz w:val="20"/>
          <w:szCs w:val="20"/>
          <w:rtl w:val="0"/>
        </w:rPr>
        <w:t xml:space="preserve">Intent to harm</w:t>
      </w:r>
    </w:p>
    <w:p w:rsidR="00000000" w:rsidDel="00000000" w:rsidP="00000000" w:rsidRDefault="00000000" w:rsidRPr="00000000" w14:paraId="00000131">
      <w:pPr>
        <w:numPr>
          <w:ilvl w:val="0"/>
          <w:numId w:val="77"/>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The goal is to </w:t>
      </w:r>
      <w:r w:rsidDel="00000000" w:rsidR="00000000" w:rsidRPr="00000000">
        <w:rPr>
          <w:b w:val="1"/>
          <w:bCs w:val="1"/>
          <w:color w:val="000000"/>
          <w:sz w:val="20"/>
          <w:szCs w:val="20"/>
          <w:rtl w:val="0"/>
        </w:rPr>
        <w:t xml:space="preserve">damage reputations</w:t>
      </w:r>
      <w:r w:rsidDel="00000000" w:rsidR="00000000" w:rsidRPr="00000000">
        <w:rPr>
          <w:color w:val="000000"/>
          <w:sz w:val="20"/>
          <w:szCs w:val="20"/>
          <w:rtl w:val="0"/>
        </w:rPr>
        <w:t xml:space="preserve">, </w:t>
      </w:r>
      <w:r w:rsidDel="00000000" w:rsidR="00000000" w:rsidRPr="00000000">
        <w:rPr>
          <w:b w:val="1"/>
          <w:bCs w:val="1"/>
          <w:color w:val="000000"/>
          <w:sz w:val="20"/>
          <w:szCs w:val="20"/>
          <w:rtl w:val="0"/>
        </w:rPr>
        <w:t xml:space="preserve">incite hate</w:t>
      </w:r>
      <w:r w:rsidDel="00000000" w:rsidR="00000000" w:rsidRPr="00000000">
        <w:rPr>
          <w:color w:val="000000"/>
          <w:sz w:val="20"/>
          <w:szCs w:val="20"/>
          <w:rtl w:val="0"/>
        </w:rPr>
        <w:t xml:space="preserve">, </w:t>
      </w:r>
      <w:r w:rsidDel="00000000" w:rsidR="00000000" w:rsidRPr="00000000">
        <w:rPr>
          <w:b w:val="1"/>
          <w:bCs w:val="1"/>
          <w:color w:val="000000"/>
          <w:sz w:val="20"/>
          <w:szCs w:val="20"/>
          <w:rtl w:val="0"/>
        </w:rPr>
        <w:t xml:space="preserve">manipulate</w:t>
      </w:r>
      <w:r w:rsidDel="00000000" w:rsidR="00000000" w:rsidRPr="00000000">
        <w:rPr>
          <w:color w:val="000000"/>
          <w:sz w:val="20"/>
          <w:szCs w:val="20"/>
          <w:rtl w:val="0"/>
        </w:rPr>
        <w:t xml:space="preserve">, or </w:t>
      </w:r>
      <w:r w:rsidDel="00000000" w:rsidR="00000000" w:rsidRPr="00000000">
        <w:rPr>
          <w:b w:val="1"/>
          <w:bCs w:val="1"/>
          <w:color w:val="000000"/>
          <w:sz w:val="20"/>
          <w:szCs w:val="20"/>
          <w:rtl w:val="0"/>
        </w:rPr>
        <w:t xml:space="preserve">cause conflict</w:t>
      </w:r>
      <w:r w:rsidDel="00000000" w:rsidR="00000000" w:rsidRPr="00000000">
        <w:rPr>
          <w:color w:val="000000"/>
          <w:sz w:val="20"/>
          <w:szCs w:val="20"/>
          <w:rtl w:val="0"/>
        </w:rPr>
        <w:t xml:space="preserve">.</w:t>
      </w:r>
    </w:p>
    <w:p w:rsidR="00000000" w:rsidDel="00000000" w:rsidP="00000000" w:rsidRDefault="00000000" w:rsidRPr="00000000" w14:paraId="00000132">
      <w:pPr>
        <w:numPr>
          <w:ilvl w:val="0"/>
          <w:numId w:val="77"/>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Often used in political or personal attacks.</w:t>
      </w:r>
    </w:p>
    <w:p w:rsidR="00000000" w:rsidDel="00000000" w:rsidP="00000000" w:rsidRDefault="00000000" w:rsidRPr="00000000" w14:paraId="00000133">
      <w:pPr>
        <w:pStyle w:val="Heading3"/>
        <w:spacing w:after="0" w:before="0" w:lineRule="auto"/>
        <w:ind w:left="708" w:firstLine="0"/>
        <w:rPr>
          <w:b w:val="1"/>
          <w:bCs w:val="1"/>
          <w:color w:val="000000"/>
          <w:sz w:val="20"/>
          <w:szCs w:val="20"/>
        </w:rPr>
      </w:pPr>
      <w:r w:rsidDel="00000000" w:rsidR="00000000" w:rsidRPr="00000000">
        <w:rPr>
          <w:color w:val="000000"/>
          <w:sz w:val="20"/>
          <w:szCs w:val="20"/>
          <w:rtl w:val="0"/>
        </w:rPr>
        <w:t xml:space="preserve">3. </w:t>
      </w:r>
      <w:r w:rsidDel="00000000" w:rsidR="00000000" w:rsidRPr="00000000">
        <w:rPr>
          <w:b w:val="1"/>
          <w:bCs w:val="1"/>
          <w:color w:val="000000"/>
          <w:sz w:val="20"/>
          <w:szCs w:val="20"/>
          <w:rtl w:val="0"/>
        </w:rPr>
        <w:t xml:space="preserve">Out of context</w:t>
      </w:r>
    </w:p>
    <w:p w:rsidR="00000000" w:rsidDel="00000000" w:rsidP="00000000" w:rsidRDefault="00000000" w:rsidRPr="00000000" w14:paraId="00000134">
      <w:pPr>
        <w:numPr>
          <w:ilvl w:val="0"/>
          <w:numId w:val="78"/>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Real information is </w:t>
      </w:r>
      <w:r w:rsidDel="00000000" w:rsidR="00000000" w:rsidRPr="00000000">
        <w:rPr>
          <w:b w:val="1"/>
          <w:bCs w:val="1"/>
          <w:color w:val="000000"/>
          <w:sz w:val="20"/>
          <w:szCs w:val="20"/>
          <w:rtl w:val="0"/>
        </w:rPr>
        <w:t xml:space="preserve">presented without necessary background</w:t>
      </w:r>
      <w:r w:rsidDel="00000000" w:rsidR="00000000" w:rsidRPr="00000000">
        <w:rPr>
          <w:color w:val="000000"/>
          <w:sz w:val="20"/>
          <w:szCs w:val="20"/>
          <w:rtl w:val="0"/>
        </w:rPr>
        <w:t xml:space="preserve">, </w:t>
      </w:r>
      <w:r w:rsidDel="00000000" w:rsidR="00000000" w:rsidRPr="00000000">
        <w:rPr>
          <w:b w:val="1"/>
          <w:bCs w:val="1"/>
          <w:color w:val="000000"/>
          <w:sz w:val="20"/>
          <w:szCs w:val="20"/>
          <w:rtl w:val="0"/>
        </w:rPr>
        <w:t xml:space="preserve">used misleadingly</w:t>
      </w:r>
      <w:r w:rsidDel="00000000" w:rsidR="00000000" w:rsidRPr="00000000">
        <w:rPr>
          <w:color w:val="000000"/>
          <w:sz w:val="20"/>
          <w:szCs w:val="20"/>
          <w:rtl w:val="0"/>
        </w:rPr>
        <w:t xml:space="preserve">, or </w:t>
      </w:r>
      <w:r w:rsidDel="00000000" w:rsidR="00000000" w:rsidRPr="00000000">
        <w:rPr>
          <w:b w:val="1"/>
          <w:bCs w:val="1"/>
          <w:color w:val="000000"/>
          <w:sz w:val="20"/>
          <w:szCs w:val="20"/>
          <w:rtl w:val="0"/>
        </w:rPr>
        <w:t xml:space="preserve">distorted</w:t>
      </w:r>
      <w:r w:rsidDel="00000000" w:rsidR="00000000" w:rsidRPr="00000000">
        <w:rPr>
          <w:color w:val="000000"/>
          <w:sz w:val="20"/>
          <w:szCs w:val="20"/>
          <w:rtl w:val="0"/>
        </w:rPr>
        <w:t xml:space="preserve">.</w:t>
      </w:r>
    </w:p>
    <w:p w:rsidR="00000000" w:rsidDel="00000000" w:rsidP="00000000" w:rsidRDefault="00000000" w:rsidRPr="00000000" w14:paraId="00000135">
      <w:pPr>
        <w:numPr>
          <w:ilvl w:val="0"/>
          <w:numId w:val="78"/>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Example: Quoting someone accurately but removing context to reverse the meaning.</w:t>
      </w:r>
    </w:p>
    <w:p w:rsidR="00000000" w:rsidDel="00000000" w:rsidP="00000000" w:rsidRDefault="00000000" w:rsidRPr="00000000" w14:paraId="00000136">
      <w:pPr>
        <w:pStyle w:val="Heading3"/>
        <w:spacing w:after="0" w:before="0" w:lineRule="auto"/>
        <w:ind w:left="708" w:firstLine="0"/>
        <w:rPr>
          <w:b w:val="1"/>
          <w:bCs w:val="1"/>
          <w:color w:val="000000"/>
          <w:sz w:val="20"/>
          <w:szCs w:val="20"/>
        </w:rPr>
      </w:pPr>
      <w:r w:rsidDel="00000000" w:rsidR="00000000" w:rsidRPr="00000000">
        <w:rPr>
          <w:color w:val="000000"/>
          <w:sz w:val="20"/>
          <w:szCs w:val="20"/>
          <w:rtl w:val="0"/>
        </w:rPr>
        <w:t xml:space="preserve">4.</w:t>
      </w:r>
      <w:r w:rsidDel="00000000" w:rsidR="00000000" w:rsidRPr="00000000">
        <w:rPr>
          <w:b w:val="1"/>
          <w:bCs w:val="1"/>
          <w:color w:val="000000"/>
          <w:sz w:val="20"/>
          <w:szCs w:val="20"/>
          <w:rtl w:val="0"/>
        </w:rPr>
        <w:t xml:space="preserve"> Invasion of privacy</w:t>
      </w:r>
    </w:p>
    <w:p w:rsidR="00000000" w:rsidDel="00000000" w:rsidP="00000000" w:rsidRDefault="00000000" w:rsidRPr="00000000" w14:paraId="00000137">
      <w:pPr>
        <w:numPr>
          <w:ilvl w:val="0"/>
          <w:numId w:val="79"/>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Sharing </w:t>
      </w:r>
      <w:r w:rsidDel="00000000" w:rsidR="00000000" w:rsidRPr="00000000">
        <w:rPr>
          <w:b w:val="1"/>
          <w:bCs w:val="1"/>
          <w:color w:val="000000"/>
          <w:sz w:val="20"/>
          <w:szCs w:val="20"/>
          <w:rtl w:val="0"/>
        </w:rPr>
        <w:t xml:space="preserve">personal or sensitive content</w:t>
      </w:r>
      <w:r w:rsidDel="00000000" w:rsidR="00000000" w:rsidRPr="00000000">
        <w:rPr>
          <w:color w:val="000000"/>
          <w:sz w:val="20"/>
          <w:szCs w:val="20"/>
          <w:rtl w:val="0"/>
        </w:rPr>
        <w:t xml:space="preserve">—like medical records, addresses, or images—without permission.</w:t>
      </w:r>
    </w:p>
    <w:p w:rsidR="00000000" w:rsidDel="00000000" w:rsidP="00000000" w:rsidRDefault="00000000" w:rsidRPr="00000000" w14:paraId="00000138">
      <w:pPr>
        <w:numPr>
          <w:ilvl w:val="0"/>
          <w:numId w:val="79"/>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Sometimes includes </w:t>
      </w:r>
      <w:r w:rsidDel="00000000" w:rsidR="00000000" w:rsidRPr="00000000">
        <w:rPr>
          <w:b w:val="1"/>
          <w:bCs w:val="1"/>
          <w:color w:val="000000"/>
          <w:sz w:val="20"/>
          <w:szCs w:val="20"/>
          <w:rtl w:val="0"/>
        </w:rPr>
        <w:t xml:space="preserve">doxxing</w:t>
      </w:r>
      <w:r w:rsidDel="00000000" w:rsidR="00000000" w:rsidRPr="00000000">
        <w:rPr>
          <w:color w:val="000000"/>
          <w:sz w:val="20"/>
          <w:szCs w:val="20"/>
          <w:rtl w:val="0"/>
        </w:rPr>
        <w:t xml:space="preserve"> (publishing private information online).</w:t>
      </w:r>
    </w:p>
    <w:p w:rsidR="00000000" w:rsidDel="00000000" w:rsidP="00000000" w:rsidRDefault="00000000" w:rsidRPr="00000000" w14:paraId="00000139">
      <w:pPr>
        <w:pStyle w:val="Heading3"/>
        <w:spacing w:after="0" w:before="0" w:lineRule="auto"/>
        <w:ind w:left="708" w:firstLine="0"/>
        <w:rPr>
          <w:b w:val="1"/>
          <w:bCs w:val="1"/>
          <w:color w:val="000000"/>
          <w:sz w:val="20"/>
          <w:szCs w:val="20"/>
        </w:rPr>
      </w:pPr>
      <w:r w:rsidDel="00000000" w:rsidR="00000000" w:rsidRPr="00000000">
        <w:rPr>
          <w:color w:val="000000"/>
          <w:sz w:val="20"/>
          <w:szCs w:val="20"/>
          <w:rtl w:val="0"/>
        </w:rPr>
        <w:t xml:space="preserve">5. </w:t>
      </w:r>
      <w:r w:rsidDel="00000000" w:rsidR="00000000" w:rsidRPr="00000000">
        <w:rPr>
          <w:b w:val="1"/>
          <w:bCs w:val="1"/>
          <w:color w:val="000000"/>
          <w:sz w:val="20"/>
          <w:szCs w:val="20"/>
          <w:rtl w:val="0"/>
        </w:rPr>
        <w:t xml:space="preserve">Timed for maximum damage</w:t>
      </w:r>
    </w:p>
    <w:p w:rsidR="00000000" w:rsidDel="00000000" w:rsidP="00000000" w:rsidRDefault="00000000" w:rsidRPr="00000000" w14:paraId="0000013A">
      <w:pPr>
        <w:numPr>
          <w:ilvl w:val="0"/>
          <w:numId w:val="81"/>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Malinformation may be </w:t>
      </w:r>
      <w:r w:rsidDel="00000000" w:rsidR="00000000" w:rsidRPr="00000000">
        <w:rPr>
          <w:b w:val="1"/>
          <w:bCs w:val="1"/>
          <w:color w:val="000000"/>
          <w:sz w:val="20"/>
          <w:szCs w:val="20"/>
          <w:rtl w:val="0"/>
        </w:rPr>
        <w:t xml:space="preserve">released strategically</w:t>
      </w:r>
      <w:r w:rsidDel="00000000" w:rsidR="00000000" w:rsidRPr="00000000">
        <w:rPr>
          <w:color w:val="000000"/>
          <w:sz w:val="20"/>
          <w:szCs w:val="20"/>
          <w:rtl w:val="0"/>
        </w:rPr>
        <w:t xml:space="preserve">, like during elections, protests, or public crises, to amplify fear or confusion.</w:t>
      </w:r>
    </w:p>
    <w:p w:rsidR="00000000" w:rsidDel="00000000" w:rsidP="00000000" w:rsidRDefault="00000000" w:rsidRPr="00000000" w14:paraId="0000013B">
      <w:pPr>
        <w:pStyle w:val="Heading3"/>
        <w:spacing w:after="0" w:before="0" w:lineRule="auto"/>
        <w:ind w:left="708" w:firstLine="0"/>
        <w:rPr>
          <w:color w:val="000000"/>
          <w:sz w:val="20"/>
          <w:szCs w:val="20"/>
        </w:rPr>
      </w:pPr>
      <w:r w:rsidDel="00000000" w:rsidR="00000000" w:rsidRPr="00000000">
        <w:rPr>
          <w:color w:val="000000"/>
          <w:sz w:val="20"/>
          <w:szCs w:val="20"/>
          <w:rtl w:val="0"/>
        </w:rPr>
        <w:t xml:space="preserve">Examples:</w:t>
      </w:r>
    </w:p>
    <w:p w:rsidR="00000000" w:rsidDel="00000000" w:rsidP="00000000" w:rsidRDefault="00000000" w:rsidRPr="00000000" w14:paraId="0000013C">
      <w:pPr>
        <w:numPr>
          <w:ilvl w:val="0"/>
          <w:numId w:val="82"/>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Publishing hacked emails from a politician right before an election.</w:t>
      </w:r>
    </w:p>
    <w:p w:rsidR="00000000" w:rsidDel="00000000" w:rsidP="00000000" w:rsidRDefault="00000000" w:rsidRPr="00000000" w14:paraId="0000013D">
      <w:pPr>
        <w:numPr>
          <w:ilvl w:val="0"/>
          <w:numId w:val="82"/>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Releasing a truthful news report about a person’s past to ruin their reputation years later.</w:t>
      </w:r>
    </w:p>
    <w:p w:rsidR="00000000" w:rsidDel="00000000" w:rsidP="00000000" w:rsidRDefault="00000000" w:rsidRPr="00000000" w14:paraId="0000013E">
      <w:pPr>
        <w:numPr>
          <w:ilvl w:val="0"/>
          <w:numId w:val="82"/>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Posting real photos of someone with a misleading caption to incite hate.</w:t>
        <w:br w:type="textWrapping"/>
        <w:br w:type="textWrapping"/>
      </w:r>
    </w:p>
    <w:p w:rsidR="00000000" w:rsidDel="00000000" w:rsidP="00000000" w:rsidRDefault="00000000" w:rsidRPr="00000000" w14:paraId="0000013F">
      <w:pPr>
        <w:numPr>
          <w:ilvl w:val="0"/>
          <w:numId w:val="42"/>
        </w:numPr>
        <w:ind w:left="720" w:hanging="360"/>
        <w:rPr>
          <w:b w:val="1"/>
          <w:bCs w:val="1"/>
          <w:color w:val="000000"/>
        </w:rPr>
      </w:pPr>
      <w:r w:rsidDel="00000000" w:rsidR="00000000" w:rsidRPr="00000000">
        <w:rPr>
          <w:b w:val="1"/>
          <w:bCs w:val="1"/>
          <w:color w:val="000000"/>
          <w:rtl w:val="0"/>
        </w:rPr>
        <w:t xml:space="preserve">Fake news</w:t>
      </w:r>
      <w:r w:rsidDel="00000000" w:rsidR="00000000" w:rsidRPr="00000000">
        <w:rPr>
          <w:color w:val="000000"/>
          <w:rtl w:val="0"/>
        </w:rPr>
        <w:t xml:space="preserve">: </w:t>
      </w:r>
      <w:r w:rsidDel="00000000" w:rsidR="00000000" w:rsidRPr="00000000">
        <w:rPr>
          <w:rtl w:val="0"/>
        </w:rPr>
      </w:r>
    </w:p>
    <w:p w:rsidR="00000000" w:rsidDel="00000000" w:rsidP="00000000" w:rsidRDefault="00000000" w:rsidRPr="00000000" w14:paraId="00000140">
      <w:pPr>
        <w:ind w:left="708" w:firstLine="0"/>
        <w:rPr>
          <w:i w:val="1"/>
          <w:iCs w:val="1"/>
          <w:color w:val="000000"/>
        </w:rPr>
      </w:pPr>
      <w:r w:rsidDel="00000000" w:rsidR="00000000" w:rsidRPr="00000000">
        <w:rPr>
          <w:i w:val="1"/>
          <w:iCs w:val="1"/>
          <w:color w:val="000000"/>
          <w:rtl w:val="0"/>
        </w:rPr>
        <w:t xml:space="preserve">Fabricated news stories presented as legitimate journalism, often shared on social media.</w:t>
        <w:br w:type="textWrapping"/>
        <w:t xml:space="preserve">Example: Viral headlines claiming false scientific discoveries.</w:t>
      </w:r>
    </w:p>
    <w:p w:rsidR="00000000" w:rsidDel="00000000" w:rsidP="00000000" w:rsidRDefault="00000000" w:rsidRPr="00000000" w14:paraId="00000141">
      <w:pPr>
        <w:pStyle w:val="Heading3"/>
        <w:spacing w:after="0" w:before="0" w:lineRule="auto"/>
        <w:ind w:left="708" w:firstLine="0"/>
        <w:rPr>
          <w:b w:val="1"/>
          <w:bCs w:val="1"/>
          <w:color w:val="000000"/>
          <w:sz w:val="20"/>
          <w:szCs w:val="20"/>
        </w:rPr>
      </w:pPr>
      <w:r w:rsidDel="00000000" w:rsidR="00000000" w:rsidRPr="00000000">
        <w:rPr>
          <w:b w:val="1"/>
          <w:bCs w:val="1"/>
          <w:color w:val="000000"/>
          <w:sz w:val="20"/>
          <w:szCs w:val="20"/>
          <w:rtl w:val="0"/>
        </w:rPr>
        <w:t xml:space="preserve">Key characteristics of fake news</w:t>
      </w:r>
    </w:p>
    <w:p w:rsidR="00000000" w:rsidDel="00000000" w:rsidP="00000000" w:rsidRDefault="00000000" w:rsidRPr="00000000" w14:paraId="00000142">
      <w:pPr>
        <w:pStyle w:val="Heading3"/>
        <w:spacing w:after="0" w:before="0" w:lineRule="auto"/>
        <w:ind w:left="708" w:firstLine="0"/>
        <w:rPr>
          <w:b w:val="1"/>
          <w:bCs w:val="1"/>
          <w:color w:val="000000"/>
          <w:sz w:val="20"/>
          <w:szCs w:val="20"/>
        </w:rPr>
      </w:pPr>
      <w:r w:rsidDel="00000000" w:rsidR="00000000" w:rsidRPr="00000000">
        <w:rPr>
          <w:color w:val="000000"/>
          <w:sz w:val="20"/>
          <w:szCs w:val="20"/>
          <w:rtl w:val="0"/>
        </w:rPr>
        <w:t xml:space="preserve">1. </w:t>
      </w:r>
      <w:r w:rsidDel="00000000" w:rsidR="00000000" w:rsidRPr="00000000">
        <w:rPr>
          <w:b w:val="1"/>
          <w:bCs w:val="1"/>
          <w:color w:val="000000"/>
          <w:sz w:val="20"/>
          <w:szCs w:val="20"/>
          <w:rtl w:val="0"/>
        </w:rPr>
        <w:t xml:space="preserve">Entirely or Partially False</w:t>
      </w:r>
    </w:p>
    <w:p w:rsidR="00000000" w:rsidDel="00000000" w:rsidP="00000000" w:rsidRDefault="00000000" w:rsidRPr="00000000" w14:paraId="00000143">
      <w:pPr>
        <w:numPr>
          <w:ilvl w:val="0"/>
          <w:numId w:val="83"/>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The core content is </w:t>
      </w:r>
      <w:r w:rsidDel="00000000" w:rsidR="00000000" w:rsidRPr="00000000">
        <w:rPr>
          <w:b w:val="1"/>
          <w:bCs w:val="1"/>
          <w:color w:val="000000"/>
          <w:sz w:val="20"/>
          <w:szCs w:val="20"/>
          <w:rtl w:val="0"/>
        </w:rPr>
        <w:t xml:space="preserve">fabricated</w:t>
      </w:r>
      <w:r w:rsidDel="00000000" w:rsidR="00000000" w:rsidRPr="00000000">
        <w:rPr>
          <w:color w:val="000000"/>
          <w:sz w:val="20"/>
          <w:szCs w:val="20"/>
          <w:rtl w:val="0"/>
        </w:rPr>
        <w:t xml:space="preserve">, </w:t>
      </w:r>
      <w:r w:rsidDel="00000000" w:rsidR="00000000" w:rsidRPr="00000000">
        <w:rPr>
          <w:b w:val="1"/>
          <w:bCs w:val="1"/>
          <w:color w:val="000000"/>
          <w:sz w:val="20"/>
          <w:szCs w:val="20"/>
          <w:rtl w:val="0"/>
        </w:rPr>
        <w:t xml:space="preserve">distorted</w:t>
      </w:r>
      <w:r w:rsidDel="00000000" w:rsidR="00000000" w:rsidRPr="00000000">
        <w:rPr>
          <w:color w:val="000000"/>
          <w:sz w:val="20"/>
          <w:szCs w:val="20"/>
          <w:rtl w:val="0"/>
        </w:rPr>
        <w:t xml:space="preserve">, or </w:t>
      </w:r>
      <w:r w:rsidDel="00000000" w:rsidR="00000000" w:rsidRPr="00000000">
        <w:rPr>
          <w:b w:val="1"/>
          <w:bCs w:val="1"/>
          <w:color w:val="000000"/>
          <w:sz w:val="20"/>
          <w:szCs w:val="20"/>
          <w:rtl w:val="0"/>
        </w:rPr>
        <w:t xml:space="preserve">taken out of context</w:t>
      </w:r>
      <w:r w:rsidDel="00000000" w:rsidR="00000000" w:rsidRPr="00000000">
        <w:rPr>
          <w:color w:val="000000"/>
          <w:sz w:val="20"/>
          <w:szCs w:val="20"/>
          <w:rtl w:val="0"/>
        </w:rPr>
        <w:t xml:space="preserve">.</w:t>
      </w:r>
    </w:p>
    <w:p w:rsidR="00000000" w:rsidDel="00000000" w:rsidP="00000000" w:rsidRDefault="00000000" w:rsidRPr="00000000" w14:paraId="00000144">
      <w:pPr>
        <w:numPr>
          <w:ilvl w:val="0"/>
          <w:numId w:val="83"/>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May use </w:t>
      </w:r>
      <w:r w:rsidDel="00000000" w:rsidR="00000000" w:rsidRPr="00000000">
        <w:rPr>
          <w:b w:val="1"/>
          <w:bCs w:val="1"/>
          <w:color w:val="000000"/>
          <w:sz w:val="20"/>
          <w:szCs w:val="20"/>
          <w:rtl w:val="0"/>
        </w:rPr>
        <w:t xml:space="preserve">clickbait headlines</w:t>
      </w:r>
      <w:r w:rsidDel="00000000" w:rsidR="00000000" w:rsidRPr="00000000">
        <w:rPr>
          <w:color w:val="000000"/>
          <w:sz w:val="20"/>
          <w:szCs w:val="20"/>
          <w:rtl w:val="0"/>
        </w:rPr>
        <w:t xml:space="preserve">, made-up quotes, or invented events.</w:t>
      </w:r>
    </w:p>
    <w:p w:rsidR="00000000" w:rsidDel="00000000" w:rsidP="00000000" w:rsidRDefault="00000000" w:rsidRPr="00000000" w14:paraId="00000145">
      <w:pPr>
        <w:pStyle w:val="Heading3"/>
        <w:spacing w:after="0" w:before="0" w:lineRule="auto"/>
        <w:ind w:left="708" w:firstLine="0"/>
        <w:rPr>
          <w:b w:val="1"/>
          <w:bCs w:val="1"/>
          <w:color w:val="000000"/>
          <w:sz w:val="20"/>
          <w:szCs w:val="20"/>
        </w:rPr>
      </w:pPr>
      <w:r w:rsidDel="00000000" w:rsidR="00000000" w:rsidRPr="00000000">
        <w:rPr>
          <w:color w:val="000000"/>
          <w:sz w:val="20"/>
          <w:szCs w:val="20"/>
          <w:rtl w:val="0"/>
        </w:rPr>
        <w:t xml:space="preserve">2. </w:t>
      </w:r>
      <w:r w:rsidDel="00000000" w:rsidR="00000000" w:rsidRPr="00000000">
        <w:rPr>
          <w:b w:val="1"/>
          <w:bCs w:val="1"/>
          <w:color w:val="000000"/>
          <w:sz w:val="20"/>
          <w:szCs w:val="20"/>
          <w:rtl w:val="0"/>
        </w:rPr>
        <w:t xml:space="preserve">Disguised as real news</w:t>
      </w:r>
    </w:p>
    <w:p w:rsidR="00000000" w:rsidDel="00000000" w:rsidP="00000000" w:rsidRDefault="00000000" w:rsidRPr="00000000" w14:paraId="00000146">
      <w:pPr>
        <w:numPr>
          <w:ilvl w:val="0"/>
          <w:numId w:val="85"/>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Presented with the </w:t>
      </w:r>
      <w:r w:rsidDel="00000000" w:rsidR="00000000" w:rsidRPr="00000000">
        <w:rPr>
          <w:b w:val="1"/>
          <w:bCs w:val="1"/>
          <w:color w:val="000000"/>
          <w:sz w:val="20"/>
          <w:szCs w:val="20"/>
          <w:rtl w:val="0"/>
        </w:rPr>
        <w:t xml:space="preserve">appearance of professional journalism</w:t>
      </w:r>
      <w:r w:rsidDel="00000000" w:rsidR="00000000" w:rsidRPr="00000000">
        <w:rPr>
          <w:color w:val="000000"/>
          <w:sz w:val="20"/>
          <w:szCs w:val="20"/>
          <w:rtl w:val="0"/>
        </w:rPr>
        <w:t xml:space="preserve"> (e.g., fake news sites mimicking real media outlets).</w:t>
      </w:r>
    </w:p>
    <w:p w:rsidR="00000000" w:rsidDel="00000000" w:rsidP="00000000" w:rsidRDefault="00000000" w:rsidRPr="00000000" w14:paraId="00000147">
      <w:pPr>
        <w:numPr>
          <w:ilvl w:val="0"/>
          <w:numId w:val="85"/>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Uses </w:t>
      </w:r>
      <w:r w:rsidDel="00000000" w:rsidR="00000000" w:rsidRPr="00000000">
        <w:rPr>
          <w:b w:val="1"/>
          <w:bCs w:val="1"/>
          <w:color w:val="000000"/>
          <w:sz w:val="20"/>
          <w:szCs w:val="20"/>
          <w:rtl w:val="0"/>
        </w:rPr>
        <w:t xml:space="preserve">trusted formats</w:t>
      </w:r>
      <w:r w:rsidDel="00000000" w:rsidR="00000000" w:rsidRPr="00000000">
        <w:rPr>
          <w:color w:val="000000"/>
          <w:sz w:val="20"/>
          <w:szCs w:val="20"/>
          <w:rtl w:val="0"/>
        </w:rPr>
        <w:t xml:space="preserve"> (logos, bylines, or datelines) to trick readers.</w:t>
      </w:r>
    </w:p>
    <w:p w:rsidR="00000000" w:rsidDel="00000000" w:rsidP="00000000" w:rsidRDefault="00000000" w:rsidRPr="00000000" w14:paraId="00000148">
      <w:pPr>
        <w:pStyle w:val="Heading3"/>
        <w:spacing w:after="0" w:before="0" w:lineRule="auto"/>
        <w:ind w:left="708" w:firstLine="0"/>
        <w:rPr>
          <w:b w:val="1"/>
          <w:bCs w:val="1"/>
          <w:color w:val="000000"/>
          <w:sz w:val="20"/>
          <w:szCs w:val="20"/>
        </w:rPr>
      </w:pPr>
      <w:r w:rsidDel="00000000" w:rsidR="00000000" w:rsidRPr="00000000">
        <w:rPr>
          <w:color w:val="000000"/>
          <w:sz w:val="20"/>
          <w:szCs w:val="20"/>
          <w:rtl w:val="0"/>
        </w:rPr>
        <w:t xml:space="preserve">3. </w:t>
      </w:r>
      <w:r w:rsidDel="00000000" w:rsidR="00000000" w:rsidRPr="00000000">
        <w:rPr>
          <w:b w:val="1"/>
          <w:bCs w:val="1"/>
          <w:color w:val="000000"/>
          <w:sz w:val="20"/>
          <w:szCs w:val="20"/>
          <w:rtl w:val="0"/>
        </w:rPr>
        <w:t xml:space="preserve">Intentionally deceptive</w:t>
      </w:r>
    </w:p>
    <w:p w:rsidR="00000000" w:rsidDel="00000000" w:rsidP="00000000" w:rsidRDefault="00000000" w:rsidRPr="00000000" w14:paraId="00000149">
      <w:pPr>
        <w:numPr>
          <w:ilvl w:val="0"/>
          <w:numId w:val="86"/>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Created </w:t>
      </w:r>
      <w:r w:rsidDel="00000000" w:rsidR="00000000" w:rsidRPr="00000000">
        <w:rPr>
          <w:b w:val="1"/>
          <w:bCs w:val="1"/>
          <w:color w:val="000000"/>
          <w:sz w:val="20"/>
          <w:szCs w:val="20"/>
          <w:rtl w:val="0"/>
        </w:rPr>
        <w:t xml:space="preserve">to mislead</w:t>
      </w:r>
      <w:r w:rsidDel="00000000" w:rsidR="00000000" w:rsidRPr="00000000">
        <w:rPr>
          <w:color w:val="000000"/>
          <w:sz w:val="20"/>
          <w:szCs w:val="20"/>
          <w:rtl w:val="0"/>
        </w:rPr>
        <w:t xml:space="preserve">, often for </w:t>
      </w:r>
      <w:r w:rsidDel="00000000" w:rsidR="00000000" w:rsidRPr="00000000">
        <w:rPr>
          <w:b w:val="1"/>
          <w:bCs w:val="1"/>
          <w:color w:val="000000"/>
          <w:sz w:val="20"/>
          <w:szCs w:val="20"/>
          <w:rtl w:val="0"/>
        </w:rPr>
        <w:t xml:space="preserve">political gain</w:t>
      </w:r>
      <w:r w:rsidDel="00000000" w:rsidR="00000000" w:rsidRPr="00000000">
        <w:rPr>
          <w:color w:val="000000"/>
          <w:sz w:val="20"/>
          <w:szCs w:val="20"/>
          <w:rtl w:val="0"/>
        </w:rPr>
        <w:t xml:space="preserve">, </w:t>
      </w:r>
      <w:r w:rsidDel="00000000" w:rsidR="00000000" w:rsidRPr="00000000">
        <w:rPr>
          <w:b w:val="1"/>
          <w:bCs w:val="1"/>
          <w:color w:val="000000"/>
          <w:sz w:val="20"/>
          <w:szCs w:val="20"/>
          <w:rtl w:val="0"/>
        </w:rPr>
        <w:t xml:space="preserve">financial profit</w:t>
      </w:r>
      <w:r w:rsidDel="00000000" w:rsidR="00000000" w:rsidRPr="00000000">
        <w:rPr>
          <w:color w:val="000000"/>
          <w:sz w:val="20"/>
          <w:szCs w:val="20"/>
          <w:rtl w:val="0"/>
        </w:rPr>
        <w:t xml:space="preserve"> (through ad revenue), or </w:t>
      </w:r>
      <w:r w:rsidDel="00000000" w:rsidR="00000000" w:rsidRPr="00000000">
        <w:rPr>
          <w:b w:val="1"/>
          <w:bCs w:val="1"/>
          <w:color w:val="000000"/>
          <w:sz w:val="20"/>
          <w:szCs w:val="20"/>
          <w:rtl w:val="0"/>
        </w:rPr>
        <w:t xml:space="preserve">social influence</w:t>
      </w:r>
      <w:r w:rsidDel="00000000" w:rsidR="00000000" w:rsidRPr="00000000">
        <w:rPr>
          <w:color w:val="000000"/>
          <w:sz w:val="20"/>
          <w:szCs w:val="20"/>
          <w:rtl w:val="0"/>
        </w:rPr>
        <w:t xml:space="preserve">.</w:t>
      </w:r>
    </w:p>
    <w:p w:rsidR="00000000" w:rsidDel="00000000" w:rsidP="00000000" w:rsidRDefault="00000000" w:rsidRPr="00000000" w14:paraId="0000014A">
      <w:pPr>
        <w:numPr>
          <w:ilvl w:val="0"/>
          <w:numId w:val="86"/>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Falls under </w:t>
      </w:r>
      <w:r w:rsidDel="00000000" w:rsidR="00000000" w:rsidRPr="00000000">
        <w:rPr>
          <w:b w:val="1"/>
          <w:bCs w:val="1"/>
          <w:color w:val="000000"/>
          <w:sz w:val="20"/>
          <w:szCs w:val="20"/>
          <w:rtl w:val="0"/>
        </w:rPr>
        <w:t xml:space="preserve">disinformation</w:t>
      </w:r>
      <w:r w:rsidDel="00000000" w:rsidR="00000000" w:rsidRPr="00000000">
        <w:rPr>
          <w:color w:val="000000"/>
          <w:sz w:val="20"/>
          <w:szCs w:val="20"/>
          <w:rtl w:val="0"/>
        </w:rPr>
        <w:t xml:space="preserve">, but specifically mimics journalism.</w:t>
      </w:r>
    </w:p>
    <w:p w:rsidR="00000000" w:rsidDel="00000000" w:rsidP="00000000" w:rsidRDefault="00000000" w:rsidRPr="00000000" w14:paraId="0000014B">
      <w:pPr>
        <w:pStyle w:val="Heading3"/>
        <w:spacing w:after="0" w:before="0" w:lineRule="auto"/>
        <w:ind w:left="708" w:firstLine="0"/>
        <w:rPr>
          <w:b w:val="1"/>
          <w:bCs w:val="1"/>
          <w:color w:val="000000"/>
          <w:sz w:val="20"/>
          <w:szCs w:val="20"/>
        </w:rPr>
      </w:pPr>
      <w:r w:rsidDel="00000000" w:rsidR="00000000" w:rsidRPr="00000000">
        <w:rPr>
          <w:color w:val="000000"/>
          <w:sz w:val="20"/>
          <w:szCs w:val="20"/>
          <w:rtl w:val="0"/>
        </w:rPr>
        <w:t xml:space="preserve">4. </w:t>
      </w:r>
      <w:r w:rsidDel="00000000" w:rsidR="00000000" w:rsidRPr="00000000">
        <w:rPr>
          <w:b w:val="1"/>
          <w:bCs w:val="1"/>
          <w:color w:val="000000"/>
          <w:sz w:val="20"/>
          <w:szCs w:val="20"/>
          <w:rtl w:val="0"/>
        </w:rPr>
        <w:t xml:space="preserve">Emotionally charged</w:t>
      </w:r>
    </w:p>
    <w:p w:rsidR="00000000" w:rsidDel="00000000" w:rsidP="00000000" w:rsidRDefault="00000000" w:rsidRPr="00000000" w14:paraId="0000014C">
      <w:pPr>
        <w:numPr>
          <w:ilvl w:val="0"/>
          <w:numId w:val="87"/>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Uses sensational, shocking, or outrageous content to provoke strong feelings (fear, anger, outrage).</w:t>
      </w:r>
    </w:p>
    <w:p w:rsidR="00000000" w:rsidDel="00000000" w:rsidP="00000000" w:rsidRDefault="00000000" w:rsidRPr="00000000" w14:paraId="0000014D">
      <w:pPr>
        <w:numPr>
          <w:ilvl w:val="0"/>
          <w:numId w:val="87"/>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Drives engagement (clicks, shares, comments) without regard for truth.</w:t>
      </w:r>
    </w:p>
    <w:p w:rsidR="00000000" w:rsidDel="00000000" w:rsidP="00000000" w:rsidRDefault="00000000" w:rsidRPr="00000000" w14:paraId="0000014E">
      <w:pPr>
        <w:pStyle w:val="Heading3"/>
        <w:spacing w:after="0" w:before="0" w:lineRule="auto"/>
        <w:ind w:left="708" w:firstLine="0"/>
        <w:rPr>
          <w:b w:val="1"/>
          <w:bCs w:val="1"/>
          <w:color w:val="000000"/>
          <w:sz w:val="20"/>
          <w:szCs w:val="20"/>
        </w:rPr>
      </w:pPr>
      <w:r w:rsidDel="00000000" w:rsidR="00000000" w:rsidRPr="00000000">
        <w:rPr>
          <w:color w:val="000000"/>
          <w:sz w:val="20"/>
          <w:szCs w:val="20"/>
          <w:rtl w:val="0"/>
        </w:rPr>
        <w:t xml:space="preserve">5. </w:t>
      </w:r>
      <w:r w:rsidDel="00000000" w:rsidR="00000000" w:rsidRPr="00000000">
        <w:rPr>
          <w:b w:val="1"/>
          <w:bCs w:val="1"/>
          <w:color w:val="000000"/>
          <w:sz w:val="20"/>
          <w:szCs w:val="20"/>
          <w:rtl w:val="0"/>
        </w:rPr>
        <w:t xml:space="preserve">Lacks credible sources</w:t>
      </w:r>
    </w:p>
    <w:p w:rsidR="00000000" w:rsidDel="00000000" w:rsidP="00000000" w:rsidRDefault="00000000" w:rsidRPr="00000000" w14:paraId="0000014F">
      <w:pPr>
        <w:numPr>
          <w:ilvl w:val="0"/>
          <w:numId w:val="88"/>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Often </w:t>
      </w:r>
      <w:r w:rsidDel="00000000" w:rsidR="00000000" w:rsidRPr="00000000">
        <w:rPr>
          <w:b w:val="1"/>
          <w:bCs w:val="1"/>
          <w:color w:val="000000"/>
          <w:sz w:val="20"/>
          <w:szCs w:val="20"/>
          <w:rtl w:val="0"/>
        </w:rPr>
        <w:t xml:space="preserve">no cited evidence</w:t>
      </w:r>
      <w:r w:rsidDel="00000000" w:rsidR="00000000" w:rsidRPr="00000000">
        <w:rPr>
          <w:color w:val="000000"/>
          <w:sz w:val="20"/>
          <w:szCs w:val="20"/>
          <w:rtl w:val="0"/>
        </w:rPr>
        <w:t xml:space="preserve">, </w:t>
      </w:r>
      <w:r w:rsidDel="00000000" w:rsidR="00000000" w:rsidRPr="00000000">
        <w:rPr>
          <w:b w:val="1"/>
          <w:bCs w:val="1"/>
          <w:color w:val="000000"/>
          <w:sz w:val="20"/>
          <w:szCs w:val="20"/>
          <w:rtl w:val="0"/>
        </w:rPr>
        <w:t xml:space="preserve">anonymous sources</w:t>
      </w:r>
      <w:r w:rsidDel="00000000" w:rsidR="00000000" w:rsidRPr="00000000">
        <w:rPr>
          <w:color w:val="000000"/>
          <w:sz w:val="20"/>
          <w:szCs w:val="20"/>
          <w:rtl w:val="0"/>
        </w:rPr>
        <w:t xml:space="preserve">, or </w:t>
      </w:r>
      <w:r w:rsidDel="00000000" w:rsidR="00000000" w:rsidRPr="00000000">
        <w:rPr>
          <w:b w:val="1"/>
          <w:bCs w:val="1"/>
          <w:color w:val="000000"/>
          <w:sz w:val="20"/>
          <w:szCs w:val="20"/>
          <w:rtl w:val="0"/>
        </w:rPr>
        <w:t xml:space="preserve">links to unreliable websites</w:t>
      </w:r>
      <w:r w:rsidDel="00000000" w:rsidR="00000000" w:rsidRPr="00000000">
        <w:rPr>
          <w:color w:val="000000"/>
          <w:sz w:val="20"/>
          <w:szCs w:val="20"/>
          <w:rtl w:val="0"/>
        </w:rPr>
        <w:t xml:space="preserve">.</w:t>
      </w:r>
    </w:p>
    <w:p w:rsidR="00000000" w:rsidDel="00000000" w:rsidP="00000000" w:rsidRDefault="00000000" w:rsidRPr="00000000" w14:paraId="00000150">
      <w:pPr>
        <w:numPr>
          <w:ilvl w:val="0"/>
          <w:numId w:val="88"/>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Avoids fact-checkable claims or misrepresents studies/data.</w:t>
      </w:r>
    </w:p>
    <w:p w:rsidR="00000000" w:rsidDel="00000000" w:rsidP="00000000" w:rsidRDefault="00000000" w:rsidRPr="00000000" w14:paraId="00000151">
      <w:pPr>
        <w:pStyle w:val="Heading3"/>
        <w:spacing w:after="0" w:before="0" w:lineRule="auto"/>
        <w:ind w:left="708" w:firstLine="0"/>
        <w:rPr>
          <w:b w:val="1"/>
          <w:bCs w:val="1"/>
          <w:color w:val="000000"/>
          <w:sz w:val="20"/>
          <w:szCs w:val="20"/>
        </w:rPr>
      </w:pPr>
      <w:r w:rsidDel="00000000" w:rsidR="00000000" w:rsidRPr="00000000">
        <w:rPr>
          <w:color w:val="000000"/>
          <w:sz w:val="20"/>
          <w:szCs w:val="20"/>
          <w:rtl w:val="0"/>
        </w:rPr>
        <w:t xml:space="preserve">6. </w:t>
      </w:r>
      <w:r w:rsidDel="00000000" w:rsidR="00000000" w:rsidRPr="00000000">
        <w:rPr>
          <w:b w:val="1"/>
          <w:bCs w:val="1"/>
          <w:color w:val="000000"/>
          <w:sz w:val="20"/>
          <w:szCs w:val="20"/>
          <w:rtl w:val="0"/>
        </w:rPr>
        <w:t xml:space="preserve">Designed to go viral</w:t>
      </w:r>
    </w:p>
    <w:p w:rsidR="00000000" w:rsidDel="00000000" w:rsidP="00000000" w:rsidRDefault="00000000" w:rsidRPr="00000000" w14:paraId="00000152">
      <w:pPr>
        <w:numPr>
          <w:ilvl w:val="0"/>
          <w:numId w:val="89"/>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Structured to be </w:t>
      </w:r>
      <w:r w:rsidDel="00000000" w:rsidR="00000000" w:rsidRPr="00000000">
        <w:rPr>
          <w:b w:val="1"/>
          <w:bCs w:val="1"/>
          <w:color w:val="000000"/>
          <w:sz w:val="20"/>
          <w:szCs w:val="20"/>
          <w:rtl w:val="0"/>
        </w:rPr>
        <w:t xml:space="preserve">easily shareable</w:t>
      </w:r>
      <w:r w:rsidDel="00000000" w:rsidR="00000000" w:rsidRPr="00000000">
        <w:rPr>
          <w:color w:val="000000"/>
          <w:sz w:val="20"/>
          <w:szCs w:val="20"/>
          <w:rtl w:val="0"/>
        </w:rPr>
        <w:t xml:space="preserve">, especially on social media.</w:t>
      </w:r>
    </w:p>
    <w:p w:rsidR="00000000" w:rsidDel="00000000" w:rsidP="00000000" w:rsidRDefault="00000000" w:rsidRPr="00000000" w14:paraId="00000153">
      <w:pPr>
        <w:numPr>
          <w:ilvl w:val="0"/>
          <w:numId w:val="89"/>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Headlines may be </w:t>
      </w:r>
      <w:r w:rsidDel="00000000" w:rsidR="00000000" w:rsidRPr="00000000">
        <w:rPr>
          <w:b w:val="1"/>
          <w:bCs w:val="1"/>
          <w:color w:val="000000"/>
          <w:sz w:val="20"/>
          <w:szCs w:val="20"/>
          <w:rtl w:val="0"/>
        </w:rPr>
        <w:t xml:space="preserve">misleading or exaggerated</w:t>
      </w:r>
      <w:r w:rsidDel="00000000" w:rsidR="00000000" w:rsidRPr="00000000">
        <w:rPr>
          <w:color w:val="000000"/>
          <w:sz w:val="20"/>
          <w:szCs w:val="20"/>
          <w:rtl w:val="0"/>
        </w:rPr>
        <w:t xml:space="preserve"> to maximize spread.</w:t>
      </w:r>
    </w:p>
    <w:p w:rsidR="00000000" w:rsidDel="00000000" w:rsidP="00000000" w:rsidRDefault="00000000" w:rsidRPr="00000000" w14:paraId="00000154">
      <w:pPr>
        <w:pStyle w:val="Heading3"/>
        <w:spacing w:after="0" w:before="0" w:lineRule="auto"/>
        <w:ind w:left="708" w:firstLine="0"/>
        <w:rPr>
          <w:color w:val="000000"/>
          <w:sz w:val="20"/>
          <w:szCs w:val="20"/>
        </w:rPr>
      </w:pPr>
      <w:r w:rsidDel="00000000" w:rsidR="00000000" w:rsidRPr="00000000">
        <w:rPr>
          <w:color w:val="000000"/>
          <w:sz w:val="20"/>
          <w:szCs w:val="20"/>
          <w:rtl w:val="0"/>
        </w:rPr>
        <w:t xml:space="preserve">Examples:</w:t>
      </w:r>
    </w:p>
    <w:p w:rsidR="00000000" w:rsidDel="00000000" w:rsidP="00000000" w:rsidRDefault="00000000" w:rsidRPr="00000000" w14:paraId="00000155">
      <w:pPr>
        <w:numPr>
          <w:ilvl w:val="0"/>
          <w:numId w:val="90"/>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A fabricated article claiming a celebrity endorsed a miracle cure</w:t>
      </w:r>
    </w:p>
    <w:p w:rsidR="00000000" w:rsidDel="00000000" w:rsidP="00000000" w:rsidRDefault="00000000" w:rsidRPr="00000000" w14:paraId="00000156">
      <w:pPr>
        <w:numPr>
          <w:ilvl w:val="0"/>
          <w:numId w:val="90"/>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A fake news site publishing a false report that a politician was arrested</w:t>
      </w:r>
    </w:p>
    <w:p w:rsidR="00000000" w:rsidDel="00000000" w:rsidP="00000000" w:rsidRDefault="00000000" w:rsidRPr="00000000" w14:paraId="00000157">
      <w:pPr>
        <w:numPr>
          <w:ilvl w:val="0"/>
          <w:numId w:val="90"/>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A viral image with a completely made-up caption that contradicts the visual evidence</w:t>
        <w:br w:type="textWrapping"/>
        <w:br w:type="textWrapping"/>
        <w:br w:type="textWrapping"/>
      </w:r>
    </w:p>
    <w:p w:rsidR="00000000" w:rsidDel="00000000" w:rsidP="00000000" w:rsidRDefault="00000000" w:rsidRPr="00000000" w14:paraId="00000158">
      <w:pPr>
        <w:numPr>
          <w:ilvl w:val="0"/>
          <w:numId w:val="42"/>
        </w:numPr>
        <w:ind w:left="720" w:hanging="360"/>
        <w:rPr>
          <w:b w:val="1"/>
          <w:bCs w:val="1"/>
          <w:color w:val="000000"/>
        </w:rPr>
      </w:pPr>
      <w:r w:rsidDel="00000000" w:rsidR="00000000" w:rsidRPr="00000000">
        <w:rPr>
          <w:b w:val="1"/>
          <w:bCs w:val="1"/>
          <w:color w:val="000000"/>
          <w:rtl w:val="0"/>
        </w:rPr>
        <w:t xml:space="preserve">Deepfake</w:t>
      </w:r>
      <w:r w:rsidDel="00000000" w:rsidR="00000000" w:rsidRPr="00000000">
        <w:rPr>
          <w:color w:val="000000"/>
          <w:rtl w:val="0"/>
        </w:rPr>
        <w:t xml:space="preserve">: </w:t>
      </w:r>
      <w:r w:rsidDel="00000000" w:rsidR="00000000" w:rsidRPr="00000000">
        <w:rPr>
          <w:rtl w:val="0"/>
        </w:rPr>
      </w:r>
    </w:p>
    <w:p w:rsidR="00000000" w:rsidDel="00000000" w:rsidP="00000000" w:rsidRDefault="00000000" w:rsidRPr="00000000" w14:paraId="00000159">
      <w:pPr>
        <w:ind w:left="708" w:firstLine="0"/>
        <w:rPr>
          <w:i w:val="1"/>
          <w:iCs w:val="1"/>
          <w:color w:val="000000"/>
        </w:rPr>
      </w:pPr>
      <w:r w:rsidDel="00000000" w:rsidR="00000000" w:rsidRPr="00000000">
        <w:rPr>
          <w:i w:val="1"/>
          <w:iCs w:val="1"/>
          <w:color w:val="000000"/>
          <w:rtl w:val="0"/>
        </w:rPr>
        <w:t xml:space="preserve">Synthetic media (usually video or audio) generated by AI to imitate real people, often convincingly.</w:t>
        <w:br w:type="textWrapping"/>
        <w:t xml:space="preserve">Example: A video showing a politician saying things they never actually said.</w:t>
      </w:r>
    </w:p>
    <w:p w:rsidR="00000000" w:rsidDel="00000000" w:rsidP="00000000" w:rsidRDefault="00000000" w:rsidRPr="00000000" w14:paraId="0000015A">
      <w:pPr>
        <w:pStyle w:val="Heading3"/>
        <w:spacing w:after="0" w:before="0" w:lineRule="auto"/>
        <w:ind w:left="708" w:firstLine="0"/>
        <w:rPr>
          <w:b w:val="1"/>
          <w:bCs w:val="1"/>
          <w:color w:val="000000"/>
          <w:sz w:val="20"/>
          <w:szCs w:val="20"/>
        </w:rPr>
      </w:pPr>
      <w:r w:rsidDel="00000000" w:rsidR="00000000" w:rsidRPr="00000000">
        <w:rPr>
          <w:b w:val="1"/>
          <w:bCs w:val="1"/>
          <w:color w:val="000000"/>
          <w:sz w:val="20"/>
          <w:szCs w:val="20"/>
          <w:rtl w:val="0"/>
        </w:rPr>
        <w:t xml:space="preserve">Key characteristics of deepfakes</w:t>
      </w:r>
    </w:p>
    <w:p w:rsidR="00000000" w:rsidDel="00000000" w:rsidP="00000000" w:rsidRDefault="00000000" w:rsidRPr="00000000" w14:paraId="0000015B">
      <w:pPr>
        <w:pBdr>
          <w:top w:space="0" w:sz="0" w:val="nil"/>
          <w:left w:space="0" w:sz="0" w:val="nil"/>
          <w:bottom w:space="0" w:sz="0" w:val="nil"/>
          <w:right w:space="0" w:sz="0" w:val="nil"/>
          <w:between w:space="0" w:sz="0" w:val="nil"/>
        </w:pBdr>
        <w:spacing w:after="0" w:before="0" w:lineRule="auto"/>
        <w:rPr>
          <w:color w:val="000000"/>
          <w:sz w:val="20"/>
          <w:szCs w:val="20"/>
        </w:rPr>
      </w:pPr>
      <w:r w:rsidDel="00000000" w:rsidR="00000000" w:rsidRPr="00000000">
        <w:rPr>
          <w:rtl w:val="0"/>
        </w:rPr>
      </w:r>
    </w:p>
    <w:p w:rsidR="00000000" w:rsidDel="00000000" w:rsidP="00000000" w:rsidRDefault="00000000" w:rsidRPr="00000000" w14:paraId="0000015C">
      <w:pPr>
        <w:pBdr>
          <w:top w:space="0" w:sz="0" w:val="nil"/>
          <w:left w:space="0" w:sz="0" w:val="nil"/>
          <w:bottom w:space="0" w:sz="0" w:val="nil"/>
          <w:right w:space="0" w:sz="0" w:val="nil"/>
          <w:between w:space="0" w:sz="0" w:val="nil"/>
        </w:pBdr>
        <w:spacing w:after="0" w:before="0" w:lineRule="auto"/>
        <w:ind w:left="708" w:firstLine="0"/>
        <w:rPr>
          <w:color w:val="000000"/>
          <w:sz w:val="20"/>
          <w:szCs w:val="20"/>
        </w:rPr>
      </w:pPr>
      <w:r w:rsidDel="00000000" w:rsidR="00000000" w:rsidRPr="00000000">
        <w:rPr>
          <w:color w:val="000000"/>
          <w:sz w:val="20"/>
          <w:szCs w:val="20"/>
          <w:rtl w:val="0"/>
        </w:rPr>
        <w:t xml:space="preserve">They are powerful forms of </w:t>
      </w:r>
      <w:r w:rsidDel="00000000" w:rsidR="00000000" w:rsidRPr="00000000">
        <w:rPr>
          <w:b w:val="1"/>
          <w:bCs w:val="1"/>
          <w:color w:val="000000"/>
          <w:sz w:val="20"/>
          <w:szCs w:val="20"/>
          <w:rtl w:val="0"/>
        </w:rPr>
        <w:t xml:space="preserve">synthetic disinformation</w:t>
      </w:r>
      <w:r w:rsidDel="00000000" w:rsidR="00000000" w:rsidRPr="00000000">
        <w:rPr>
          <w:color w:val="000000"/>
          <w:sz w:val="20"/>
          <w:szCs w:val="20"/>
          <w:rtl w:val="0"/>
        </w:rPr>
        <w:t xml:space="preserve"> and can be highly realistic, making them difficult to detect without careful analysis or specialized tools.</w:t>
      </w:r>
    </w:p>
    <w:p w:rsidR="00000000" w:rsidDel="00000000" w:rsidP="00000000" w:rsidRDefault="00000000" w:rsidRPr="00000000" w14:paraId="0000015D">
      <w:pPr>
        <w:pStyle w:val="Heading3"/>
        <w:spacing w:after="0" w:before="0" w:lineRule="auto"/>
        <w:ind w:left="708" w:firstLine="0"/>
        <w:rPr>
          <w:b w:val="1"/>
          <w:bCs w:val="1"/>
          <w:color w:val="000000"/>
          <w:sz w:val="20"/>
          <w:szCs w:val="20"/>
        </w:rPr>
      </w:pPr>
      <w:r w:rsidDel="00000000" w:rsidR="00000000" w:rsidRPr="00000000">
        <w:rPr>
          <w:color w:val="000000"/>
          <w:sz w:val="20"/>
          <w:szCs w:val="20"/>
          <w:rtl w:val="0"/>
        </w:rPr>
        <w:t xml:space="preserve">1. </w:t>
      </w:r>
      <w:r w:rsidDel="00000000" w:rsidR="00000000" w:rsidRPr="00000000">
        <w:rPr>
          <w:b w:val="1"/>
          <w:bCs w:val="1"/>
          <w:color w:val="000000"/>
          <w:sz w:val="20"/>
          <w:szCs w:val="20"/>
          <w:rtl w:val="0"/>
        </w:rPr>
        <w:t xml:space="preserve">AI-generated or AI-manipulated</w:t>
      </w:r>
    </w:p>
    <w:p w:rsidR="00000000" w:rsidDel="00000000" w:rsidP="00000000" w:rsidRDefault="00000000" w:rsidRPr="00000000" w14:paraId="0000015E">
      <w:pPr>
        <w:numPr>
          <w:ilvl w:val="0"/>
          <w:numId w:val="91"/>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Created using </w:t>
      </w:r>
      <w:r w:rsidDel="00000000" w:rsidR="00000000" w:rsidRPr="00000000">
        <w:rPr>
          <w:b w:val="1"/>
          <w:bCs w:val="1"/>
          <w:color w:val="000000"/>
          <w:sz w:val="20"/>
          <w:szCs w:val="20"/>
          <w:rtl w:val="0"/>
        </w:rPr>
        <w:t xml:space="preserve">machine learning techniques</w:t>
      </w:r>
      <w:r w:rsidDel="00000000" w:rsidR="00000000" w:rsidRPr="00000000">
        <w:rPr>
          <w:color w:val="000000"/>
          <w:sz w:val="20"/>
          <w:szCs w:val="20"/>
          <w:rtl w:val="0"/>
        </w:rPr>
        <w:t xml:space="preserve">, especially </w:t>
      </w:r>
      <w:r w:rsidDel="00000000" w:rsidR="00000000" w:rsidRPr="00000000">
        <w:rPr>
          <w:b w:val="1"/>
          <w:bCs w:val="1"/>
          <w:color w:val="000000"/>
          <w:sz w:val="20"/>
          <w:szCs w:val="20"/>
          <w:rtl w:val="0"/>
        </w:rPr>
        <w:t xml:space="preserve">deep learning</w:t>
      </w:r>
      <w:r w:rsidDel="00000000" w:rsidR="00000000" w:rsidRPr="00000000">
        <w:rPr>
          <w:color w:val="000000"/>
          <w:sz w:val="20"/>
          <w:szCs w:val="20"/>
          <w:rtl w:val="0"/>
        </w:rPr>
        <w:t xml:space="preserve"> and </w:t>
      </w:r>
      <w:r w:rsidDel="00000000" w:rsidR="00000000" w:rsidRPr="00000000">
        <w:rPr>
          <w:b w:val="1"/>
          <w:bCs w:val="1"/>
          <w:color w:val="000000"/>
          <w:sz w:val="20"/>
          <w:szCs w:val="20"/>
          <w:rtl w:val="0"/>
        </w:rPr>
        <w:t xml:space="preserve">generative adversarial networks (GANs)</w:t>
      </w:r>
      <w:r w:rsidDel="00000000" w:rsidR="00000000" w:rsidRPr="00000000">
        <w:rPr>
          <w:color w:val="000000"/>
          <w:sz w:val="20"/>
          <w:szCs w:val="20"/>
          <w:rtl w:val="0"/>
        </w:rPr>
        <w:t xml:space="preserve">.</w:t>
      </w:r>
    </w:p>
    <w:p w:rsidR="00000000" w:rsidDel="00000000" w:rsidP="00000000" w:rsidRDefault="00000000" w:rsidRPr="00000000" w14:paraId="0000015F">
      <w:pPr>
        <w:numPr>
          <w:ilvl w:val="0"/>
          <w:numId w:val="91"/>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Often involves mapping one person’s face or voice onto another’s.</w:t>
      </w:r>
    </w:p>
    <w:p w:rsidR="00000000" w:rsidDel="00000000" w:rsidP="00000000" w:rsidRDefault="00000000" w:rsidRPr="00000000" w14:paraId="00000160">
      <w:pPr>
        <w:pStyle w:val="Heading3"/>
        <w:spacing w:after="0" w:before="0" w:lineRule="auto"/>
        <w:ind w:left="708" w:firstLine="0"/>
        <w:rPr>
          <w:b w:val="1"/>
          <w:bCs w:val="1"/>
          <w:color w:val="000000"/>
          <w:sz w:val="20"/>
          <w:szCs w:val="20"/>
        </w:rPr>
      </w:pPr>
      <w:r w:rsidDel="00000000" w:rsidR="00000000" w:rsidRPr="00000000">
        <w:rPr>
          <w:color w:val="000000"/>
          <w:sz w:val="20"/>
          <w:szCs w:val="20"/>
          <w:rtl w:val="0"/>
        </w:rPr>
        <w:t xml:space="preserve">2. </w:t>
      </w:r>
      <w:r w:rsidDel="00000000" w:rsidR="00000000" w:rsidRPr="00000000">
        <w:rPr>
          <w:b w:val="1"/>
          <w:bCs w:val="1"/>
          <w:color w:val="000000"/>
          <w:sz w:val="20"/>
          <w:szCs w:val="20"/>
          <w:rtl w:val="0"/>
        </w:rPr>
        <w:t xml:space="preserve">Hyper-realistic appearance</w:t>
      </w:r>
    </w:p>
    <w:p w:rsidR="00000000" w:rsidDel="00000000" w:rsidP="00000000" w:rsidRDefault="00000000" w:rsidRPr="00000000" w14:paraId="00000161">
      <w:pPr>
        <w:numPr>
          <w:ilvl w:val="0"/>
          <w:numId w:val="93"/>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Designed to </w:t>
      </w:r>
      <w:r w:rsidDel="00000000" w:rsidR="00000000" w:rsidRPr="00000000">
        <w:rPr>
          <w:b w:val="1"/>
          <w:bCs w:val="1"/>
          <w:color w:val="000000"/>
          <w:sz w:val="20"/>
          <w:szCs w:val="20"/>
          <w:rtl w:val="0"/>
        </w:rPr>
        <w:t xml:space="preserve">look and sound convincingly real</w:t>
      </w:r>
      <w:r w:rsidDel="00000000" w:rsidR="00000000" w:rsidRPr="00000000">
        <w:rPr>
          <w:color w:val="000000"/>
          <w:sz w:val="20"/>
          <w:szCs w:val="20"/>
          <w:rtl w:val="0"/>
        </w:rPr>
        <w:t xml:space="preserve">, often mimicking facial expressions, lip movements, and voice tone with high precision.</w:t>
      </w:r>
    </w:p>
    <w:p w:rsidR="00000000" w:rsidDel="00000000" w:rsidP="00000000" w:rsidRDefault="00000000" w:rsidRPr="00000000" w14:paraId="00000162">
      <w:pPr>
        <w:numPr>
          <w:ilvl w:val="0"/>
          <w:numId w:val="93"/>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Hard to spot with the naked eye.</w:t>
      </w:r>
    </w:p>
    <w:p w:rsidR="00000000" w:rsidDel="00000000" w:rsidP="00000000" w:rsidRDefault="00000000" w:rsidRPr="00000000" w14:paraId="00000163">
      <w:pPr>
        <w:pStyle w:val="Heading3"/>
        <w:spacing w:after="0" w:before="0" w:lineRule="auto"/>
        <w:ind w:left="708" w:firstLine="0"/>
        <w:rPr>
          <w:b w:val="1"/>
          <w:bCs w:val="1"/>
          <w:color w:val="000000"/>
          <w:sz w:val="20"/>
          <w:szCs w:val="20"/>
        </w:rPr>
      </w:pPr>
      <w:r w:rsidDel="00000000" w:rsidR="00000000" w:rsidRPr="00000000">
        <w:rPr>
          <w:color w:val="000000"/>
          <w:sz w:val="20"/>
          <w:szCs w:val="20"/>
          <w:rtl w:val="0"/>
        </w:rPr>
        <w:t xml:space="preserve">3. </w:t>
      </w:r>
      <w:r w:rsidDel="00000000" w:rsidR="00000000" w:rsidRPr="00000000">
        <w:rPr>
          <w:b w:val="1"/>
          <w:bCs w:val="1"/>
          <w:color w:val="000000"/>
          <w:sz w:val="20"/>
          <w:szCs w:val="20"/>
          <w:rtl w:val="0"/>
        </w:rPr>
        <w:t xml:space="preserve">Deceptive purpose</w:t>
      </w:r>
    </w:p>
    <w:p w:rsidR="00000000" w:rsidDel="00000000" w:rsidP="00000000" w:rsidRDefault="00000000" w:rsidRPr="00000000" w14:paraId="00000164">
      <w:pPr>
        <w:numPr>
          <w:ilvl w:val="0"/>
          <w:numId w:val="30"/>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Frequently used for </w:t>
      </w:r>
      <w:r w:rsidDel="00000000" w:rsidR="00000000" w:rsidRPr="00000000">
        <w:rPr>
          <w:b w:val="1"/>
          <w:bCs w:val="1"/>
          <w:color w:val="000000"/>
          <w:sz w:val="20"/>
          <w:szCs w:val="20"/>
          <w:rtl w:val="0"/>
        </w:rPr>
        <w:t xml:space="preserve">malicious intent</w:t>
      </w:r>
      <w:r w:rsidDel="00000000" w:rsidR="00000000" w:rsidRPr="00000000">
        <w:rPr>
          <w:color w:val="000000"/>
          <w:sz w:val="20"/>
          <w:szCs w:val="20"/>
          <w:rtl w:val="0"/>
        </w:rPr>
        <w:t xml:space="preserve">, including:</w:t>
      </w:r>
    </w:p>
    <w:p w:rsidR="00000000" w:rsidDel="00000000" w:rsidP="00000000" w:rsidRDefault="00000000" w:rsidRPr="00000000" w14:paraId="00000165">
      <w:pPr>
        <w:numPr>
          <w:ilvl w:val="1"/>
          <w:numId w:val="30"/>
        </w:numPr>
        <w:pBdr>
          <w:top w:space="0" w:sz="0" w:val="nil"/>
          <w:left w:space="0" w:sz="0" w:val="nil"/>
          <w:bottom w:space="0" w:sz="0" w:val="nil"/>
          <w:right w:space="0" w:sz="0" w:val="nil"/>
          <w:between w:space="0" w:sz="0" w:val="nil"/>
        </w:pBdr>
        <w:spacing w:after="0" w:before="0" w:lineRule="auto"/>
        <w:ind w:left="2148" w:hanging="360"/>
        <w:rPr>
          <w:color w:val="000000"/>
          <w:sz w:val="20"/>
          <w:szCs w:val="20"/>
        </w:rPr>
      </w:pPr>
      <w:r w:rsidDel="00000000" w:rsidR="00000000" w:rsidRPr="00000000">
        <w:rPr>
          <w:color w:val="000000"/>
          <w:sz w:val="20"/>
          <w:szCs w:val="20"/>
          <w:rtl w:val="0"/>
        </w:rPr>
        <w:t xml:space="preserve">Political manipulation</w:t>
      </w:r>
    </w:p>
    <w:p w:rsidR="00000000" w:rsidDel="00000000" w:rsidP="00000000" w:rsidRDefault="00000000" w:rsidRPr="00000000" w14:paraId="00000166">
      <w:pPr>
        <w:numPr>
          <w:ilvl w:val="1"/>
          <w:numId w:val="30"/>
        </w:numPr>
        <w:pBdr>
          <w:top w:space="0" w:sz="0" w:val="nil"/>
          <w:left w:space="0" w:sz="0" w:val="nil"/>
          <w:bottom w:space="0" w:sz="0" w:val="nil"/>
          <w:right w:space="0" w:sz="0" w:val="nil"/>
          <w:between w:space="0" w:sz="0" w:val="nil"/>
        </w:pBdr>
        <w:spacing w:after="0" w:before="0" w:lineRule="auto"/>
        <w:ind w:left="2148" w:hanging="360"/>
        <w:rPr>
          <w:color w:val="000000"/>
          <w:sz w:val="20"/>
          <w:szCs w:val="20"/>
        </w:rPr>
      </w:pPr>
      <w:r w:rsidDel="00000000" w:rsidR="00000000" w:rsidRPr="00000000">
        <w:rPr>
          <w:color w:val="000000"/>
          <w:sz w:val="20"/>
          <w:szCs w:val="20"/>
          <w:rtl w:val="0"/>
        </w:rPr>
        <w:t xml:space="preserve">Celebrity hoaxes</w:t>
      </w:r>
    </w:p>
    <w:p w:rsidR="00000000" w:rsidDel="00000000" w:rsidP="00000000" w:rsidRDefault="00000000" w:rsidRPr="00000000" w14:paraId="00000167">
      <w:pPr>
        <w:numPr>
          <w:ilvl w:val="1"/>
          <w:numId w:val="30"/>
        </w:numPr>
        <w:pBdr>
          <w:top w:space="0" w:sz="0" w:val="nil"/>
          <w:left w:space="0" w:sz="0" w:val="nil"/>
          <w:bottom w:space="0" w:sz="0" w:val="nil"/>
          <w:right w:space="0" w:sz="0" w:val="nil"/>
          <w:between w:space="0" w:sz="0" w:val="nil"/>
        </w:pBdr>
        <w:spacing w:after="0" w:before="0" w:lineRule="auto"/>
        <w:ind w:left="2148" w:hanging="360"/>
        <w:rPr>
          <w:color w:val="000000"/>
          <w:sz w:val="20"/>
          <w:szCs w:val="20"/>
        </w:rPr>
      </w:pPr>
      <w:r w:rsidDel="00000000" w:rsidR="00000000" w:rsidRPr="00000000">
        <w:rPr>
          <w:color w:val="000000"/>
          <w:sz w:val="20"/>
          <w:szCs w:val="20"/>
          <w:rtl w:val="0"/>
        </w:rPr>
        <w:t xml:space="preserve">Fraud and scams</w:t>
      </w:r>
    </w:p>
    <w:p w:rsidR="00000000" w:rsidDel="00000000" w:rsidP="00000000" w:rsidRDefault="00000000" w:rsidRPr="00000000" w14:paraId="00000168">
      <w:pPr>
        <w:numPr>
          <w:ilvl w:val="1"/>
          <w:numId w:val="30"/>
        </w:numPr>
        <w:pBdr>
          <w:top w:space="0" w:sz="0" w:val="nil"/>
          <w:left w:space="0" w:sz="0" w:val="nil"/>
          <w:bottom w:space="0" w:sz="0" w:val="nil"/>
          <w:right w:space="0" w:sz="0" w:val="nil"/>
          <w:between w:space="0" w:sz="0" w:val="nil"/>
        </w:pBdr>
        <w:spacing w:after="0" w:before="0" w:lineRule="auto"/>
        <w:ind w:left="2148" w:hanging="360"/>
        <w:rPr>
          <w:color w:val="000000"/>
          <w:sz w:val="20"/>
          <w:szCs w:val="20"/>
        </w:rPr>
      </w:pPr>
      <w:r w:rsidDel="00000000" w:rsidR="00000000" w:rsidRPr="00000000">
        <w:rPr>
          <w:color w:val="000000"/>
          <w:sz w:val="20"/>
          <w:szCs w:val="20"/>
          <w:rtl w:val="0"/>
        </w:rPr>
        <w:t xml:space="preserve">Revenge or harassment</w:t>
      </w:r>
    </w:p>
    <w:p w:rsidR="00000000" w:rsidDel="00000000" w:rsidP="00000000" w:rsidRDefault="00000000" w:rsidRPr="00000000" w14:paraId="00000169">
      <w:pPr>
        <w:numPr>
          <w:ilvl w:val="0"/>
          <w:numId w:val="30"/>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They can spread </w:t>
      </w:r>
      <w:r w:rsidDel="00000000" w:rsidR="00000000" w:rsidRPr="00000000">
        <w:rPr>
          <w:b w:val="1"/>
          <w:bCs w:val="1"/>
          <w:color w:val="000000"/>
          <w:sz w:val="20"/>
          <w:szCs w:val="20"/>
          <w:rtl w:val="0"/>
        </w:rPr>
        <w:t xml:space="preserve">false narratives</w:t>
      </w:r>
      <w:r w:rsidDel="00000000" w:rsidR="00000000" w:rsidRPr="00000000">
        <w:rPr>
          <w:color w:val="000000"/>
          <w:sz w:val="20"/>
          <w:szCs w:val="20"/>
          <w:rtl w:val="0"/>
        </w:rPr>
        <w:t xml:space="preserve"> that damage reputations or mislead the public.</w:t>
      </w:r>
    </w:p>
    <w:p w:rsidR="00000000" w:rsidDel="00000000" w:rsidP="00000000" w:rsidRDefault="00000000" w:rsidRPr="00000000" w14:paraId="0000016A">
      <w:pPr>
        <w:pStyle w:val="Heading3"/>
        <w:spacing w:after="0" w:before="0" w:lineRule="auto"/>
        <w:ind w:left="708" w:firstLine="0"/>
        <w:rPr>
          <w:b w:val="1"/>
          <w:bCs w:val="1"/>
          <w:color w:val="000000"/>
          <w:sz w:val="20"/>
          <w:szCs w:val="20"/>
        </w:rPr>
      </w:pPr>
      <w:r w:rsidDel="00000000" w:rsidR="00000000" w:rsidRPr="00000000">
        <w:rPr>
          <w:color w:val="000000"/>
          <w:sz w:val="20"/>
          <w:szCs w:val="20"/>
          <w:rtl w:val="0"/>
        </w:rPr>
        <w:t xml:space="preserve">4. </w:t>
      </w:r>
      <w:r w:rsidDel="00000000" w:rsidR="00000000" w:rsidRPr="00000000">
        <w:rPr>
          <w:b w:val="1"/>
          <w:bCs w:val="1"/>
          <w:color w:val="000000"/>
          <w:sz w:val="20"/>
          <w:szCs w:val="20"/>
          <w:rtl w:val="0"/>
        </w:rPr>
        <w:t xml:space="preserve">Audio and visual manipulation</w:t>
      </w:r>
    </w:p>
    <w:p w:rsidR="00000000" w:rsidDel="00000000" w:rsidP="00000000" w:rsidRDefault="00000000" w:rsidRPr="00000000" w14:paraId="0000016B">
      <w:pPr>
        <w:numPr>
          <w:ilvl w:val="0"/>
          <w:numId w:val="31"/>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Not limited to videos—can include </w:t>
      </w:r>
      <w:r w:rsidDel="00000000" w:rsidR="00000000" w:rsidRPr="00000000">
        <w:rPr>
          <w:b w:val="1"/>
          <w:bCs w:val="1"/>
          <w:color w:val="000000"/>
          <w:sz w:val="20"/>
          <w:szCs w:val="20"/>
          <w:rtl w:val="0"/>
        </w:rPr>
        <w:t xml:space="preserve">fake audio clips</w:t>
      </w:r>
      <w:r w:rsidDel="00000000" w:rsidR="00000000" w:rsidRPr="00000000">
        <w:rPr>
          <w:color w:val="000000"/>
          <w:sz w:val="20"/>
          <w:szCs w:val="20"/>
          <w:rtl w:val="0"/>
        </w:rPr>
        <w:t xml:space="preserve"> of people saying things they never said.</w:t>
      </w:r>
    </w:p>
    <w:p w:rsidR="00000000" w:rsidDel="00000000" w:rsidP="00000000" w:rsidRDefault="00000000" w:rsidRPr="00000000" w14:paraId="0000016C">
      <w:pPr>
        <w:numPr>
          <w:ilvl w:val="0"/>
          <w:numId w:val="31"/>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Voice cloning software can imitate tone, rhythm, and accent.</w:t>
      </w:r>
    </w:p>
    <w:p w:rsidR="00000000" w:rsidDel="00000000" w:rsidP="00000000" w:rsidRDefault="00000000" w:rsidRPr="00000000" w14:paraId="0000016D">
      <w:pPr>
        <w:pStyle w:val="Heading3"/>
        <w:spacing w:after="0" w:before="0" w:lineRule="auto"/>
        <w:ind w:left="708" w:firstLine="0"/>
        <w:rPr>
          <w:b w:val="1"/>
          <w:bCs w:val="1"/>
          <w:color w:val="000000"/>
          <w:sz w:val="20"/>
          <w:szCs w:val="20"/>
        </w:rPr>
      </w:pPr>
      <w:r w:rsidDel="00000000" w:rsidR="00000000" w:rsidRPr="00000000">
        <w:rPr>
          <w:color w:val="000000"/>
          <w:sz w:val="20"/>
          <w:szCs w:val="20"/>
          <w:rtl w:val="0"/>
        </w:rPr>
        <w:t xml:space="preserve">5. </w:t>
      </w:r>
      <w:r w:rsidDel="00000000" w:rsidR="00000000" w:rsidRPr="00000000">
        <w:rPr>
          <w:b w:val="1"/>
          <w:bCs w:val="1"/>
          <w:color w:val="000000"/>
          <w:sz w:val="20"/>
          <w:szCs w:val="20"/>
          <w:rtl w:val="0"/>
        </w:rPr>
        <w:t xml:space="preserve">Often shared on social media</w:t>
      </w:r>
    </w:p>
    <w:p w:rsidR="00000000" w:rsidDel="00000000" w:rsidP="00000000" w:rsidRDefault="00000000" w:rsidRPr="00000000" w14:paraId="0000016E">
      <w:pPr>
        <w:numPr>
          <w:ilvl w:val="0"/>
          <w:numId w:val="33"/>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Deepfakes are typically </w:t>
      </w:r>
      <w:r w:rsidDel="00000000" w:rsidR="00000000" w:rsidRPr="00000000">
        <w:rPr>
          <w:b w:val="1"/>
          <w:bCs w:val="1"/>
          <w:color w:val="000000"/>
          <w:sz w:val="20"/>
          <w:szCs w:val="20"/>
          <w:rtl w:val="0"/>
        </w:rPr>
        <w:t xml:space="preserve">shared virally</w:t>
      </w:r>
      <w:r w:rsidDel="00000000" w:rsidR="00000000" w:rsidRPr="00000000">
        <w:rPr>
          <w:color w:val="000000"/>
          <w:sz w:val="20"/>
          <w:szCs w:val="20"/>
          <w:rtl w:val="0"/>
        </w:rPr>
        <w:t xml:space="preserve"> through social platforms, gaining traction due to their shock or entertainment value.</w:t>
      </w:r>
    </w:p>
    <w:p w:rsidR="00000000" w:rsidDel="00000000" w:rsidP="00000000" w:rsidRDefault="00000000" w:rsidRPr="00000000" w14:paraId="0000016F">
      <w:pPr>
        <w:numPr>
          <w:ilvl w:val="0"/>
          <w:numId w:val="33"/>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Many users may not realize they’re fake.</w:t>
      </w:r>
    </w:p>
    <w:p w:rsidR="00000000" w:rsidDel="00000000" w:rsidP="00000000" w:rsidRDefault="00000000" w:rsidRPr="00000000" w14:paraId="00000170">
      <w:pPr>
        <w:pStyle w:val="Heading3"/>
        <w:spacing w:after="0" w:before="0" w:lineRule="auto"/>
        <w:ind w:left="708" w:firstLine="0"/>
        <w:rPr>
          <w:b w:val="1"/>
          <w:bCs w:val="1"/>
          <w:color w:val="000000"/>
          <w:sz w:val="20"/>
          <w:szCs w:val="20"/>
        </w:rPr>
      </w:pPr>
      <w:r w:rsidDel="00000000" w:rsidR="00000000" w:rsidRPr="00000000">
        <w:rPr>
          <w:color w:val="000000"/>
          <w:sz w:val="20"/>
          <w:szCs w:val="20"/>
          <w:rtl w:val="0"/>
        </w:rPr>
        <w:t xml:space="preserve">6. </w:t>
      </w:r>
      <w:r w:rsidDel="00000000" w:rsidR="00000000" w:rsidRPr="00000000">
        <w:rPr>
          <w:b w:val="1"/>
          <w:bCs w:val="1"/>
          <w:color w:val="000000"/>
          <w:sz w:val="20"/>
          <w:szCs w:val="20"/>
          <w:rtl w:val="0"/>
        </w:rPr>
        <w:t xml:space="preserve">Fuel the “Liar’s dividend”</w:t>
      </w:r>
    </w:p>
    <w:p w:rsidR="00000000" w:rsidDel="00000000" w:rsidP="00000000" w:rsidRDefault="00000000" w:rsidRPr="00000000" w14:paraId="00000171">
      <w:pPr>
        <w:numPr>
          <w:ilvl w:val="0"/>
          <w:numId w:val="34"/>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Even real videos can be </w:t>
      </w:r>
      <w:r w:rsidDel="00000000" w:rsidR="00000000" w:rsidRPr="00000000">
        <w:rPr>
          <w:b w:val="1"/>
          <w:bCs w:val="1"/>
          <w:color w:val="000000"/>
          <w:sz w:val="20"/>
          <w:szCs w:val="20"/>
          <w:rtl w:val="0"/>
        </w:rPr>
        <w:t xml:space="preserve">falsely dismissed as deepfakes</w:t>
      </w:r>
      <w:r w:rsidDel="00000000" w:rsidR="00000000" w:rsidRPr="00000000">
        <w:rPr>
          <w:color w:val="000000"/>
          <w:sz w:val="20"/>
          <w:szCs w:val="20"/>
          <w:rtl w:val="0"/>
        </w:rPr>
        <w:t xml:space="preserve">, leading to </w:t>
      </w:r>
      <w:r w:rsidDel="00000000" w:rsidR="00000000" w:rsidRPr="00000000">
        <w:rPr>
          <w:b w:val="1"/>
          <w:bCs w:val="1"/>
          <w:color w:val="000000"/>
          <w:sz w:val="20"/>
          <w:szCs w:val="20"/>
          <w:rtl w:val="0"/>
        </w:rPr>
        <w:t xml:space="preserve">public distrust</w:t>
      </w:r>
      <w:r w:rsidDel="00000000" w:rsidR="00000000" w:rsidRPr="00000000">
        <w:rPr>
          <w:color w:val="000000"/>
          <w:sz w:val="20"/>
          <w:szCs w:val="20"/>
          <w:rtl w:val="0"/>
        </w:rPr>
        <w:t xml:space="preserve"> in authentic evidence.</w:t>
      </w:r>
    </w:p>
    <w:p w:rsidR="00000000" w:rsidDel="00000000" w:rsidP="00000000" w:rsidRDefault="00000000" w:rsidRPr="00000000" w14:paraId="00000172">
      <w:pPr>
        <w:numPr>
          <w:ilvl w:val="0"/>
          <w:numId w:val="34"/>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This erodes confidence in video/audio as reliable forms of proof.</w:t>
      </w:r>
    </w:p>
    <w:p w:rsidR="00000000" w:rsidDel="00000000" w:rsidP="00000000" w:rsidRDefault="00000000" w:rsidRPr="00000000" w14:paraId="00000173">
      <w:pPr>
        <w:pStyle w:val="Heading3"/>
        <w:spacing w:after="0" w:before="0" w:lineRule="auto"/>
        <w:ind w:left="708" w:firstLine="0"/>
        <w:rPr>
          <w:color w:val="000000"/>
          <w:sz w:val="20"/>
          <w:szCs w:val="20"/>
        </w:rPr>
      </w:pPr>
      <w:r w:rsidDel="00000000" w:rsidR="00000000" w:rsidRPr="00000000">
        <w:rPr>
          <w:color w:val="000000"/>
          <w:sz w:val="20"/>
          <w:szCs w:val="20"/>
          <w:rtl w:val="0"/>
        </w:rPr>
        <w:t xml:space="preserve">Examples:</w:t>
      </w:r>
    </w:p>
    <w:p w:rsidR="00000000" w:rsidDel="00000000" w:rsidP="00000000" w:rsidRDefault="00000000" w:rsidRPr="00000000" w14:paraId="00000174">
      <w:pPr>
        <w:numPr>
          <w:ilvl w:val="0"/>
          <w:numId w:val="35"/>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A fake video of a world leader making a provocative statement they never made</w:t>
      </w:r>
    </w:p>
    <w:p w:rsidR="00000000" w:rsidDel="00000000" w:rsidP="00000000" w:rsidRDefault="00000000" w:rsidRPr="00000000" w14:paraId="00000175">
      <w:pPr>
        <w:numPr>
          <w:ilvl w:val="0"/>
          <w:numId w:val="35"/>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An altered interview where a celebrity appears to confess to something untrue</w:t>
      </w:r>
    </w:p>
    <w:p w:rsidR="00000000" w:rsidDel="00000000" w:rsidP="00000000" w:rsidRDefault="00000000" w:rsidRPr="00000000" w14:paraId="00000176">
      <w:pPr>
        <w:numPr>
          <w:ilvl w:val="0"/>
          <w:numId w:val="35"/>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An AI-generated voice impersonating a CEO to commit financial fraud</w:t>
      </w:r>
    </w:p>
    <w:p w:rsidR="00000000" w:rsidDel="00000000" w:rsidP="00000000" w:rsidRDefault="00000000" w:rsidRPr="00000000" w14:paraId="00000177">
      <w:pPr>
        <w:numPr>
          <w:ilvl w:val="0"/>
          <w:numId w:val="42"/>
        </w:numPr>
        <w:ind w:left="720" w:hanging="360"/>
        <w:rPr>
          <w:b w:val="1"/>
          <w:bCs w:val="1"/>
          <w:color w:val="000000"/>
        </w:rPr>
      </w:pPr>
      <w:r w:rsidDel="00000000" w:rsidR="00000000" w:rsidRPr="00000000">
        <w:rPr>
          <w:b w:val="1"/>
          <w:bCs w:val="1"/>
          <w:color w:val="000000"/>
          <w:rtl w:val="0"/>
        </w:rPr>
        <w:t xml:space="preserve">Propaganda</w:t>
      </w:r>
      <w:r w:rsidDel="00000000" w:rsidR="00000000" w:rsidRPr="00000000">
        <w:rPr>
          <w:color w:val="000000"/>
          <w:rtl w:val="0"/>
        </w:rPr>
        <w:t xml:space="preserve">: </w:t>
      </w:r>
      <w:r w:rsidDel="00000000" w:rsidR="00000000" w:rsidRPr="00000000">
        <w:rPr>
          <w:rtl w:val="0"/>
        </w:rPr>
      </w:r>
    </w:p>
    <w:p w:rsidR="00000000" w:rsidDel="00000000" w:rsidP="00000000" w:rsidRDefault="00000000" w:rsidRPr="00000000" w14:paraId="00000178">
      <w:pPr>
        <w:ind w:left="708" w:firstLine="0"/>
        <w:rPr>
          <w:i w:val="1"/>
          <w:iCs w:val="1"/>
          <w:color w:val="000000"/>
        </w:rPr>
      </w:pPr>
      <w:r w:rsidDel="00000000" w:rsidR="00000000" w:rsidRPr="00000000">
        <w:rPr>
          <w:i w:val="1"/>
          <w:iCs w:val="1"/>
          <w:color w:val="000000"/>
          <w:rtl w:val="0"/>
        </w:rPr>
        <w:t xml:space="preserve">Propaganda is information—often biased, misleading, or emotionally charged—used to influence people’s opinions, beliefs, or actions in favour of a particular cause, political agenda, or ideology.</w:t>
        <w:br w:type="textWrapping"/>
        <w:t xml:space="preserve">Example: A government poster showing only the positive outcomes of a war effort while ignoring civilian casualties is a form of propaganda</w:t>
      </w:r>
    </w:p>
    <w:p w:rsidR="00000000" w:rsidDel="00000000" w:rsidP="00000000" w:rsidRDefault="00000000" w:rsidRPr="00000000" w14:paraId="00000179">
      <w:pPr>
        <w:ind w:left="708" w:firstLine="0"/>
        <w:rPr>
          <w:b w:val="1"/>
          <w:bCs w:val="1"/>
          <w:i w:val="1"/>
          <w:iCs w:val="1"/>
          <w:color w:val="000000"/>
          <w:sz w:val="20"/>
          <w:szCs w:val="20"/>
        </w:rPr>
      </w:pPr>
      <w:r w:rsidDel="00000000" w:rsidR="00000000" w:rsidRPr="00000000">
        <w:rPr>
          <w:b w:val="1"/>
          <w:bCs w:val="1"/>
          <w:i w:val="1"/>
          <w:iCs w:val="1"/>
          <w:color w:val="000000"/>
          <w:sz w:val="20"/>
          <w:szCs w:val="20"/>
          <w:rtl w:val="0"/>
        </w:rPr>
        <w:t xml:space="preserve">Key characteristics of propaganda:</w:t>
      </w:r>
    </w:p>
    <w:p w:rsidR="00000000" w:rsidDel="00000000" w:rsidP="00000000" w:rsidRDefault="00000000" w:rsidRPr="00000000" w14:paraId="0000017A">
      <w:pPr>
        <w:numPr>
          <w:ilvl w:val="0"/>
          <w:numId w:val="59"/>
        </w:numPr>
        <w:spacing w:after="0" w:lineRule="auto"/>
        <w:ind w:left="1068" w:hanging="360"/>
        <w:rPr>
          <w:i w:val="1"/>
          <w:iCs w:val="1"/>
          <w:color w:val="000000"/>
          <w:sz w:val="20"/>
          <w:szCs w:val="20"/>
        </w:rPr>
      </w:pPr>
      <w:r w:rsidDel="00000000" w:rsidR="00000000" w:rsidRPr="00000000">
        <w:rPr>
          <w:b w:val="1"/>
          <w:bCs w:val="1"/>
          <w:i w:val="1"/>
          <w:iCs w:val="1"/>
          <w:color w:val="000000"/>
          <w:sz w:val="20"/>
          <w:szCs w:val="20"/>
          <w:rtl w:val="0"/>
        </w:rPr>
        <w:t xml:space="preserve">Selective use of facts</w:t>
      </w:r>
      <w:r w:rsidDel="00000000" w:rsidR="00000000" w:rsidRPr="00000000">
        <w:rPr>
          <w:i w:val="1"/>
          <w:iCs w:val="1"/>
          <w:color w:val="000000"/>
          <w:sz w:val="20"/>
          <w:szCs w:val="20"/>
          <w:rtl w:val="0"/>
        </w:rPr>
        <w:t xml:space="preserve">: Uses facts, images, or quotes out of context to shape a message.</w:t>
      </w:r>
    </w:p>
    <w:p w:rsidR="00000000" w:rsidDel="00000000" w:rsidP="00000000" w:rsidRDefault="00000000" w:rsidRPr="00000000" w14:paraId="0000017B">
      <w:pPr>
        <w:numPr>
          <w:ilvl w:val="0"/>
          <w:numId w:val="59"/>
        </w:numPr>
        <w:spacing w:after="0" w:before="0" w:lineRule="auto"/>
        <w:ind w:left="1068" w:hanging="360"/>
        <w:rPr>
          <w:i w:val="1"/>
          <w:iCs w:val="1"/>
          <w:color w:val="000000"/>
          <w:sz w:val="20"/>
          <w:szCs w:val="20"/>
        </w:rPr>
      </w:pPr>
      <w:r w:rsidDel="00000000" w:rsidR="00000000" w:rsidRPr="00000000">
        <w:rPr>
          <w:b w:val="1"/>
          <w:bCs w:val="1"/>
          <w:i w:val="1"/>
          <w:iCs w:val="1"/>
          <w:color w:val="000000"/>
          <w:sz w:val="20"/>
          <w:szCs w:val="20"/>
          <w:rtl w:val="0"/>
        </w:rPr>
        <w:t xml:space="preserve">Emotional appeal</w:t>
      </w:r>
      <w:r w:rsidDel="00000000" w:rsidR="00000000" w:rsidRPr="00000000">
        <w:rPr>
          <w:i w:val="1"/>
          <w:iCs w:val="1"/>
          <w:color w:val="000000"/>
          <w:sz w:val="20"/>
          <w:szCs w:val="20"/>
          <w:rtl w:val="0"/>
        </w:rPr>
        <w:t xml:space="preserve">: Aims to trigger strong emotions like fear, pride, anger, or guilt.</w:t>
      </w:r>
    </w:p>
    <w:p w:rsidR="00000000" w:rsidDel="00000000" w:rsidP="00000000" w:rsidRDefault="00000000" w:rsidRPr="00000000" w14:paraId="0000017C">
      <w:pPr>
        <w:numPr>
          <w:ilvl w:val="0"/>
          <w:numId w:val="59"/>
        </w:numPr>
        <w:spacing w:after="0" w:before="0" w:lineRule="auto"/>
        <w:ind w:left="1068" w:hanging="360"/>
        <w:rPr>
          <w:i w:val="1"/>
          <w:iCs w:val="1"/>
          <w:color w:val="000000"/>
          <w:sz w:val="20"/>
          <w:szCs w:val="20"/>
        </w:rPr>
      </w:pPr>
      <w:r w:rsidDel="00000000" w:rsidR="00000000" w:rsidRPr="00000000">
        <w:rPr>
          <w:b w:val="1"/>
          <w:bCs w:val="1"/>
          <w:i w:val="1"/>
          <w:iCs w:val="1"/>
          <w:color w:val="000000"/>
          <w:sz w:val="20"/>
          <w:szCs w:val="20"/>
          <w:rtl w:val="0"/>
        </w:rPr>
        <w:t xml:space="preserve">One-sided messages</w:t>
      </w:r>
      <w:r w:rsidDel="00000000" w:rsidR="00000000" w:rsidRPr="00000000">
        <w:rPr>
          <w:i w:val="1"/>
          <w:iCs w:val="1"/>
          <w:color w:val="000000"/>
          <w:sz w:val="20"/>
          <w:szCs w:val="20"/>
          <w:rtl w:val="0"/>
        </w:rPr>
        <w:t xml:space="preserve">: Focuses only on one perspective and often ignores counterarguments.</w:t>
      </w:r>
    </w:p>
    <w:p w:rsidR="00000000" w:rsidDel="00000000" w:rsidP="00000000" w:rsidRDefault="00000000" w:rsidRPr="00000000" w14:paraId="0000017D">
      <w:pPr>
        <w:numPr>
          <w:ilvl w:val="0"/>
          <w:numId w:val="59"/>
        </w:numPr>
        <w:spacing w:after="0" w:before="0" w:lineRule="auto"/>
        <w:ind w:left="1068" w:hanging="360"/>
        <w:rPr>
          <w:i w:val="1"/>
          <w:iCs w:val="1"/>
          <w:color w:val="000000"/>
          <w:sz w:val="20"/>
          <w:szCs w:val="20"/>
        </w:rPr>
      </w:pPr>
      <w:r w:rsidDel="00000000" w:rsidR="00000000" w:rsidRPr="00000000">
        <w:rPr>
          <w:b w:val="1"/>
          <w:bCs w:val="1"/>
          <w:i w:val="1"/>
          <w:iCs w:val="1"/>
          <w:color w:val="000000"/>
          <w:sz w:val="20"/>
          <w:szCs w:val="20"/>
          <w:rtl w:val="0"/>
        </w:rPr>
        <w:t xml:space="preserve">Repetition</w:t>
      </w:r>
      <w:r w:rsidDel="00000000" w:rsidR="00000000" w:rsidRPr="00000000">
        <w:rPr>
          <w:i w:val="1"/>
          <w:iCs w:val="1"/>
          <w:color w:val="000000"/>
          <w:sz w:val="20"/>
          <w:szCs w:val="20"/>
          <w:rtl w:val="0"/>
        </w:rPr>
        <w:t xml:space="preserve">: Repeats messages or slogans to make them more memorable and persuasive.</w:t>
      </w:r>
    </w:p>
    <w:p w:rsidR="00000000" w:rsidDel="00000000" w:rsidP="00000000" w:rsidRDefault="00000000" w:rsidRPr="00000000" w14:paraId="0000017E">
      <w:pPr>
        <w:numPr>
          <w:ilvl w:val="0"/>
          <w:numId w:val="59"/>
        </w:numPr>
        <w:spacing w:before="0" w:lineRule="auto"/>
        <w:ind w:left="1068" w:hanging="360"/>
        <w:rPr>
          <w:i w:val="1"/>
          <w:iCs w:val="1"/>
          <w:color w:val="000000"/>
          <w:sz w:val="20"/>
          <w:szCs w:val="20"/>
        </w:rPr>
      </w:pPr>
      <w:r w:rsidDel="00000000" w:rsidR="00000000" w:rsidRPr="00000000">
        <w:rPr>
          <w:b w:val="1"/>
          <w:bCs w:val="1"/>
          <w:i w:val="1"/>
          <w:iCs w:val="1"/>
          <w:color w:val="000000"/>
          <w:sz w:val="20"/>
          <w:szCs w:val="20"/>
          <w:rtl w:val="0"/>
        </w:rPr>
        <w:t xml:space="preserve">Targeted persuasion</w:t>
      </w:r>
      <w:r w:rsidDel="00000000" w:rsidR="00000000" w:rsidRPr="00000000">
        <w:rPr>
          <w:i w:val="1"/>
          <w:iCs w:val="1"/>
          <w:color w:val="000000"/>
          <w:sz w:val="20"/>
          <w:szCs w:val="20"/>
          <w:rtl w:val="0"/>
        </w:rPr>
        <w:t xml:space="preserve">: Often directed at specific groups to influence their behaviour or beliefs.</w:t>
      </w:r>
    </w:p>
    <w:p w:rsidR="00000000" w:rsidDel="00000000" w:rsidP="00000000" w:rsidRDefault="00000000" w:rsidRPr="00000000" w14:paraId="0000017F">
      <w:pPr>
        <w:rPr>
          <w:color w:val="000000"/>
        </w:rPr>
      </w:pPr>
      <w:r w:rsidDel="00000000" w:rsidR="00000000" w:rsidRPr="00000000">
        <w:rPr>
          <w:b w:val="1"/>
          <w:bCs w:val="1"/>
          <w:color w:val="000000"/>
          <w:rtl w:val="0"/>
        </w:rPr>
        <w:t xml:space="preserve">Teacher activity</w:t>
      </w:r>
      <w:r w:rsidDel="00000000" w:rsidR="00000000" w:rsidRPr="00000000">
        <w:rPr>
          <w:color w:val="000000"/>
          <w:rtl w:val="0"/>
        </w:rPr>
        <w:t xml:space="preserve">:</w:t>
      </w:r>
    </w:p>
    <w:p w:rsidR="00000000" w:rsidDel="00000000" w:rsidP="00000000" w:rsidRDefault="00000000" w:rsidRPr="00000000" w14:paraId="00000180">
      <w:pPr>
        <w:numPr>
          <w:ilvl w:val="0"/>
          <w:numId w:val="53"/>
        </w:numPr>
        <w:spacing w:after="0" w:lineRule="auto"/>
        <w:ind w:left="720" w:hanging="360"/>
        <w:rPr>
          <w:color w:val="000000"/>
        </w:rPr>
      </w:pPr>
      <w:r w:rsidDel="00000000" w:rsidR="00000000" w:rsidRPr="00000000">
        <w:rPr>
          <w:color w:val="000000"/>
          <w:rtl w:val="0"/>
        </w:rPr>
        <w:t xml:space="preserve">Provide examples for each.</w:t>
      </w:r>
    </w:p>
    <w:p w:rsidR="00000000" w:rsidDel="00000000" w:rsidP="00000000" w:rsidRDefault="00000000" w:rsidRPr="00000000" w14:paraId="00000181">
      <w:pPr>
        <w:numPr>
          <w:ilvl w:val="0"/>
          <w:numId w:val="53"/>
        </w:numPr>
        <w:spacing w:before="0" w:lineRule="auto"/>
        <w:ind w:left="720" w:hanging="360"/>
        <w:rPr>
          <w:color w:val="000000"/>
        </w:rPr>
      </w:pPr>
      <w:r w:rsidDel="00000000" w:rsidR="00000000" w:rsidRPr="00000000">
        <w:rPr>
          <w:color w:val="000000"/>
          <w:rtl w:val="0"/>
        </w:rPr>
        <w:t xml:space="preserve">Group discussion: “Have you ever been misled by a piece of news online?”</w:t>
      </w:r>
    </w:p>
    <w:p w:rsidR="00000000" w:rsidDel="00000000" w:rsidP="00000000" w:rsidRDefault="00000000" w:rsidRPr="00000000" w14:paraId="00000182">
      <w:pPr>
        <w:rPr/>
      </w:pPr>
      <w:r w:rsidDel="00000000" w:rsidR="00000000" w:rsidRPr="00000000">
        <w:rPr>
          <w:b w:val="1"/>
          <w:bCs w:val="1"/>
          <w:rtl w:val="0"/>
        </w:rPr>
        <w:t xml:space="preserve">Modern types</w:t>
      </w:r>
      <w:r w:rsidDel="00000000" w:rsidR="00000000" w:rsidRPr="00000000">
        <w:rPr>
          <w:rtl w:val="0"/>
        </w:rPr>
        <w:t xml:space="preserve">:</w:t>
      </w:r>
    </w:p>
    <w:p w:rsidR="00000000" w:rsidDel="00000000" w:rsidP="00000000" w:rsidRDefault="00000000" w:rsidRPr="00000000" w14:paraId="00000183">
      <w:pPr>
        <w:numPr>
          <w:ilvl w:val="0"/>
          <w:numId w:val="58"/>
        </w:numPr>
        <w:spacing w:after="0" w:before="0" w:lineRule="auto"/>
        <w:ind w:left="720" w:hanging="360"/>
        <w:rPr/>
      </w:pPr>
      <w:r w:rsidDel="00000000" w:rsidR="00000000" w:rsidRPr="00000000">
        <w:rPr>
          <w:rtl w:val="0"/>
        </w:rPr>
        <w:t xml:space="preserve">Deepfakes (AI-generated images/videos)</w:t>
      </w:r>
    </w:p>
    <w:p w:rsidR="00000000" w:rsidDel="00000000" w:rsidP="00000000" w:rsidRDefault="00000000" w:rsidRPr="00000000" w14:paraId="00000184">
      <w:pPr>
        <w:numPr>
          <w:ilvl w:val="0"/>
          <w:numId w:val="58"/>
        </w:numPr>
        <w:spacing w:after="0" w:before="0" w:lineRule="auto"/>
        <w:ind w:left="720" w:hanging="360"/>
        <w:rPr/>
      </w:pPr>
      <w:r w:rsidDel="00000000" w:rsidR="00000000" w:rsidRPr="00000000">
        <w:rPr>
          <w:rtl w:val="0"/>
        </w:rPr>
        <w:t xml:space="preserve">Troll farms and coordinated campaigns</w:t>
      </w:r>
    </w:p>
    <w:p w:rsidR="00000000" w:rsidDel="00000000" w:rsidP="00000000" w:rsidRDefault="00000000" w:rsidRPr="00000000" w14:paraId="00000185">
      <w:pPr>
        <w:numPr>
          <w:ilvl w:val="0"/>
          <w:numId w:val="58"/>
        </w:numPr>
        <w:spacing w:after="0" w:before="0" w:lineRule="auto"/>
        <w:ind w:left="720" w:hanging="360"/>
        <w:rPr/>
      </w:pPr>
      <w:r w:rsidDel="00000000" w:rsidR="00000000" w:rsidRPr="00000000">
        <w:rPr>
          <w:rtl w:val="0"/>
        </w:rPr>
        <w:t xml:space="preserve">Fake social media accounts and bots</w:t>
      </w:r>
    </w:p>
    <w:p w:rsidR="00000000" w:rsidDel="00000000" w:rsidP="00000000" w:rsidRDefault="00000000" w:rsidRPr="00000000" w14:paraId="00000186">
      <w:pPr>
        <w:numPr>
          <w:ilvl w:val="0"/>
          <w:numId w:val="58"/>
        </w:numPr>
        <w:spacing w:after="0" w:before="0" w:lineRule="auto"/>
        <w:ind w:left="720" w:hanging="360"/>
        <w:rPr/>
      </w:pPr>
      <w:r w:rsidDel="00000000" w:rsidR="00000000" w:rsidRPr="00000000">
        <w:rPr>
          <w:rtl w:val="0"/>
        </w:rPr>
        <w:t xml:space="preserve">Synthetic text (AI-generated articles/comments)</w:t>
      </w:r>
    </w:p>
    <w:p w:rsidR="00000000" w:rsidDel="00000000" w:rsidP="00000000" w:rsidRDefault="00000000" w:rsidRPr="00000000" w14:paraId="00000187">
      <w:pPr>
        <w:numPr>
          <w:ilvl w:val="0"/>
          <w:numId w:val="58"/>
        </w:numPr>
        <w:spacing w:after="0" w:before="0" w:lineRule="auto"/>
        <w:ind w:left="720" w:hanging="360"/>
        <w:rPr/>
      </w:pPr>
      <w:r w:rsidDel="00000000" w:rsidR="00000000" w:rsidRPr="00000000">
        <w:rPr>
          <w:rtl w:val="0"/>
        </w:rPr>
        <w:t xml:space="preserve">COVID-19 vaccine disinformation</w:t>
      </w:r>
    </w:p>
    <w:p w:rsidR="00000000" w:rsidDel="00000000" w:rsidP="00000000" w:rsidRDefault="00000000" w:rsidRPr="00000000" w14:paraId="00000188">
      <w:pPr>
        <w:numPr>
          <w:ilvl w:val="0"/>
          <w:numId w:val="58"/>
        </w:numPr>
        <w:spacing w:after="0" w:before="0" w:lineRule="auto"/>
        <w:ind w:left="720" w:hanging="360"/>
        <w:rPr/>
      </w:pPr>
      <w:r w:rsidDel="00000000" w:rsidR="00000000" w:rsidRPr="00000000">
        <w:rPr>
          <w:rtl w:val="0"/>
        </w:rPr>
        <w:t xml:space="preserve">Financial scams using AI voices</w:t>
      </w:r>
    </w:p>
    <w:p w:rsidR="00000000" w:rsidDel="00000000" w:rsidP="00000000" w:rsidRDefault="00000000" w:rsidRPr="00000000" w14:paraId="00000189">
      <w:pPr>
        <w:numPr>
          <w:ilvl w:val="0"/>
          <w:numId w:val="58"/>
        </w:numPr>
        <w:spacing w:after="0" w:before="0" w:lineRule="auto"/>
        <w:ind w:left="720" w:hanging="360"/>
        <w:rPr/>
      </w:pPr>
      <w:r w:rsidDel="00000000" w:rsidR="00000000" w:rsidRPr="00000000">
        <w:rPr>
          <w:rtl w:val="0"/>
        </w:rPr>
        <w:t xml:space="preserve">Election interference via social media</w:t>
        <w:br w:type="textWrapping"/>
        <w:br w:type="textWrapping"/>
        <w:br w:type="textWrapping"/>
        <w:br w:type="textWrapping"/>
      </w:r>
      <w:r w:rsidDel="00000000" w:rsidR="00000000" w:rsidRPr="00000000">
        <w:br w:type="page"/>
      </w:r>
      <w:r w:rsidDel="00000000" w:rsidR="00000000" w:rsidRPr="00000000">
        <w:rPr>
          <w:rtl w:val="0"/>
        </w:rPr>
      </w:r>
    </w:p>
    <w:p w:rsidR="00000000" w:rsidDel="00000000" w:rsidP="00000000" w:rsidRDefault="00000000" w:rsidRPr="00000000" w14:paraId="0000018A">
      <w:pPr>
        <w:spacing w:after="0" w:before="0" w:lineRule="auto"/>
        <w:ind w:left="720" w:firstLine="0"/>
        <w:rPr/>
      </w:pPr>
      <w:r w:rsidDel="00000000" w:rsidR="00000000" w:rsidRPr="00000000">
        <w:rPr>
          <w:rtl w:val="0"/>
        </w:rPr>
      </w:r>
    </w:p>
    <w:p w:rsidR="00000000" w:rsidDel="00000000" w:rsidP="00000000" w:rsidRDefault="00000000" w:rsidRPr="00000000" w14:paraId="0000018B">
      <w:pPr>
        <w:pStyle w:val="Heading1"/>
        <w:numPr>
          <w:ilvl w:val="0"/>
          <w:numId w:val="4"/>
        </w:numPr>
        <w:ind w:left="720" w:hanging="360"/>
        <w:rPr/>
      </w:pPr>
      <w:bookmarkStart w:colFirst="0" w:colLast="0" w:name="_heading=h.7nmgp3umnta2" w:id="16"/>
      <w:bookmarkEnd w:id="16"/>
      <w:sdt>
        <w:sdtPr>
          <w:id w:val="-1876351475"/>
          <w:tag w:val="goog_rdk_2"/>
        </w:sdtPr>
        <w:sdtContent>
          <w:commentRangeStart w:id="2"/>
        </w:sdtContent>
      </w:sdt>
      <w:r w:rsidDel="00000000" w:rsidR="00000000" w:rsidRPr="00000000">
        <w:rPr>
          <w:rtl w:val="0"/>
        </w:rPr>
        <w:t xml:space="preserve">The role of AI in dissemination and detection (20 min)</w:t>
      </w:r>
    </w:p>
    <w:p w:rsidR="00000000" w:rsidDel="00000000" w:rsidP="00000000" w:rsidRDefault="00000000" w:rsidRPr="00000000" w14:paraId="0000018C">
      <w:pPr>
        <w:spacing w:after="240" w:before="240" w:lineRule="auto"/>
        <w:rPr>
          <w:b w:val="1"/>
          <w:bCs w:val="1"/>
        </w:rPr>
      </w:pPr>
      <w:r w:rsidDel="00000000" w:rsidR="00000000" w:rsidRPr="00000000">
        <w:rPr>
          <w:rtl w:val="0"/>
        </w:rPr>
      </w:r>
    </w:p>
    <w:p w:rsidR="00000000" w:rsidDel="00000000" w:rsidP="00000000" w:rsidRDefault="00000000" w:rsidRPr="00000000" w14:paraId="0000018D">
      <w:pPr>
        <w:spacing w:after="240" w:before="240" w:lineRule="auto"/>
        <w:rPr/>
      </w:pPr>
      <w:r w:rsidDel="00000000" w:rsidR="00000000" w:rsidRPr="00000000">
        <w:rPr>
          <w:rtl w:val="0"/>
        </w:rPr>
        <w:t xml:space="preserve">Technology and AI don’t just help stop fake information-they also make it easier for disinformation (false or misleading information) to spread quickly and widely. Here’s how:</w:t>
      </w:r>
    </w:p>
    <w:p w:rsidR="00000000" w:rsidDel="00000000" w:rsidP="00000000" w:rsidRDefault="00000000" w:rsidRPr="00000000" w14:paraId="0000018E">
      <w:pPr>
        <w:spacing w:after="240" w:before="240" w:lineRule="auto"/>
        <w:rPr/>
      </w:pPr>
      <w:r w:rsidDel="00000000" w:rsidR="00000000" w:rsidRPr="00000000">
        <w:rPr>
          <w:b w:val="1"/>
          <w:bCs w:val="1"/>
          <w:rtl w:val="0"/>
        </w:rPr>
        <w:t xml:space="preserve">Speed and Scale of Dissemination:</w:t>
      </w:r>
      <w:r w:rsidDel="00000000" w:rsidR="00000000" w:rsidRPr="00000000">
        <w:rPr>
          <w:rtl w:val="0"/>
        </w:rPr>
        <w:t xml:space="preserve"> Fake news can now spread fast and far online—especially on social media—much faster than in traditional newspapers or TV. It can go viral in minutes with no one checking if it’s true.</w:t>
      </w:r>
    </w:p>
    <w:p w:rsidR="00000000" w:rsidDel="00000000" w:rsidP="00000000" w:rsidRDefault="00000000" w:rsidRPr="00000000" w14:paraId="0000018F">
      <w:pPr>
        <w:spacing w:after="240" w:before="240" w:lineRule="auto"/>
        <w:rPr/>
      </w:pPr>
      <w:r w:rsidDel="00000000" w:rsidR="00000000" w:rsidRPr="00000000">
        <w:rPr>
          <w:b w:val="1"/>
          <w:bCs w:val="1"/>
          <w:rtl w:val="0"/>
        </w:rPr>
        <w:t xml:space="preserve">Algorithmic Amplification: </w:t>
      </w:r>
      <w:r w:rsidDel="00000000" w:rsidR="00000000" w:rsidRPr="00000000">
        <w:rPr>
          <w:rtl w:val="0"/>
        </w:rPr>
        <w:t xml:space="preserve">Social media sites use algorithms to decide what you see. These algorithms often boost emotional or shocking content, even if it’s false. This can create “echo chambers”—spaces where people mostly see opinions they already agree with, making it harder to spot disinformation.</w:t>
      </w:r>
    </w:p>
    <w:p w:rsidR="00000000" w:rsidDel="00000000" w:rsidP="00000000" w:rsidRDefault="00000000" w:rsidRPr="00000000" w14:paraId="00000190">
      <w:pPr>
        <w:spacing w:after="240" w:before="240" w:lineRule="auto"/>
        <w:rPr/>
      </w:pPr>
      <w:r w:rsidDel="00000000" w:rsidR="00000000" w:rsidRPr="00000000">
        <w:rPr>
          <w:b w:val="1"/>
          <w:bCs w:val="1"/>
          <w:rtl w:val="0"/>
        </w:rPr>
        <w:t xml:space="preserve">Hyper-Realism and Synthetic Media (Deepfakes):</w:t>
      </w:r>
      <w:r w:rsidDel="00000000" w:rsidR="00000000" w:rsidRPr="00000000">
        <w:rPr>
          <w:rtl w:val="0"/>
        </w:rPr>
        <w:t xml:space="preserve"> AI can now create real-looking fake videos, images, or audio—these are called deepfakes. For example, someone could make a fake video of a person saying something they never said. This makes it hard to tell what’s real and what’s not. Some people even use the idea of deepfakes to claim real videos are fake—this is called the “liar’s dividend.”</w:t>
      </w:r>
    </w:p>
    <w:p w:rsidR="00000000" w:rsidDel="00000000" w:rsidP="00000000" w:rsidRDefault="00000000" w:rsidRPr="00000000" w14:paraId="00000191">
      <w:pPr>
        <w:spacing w:after="240" w:before="240" w:lineRule="auto"/>
        <w:rPr/>
      </w:pPr>
      <w:r w:rsidDel="00000000" w:rsidR="00000000" w:rsidRPr="00000000">
        <w:rPr>
          <w:b w:val="1"/>
          <w:bCs w:val="1"/>
          <w:rtl w:val="0"/>
        </w:rPr>
        <w:t xml:space="preserve">Personalisation and Hyper-Targeting:</w:t>
      </w:r>
      <w:r w:rsidDel="00000000" w:rsidR="00000000" w:rsidRPr="00000000">
        <w:rPr>
          <w:rtl w:val="0"/>
        </w:rPr>
        <w:t xml:space="preserve"> With all the data people share online, AI can target people with specific messages that match their beliefs or fears. This hyper-targeting makes disinformation feel more convincing and harder to ignore.</w:t>
      </w:r>
    </w:p>
    <w:p w:rsidR="00000000" w:rsidDel="00000000" w:rsidP="00000000" w:rsidRDefault="00000000" w:rsidRPr="00000000" w14:paraId="00000192">
      <w:pPr>
        <w:spacing w:after="240" w:before="240" w:lineRule="auto"/>
        <w:rPr/>
      </w:pPr>
      <w:r w:rsidDel="00000000" w:rsidR="00000000" w:rsidRPr="00000000">
        <w:rPr>
          <w:b w:val="1"/>
          <w:bCs w:val="1"/>
          <w:rtl w:val="0"/>
        </w:rPr>
        <w:t xml:space="preserve">Anonymity and Low Cost:</w:t>
      </w:r>
      <w:r w:rsidDel="00000000" w:rsidR="00000000" w:rsidRPr="00000000">
        <w:rPr>
          <w:rtl w:val="0"/>
        </w:rPr>
        <w:t xml:space="preserve"> It’s cheap and easy to spread lies anonymously online. Bad actors don’t need much money or effort to start a disinformation campaign, and they can hide their identity easily.</w:t>
      </w:r>
    </w:p>
    <w:p w:rsidR="00000000" w:rsidDel="00000000" w:rsidP="00000000" w:rsidRDefault="00000000" w:rsidRPr="00000000" w14:paraId="00000193">
      <w:pPr>
        <w:spacing w:after="240" w:before="240" w:lineRule="auto"/>
        <w:rPr/>
      </w:pPr>
      <w:r w:rsidDel="00000000" w:rsidR="00000000" w:rsidRPr="00000000">
        <w:rPr>
          <w:b w:val="1"/>
          <w:bCs w:val="1"/>
          <w:rtl w:val="0"/>
        </w:rPr>
        <w:t xml:space="preserve">Troll Farms and Computational Propaganda:</w:t>
      </w:r>
      <w:r w:rsidDel="00000000" w:rsidR="00000000" w:rsidRPr="00000000">
        <w:rPr>
          <w:rtl w:val="0"/>
        </w:rPr>
        <w:t xml:space="preserve"> Some groups—called troll farms—use fake accounts (sock puppets) and automated bots to post the same messages again and again. This can manipulate public opinion and pretend there’s a big crowd supporting an idea. When these fake campaigns pretend to be real grassroots movements, it’s called astroturfing.</w:t>
      </w:r>
    </w:p>
    <w:p w:rsidR="00000000" w:rsidDel="00000000" w:rsidP="00000000" w:rsidRDefault="00000000" w:rsidRPr="00000000" w14:paraId="00000194">
      <w:pPr>
        <w:spacing w:after="240" w:before="240" w:lineRule="auto"/>
        <w:rPr/>
      </w:pPr>
      <w:r w:rsidDel="00000000" w:rsidR="00000000" w:rsidRPr="00000000">
        <w:rPr>
          <w:b w:val="1"/>
          <w:bCs w:val="1"/>
          <w:rtl w:val="0"/>
        </w:rPr>
        <w:t xml:space="preserve">Exploiting Online Advertising Technologies:</w:t>
      </w:r>
      <w:r w:rsidDel="00000000" w:rsidR="00000000" w:rsidRPr="00000000">
        <w:rPr>
          <w:rtl w:val="0"/>
        </w:rPr>
        <w:t xml:space="preserve"> Fake news websites can make money through ads. So there’s a financial reason for people to create and share disinformation—the more people click, the more money they make.</w:t>
      </w:r>
    </w:p>
    <w:p w:rsidR="00000000" w:rsidDel="00000000" w:rsidP="00000000" w:rsidRDefault="00000000" w:rsidRPr="00000000" w14:paraId="00000195">
      <w:pPr>
        <w:spacing w:after="240" w:before="240" w:lineRule="auto"/>
        <w:rPr/>
      </w:pPr>
      <w:r w:rsidDel="00000000" w:rsidR="00000000" w:rsidRPr="00000000">
        <w:rPr>
          <w:rtl w:val="0"/>
        </w:rPr>
        <w:t xml:space="preserve">Given the escalating threat, digital technologies and AI are also being developed and deployed to detect and prevent the spread of disinformation.</w:t>
      </w:r>
    </w:p>
    <w:p w:rsidR="00000000" w:rsidDel="00000000" w:rsidP="00000000" w:rsidRDefault="00000000" w:rsidRPr="00000000" w14:paraId="00000196">
      <w:pPr>
        <w:spacing w:after="240" w:before="240" w:lineRule="auto"/>
        <w:rPr/>
      </w:pPr>
      <w:r w:rsidDel="00000000" w:rsidR="00000000" w:rsidRPr="00000000">
        <w:rPr>
          <w:rtl w:val="0"/>
        </w:rPr>
        <w:t xml:space="preserve">Technology and artificial intelligence (AI) are being used to help spot and stop fake news and false information online:</w:t>
      </w:r>
    </w:p>
    <w:p w:rsidR="00000000" w:rsidDel="00000000" w:rsidP="00000000" w:rsidRDefault="00000000" w:rsidRPr="00000000" w14:paraId="00000197">
      <w:pPr>
        <w:spacing w:after="240" w:before="240" w:lineRule="auto"/>
        <w:rPr/>
      </w:pPr>
      <w:r w:rsidDel="00000000" w:rsidR="00000000" w:rsidRPr="00000000">
        <w:rPr>
          <w:b w:val="1"/>
          <w:bCs w:val="1"/>
          <w:rtl w:val="0"/>
        </w:rPr>
        <w:t xml:space="preserve">Smart Programs Read Content:</w:t>
      </w:r>
      <w:r w:rsidDel="00000000" w:rsidR="00000000" w:rsidRPr="00000000">
        <w:rPr>
          <w:rtl w:val="0"/>
        </w:rPr>
        <w:t xml:space="preserve"> Computers can now read and understand language. They look for clues in stories that might mean the information is false.</w:t>
      </w:r>
    </w:p>
    <w:p w:rsidR="00000000" w:rsidDel="00000000" w:rsidP="00000000" w:rsidRDefault="00000000" w:rsidRPr="00000000" w14:paraId="00000198">
      <w:pPr>
        <w:spacing w:after="240" w:before="240" w:lineRule="auto"/>
        <w:rPr/>
      </w:pPr>
      <w:r w:rsidDel="00000000" w:rsidR="00000000" w:rsidRPr="00000000">
        <w:rPr>
          <w:b w:val="1"/>
          <w:bCs w:val="1"/>
          <w:rtl w:val="0"/>
        </w:rPr>
        <w:t xml:space="preserve">Learning from Examples: </w:t>
      </w:r>
      <w:r w:rsidDel="00000000" w:rsidR="00000000" w:rsidRPr="00000000">
        <w:rPr>
          <w:rtl w:val="0"/>
        </w:rPr>
        <w:t xml:space="preserve">These tools get better by looking at lots of examples of real and fake news. Over time, they learn how to tell the difference.</w:t>
      </w:r>
    </w:p>
    <w:p w:rsidR="00000000" w:rsidDel="00000000" w:rsidP="00000000" w:rsidRDefault="00000000" w:rsidRPr="00000000" w14:paraId="00000199">
      <w:pPr>
        <w:spacing w:after="240" w:before="240" w:lineRule="auto"/>
        <w:rPr/>
      </w:pPr>
      <w:r w:rsidDel="00000000" w:rsidR="00000000" w:rsidRPr="00000000">
        <w:rPr>
          <w:b w:val="1"/>
          <w:bCs w:val="1"/>
          <w:rtl w:val="0"/>
        </w:rPr>
        <w:t xml:space="preserve">Instant Warnings: </w:t>
      </w:r>
      <w:r w:rsidDel="00000000" w:rsidR="00000000" w:rsidRPr="00000000">
        <w:rPr>
          <w:rtl w:val="0"/>
        </w:rPr>
        <w:t xml:space="preserve">Some tools work in real time, giving alerts or showing warning labels when something seems suspicious.</w:t>
      </w:r>
    </w:p>
    <w:p w:rsidR="00000000" w:rsidDel="00000000" w:rsidP="00000000" w:rsidRDefault="00000000" w:rsidRPr="00000000" w14:paraId="0000019A">
      <w:pPr>
        <w:spacing w:after="240" w:before="240" w:lineRule="auto"/>
        <w:rPr/>
      </w:pPr>
      <w:r w:rsidDel="00000000" w:rsidR="00000000" w:rsidRPr="00000000">
        <w:rPr>
          <w:b w:val="1"/>
          <w:bCs w:val="1"/>
          <w:rtl w:val="0"/>
        </w:rPr>
        <w:t xml:space="preserve">Checking Where Content Came From:</w:t>
      </w:r>
      <w:r w:rsidDel="00000000" w:rsidR="00000000" w:rsidRPr="00000000">
        <w:rPr>
          <w:rtl w:val="0"/>
        </w:rPr>
        <w:t xml:space="preserve"> Tools can now check the original source of a photo, video, or article. This helps make sure it hasn’t been changed or faked.</w:t>
      </w:r>
    </w:p>
    <w:p w:rsidR="00000000" w:rsidDel="00000000" w:rsidP="00000000" w:rsidRDefault="00000000" w:rsidRPr="00000000" w14:paraId="0000019B">
      <w:pPr>
        <w:spacing w:after="240" w:before="240" w:lineRule="auto"/>
        <w:rPr/>
      </w:pPr>
      <w:r w:rsidDel="00000000" w:rsidR="00000000" w:rsidRPr="00000000">
        <w:rPr>
          <w:b w:val="1"/>
          <w:bCs w:val="1"/>
          <w:rtl w:val="0"/>
        </w:rPr>
        <w:t xml:space="preserve">Looking at Details:</w:t>
      </w:r>
      <w:r w:rsidDel="00000000" w:rsidR="00000000" w:rsidRPr="00000000">
        <w:rPr>
          <w:rtl w:val="0"/>
        </w:rPr>
        <w:t xml:space="preserve"> AI can examine tiny errors in images or videos, or even check behind-the-scenes information (like when or where it was made) to see if something’s off.</w:t>
      </w:r>
    </w:p>
    <w:p w:rsidR="00000000" w:rsidDel="00000000" w:rsidP="00000000" w:rsidRDefault="00000000" w:rsidRPr="00000000" w14:paraId="0000019C">
      <w:pPr>
        <w:spacing w:after="240" w:before="240" w:lineRule="auto"/>
        <w:rPr/>
      </w:pPr>
      <w:r w:rsidDel="00000000" w:rsidR="00000000" w:rsidRPr="00000000">
        <w:rPr>
          <w:b w:val="1"/>
          <w:bCs w:val="1"/>
          <w:rtl w:val="0"/>
        </w:rPr>
        <w:t xml:space="preserve">Helping Platforms Respond: </w:t>
      </w:r>
      <w:r w:rsidDel="00000000" w:rsidR="00000000" w:rsidRPr="00000000">
        <w:rPr>
          <w:rtl w:val="0"/>
        </w:rPr>
        <w:t xml:space="preserve">Social media sites use these tools to hide false content, remove ads from fake stories, or show fact-check labels.</w:t>
      </w:r>
    </w:p>
    <w:p w:rsidR="00000000" w:rsidDel="00000000" w:rsidP="00000000" w:rsidRDefault="00000000" w:rsidRPr="00000000" w14:paraId="0000019D">
      <w:pPr>
        <w:spacing w:after="240" w:before="240" w:lineRule="auto"/>
        <w:rPr/>
      </w:pPr>
      <w:r w:rsidDel="00000000" w:rsidR="00000000" w:rsidRPr="00000000">
        <w:rPr>
          <w:b w:val="1"/>
          <w:bCs w:val="1"/>
          <w:rtl w:val="0"/>
        </w:rPr>
        <w:t xml:space="preserve">Tools for Users: </w:t>
      </w:r>
      <w:r w:rsidDel="00000000" w:rsidR="00000000" w:rsidRPr="00000000">
        <w:rPr>
          <w:rtl w:val="0"/>
        </w:rPr>
        <w:t xml:space="preserve">There are simple tools for teachers, students, and parents to help check if something is real—right in your web browser!</w:t>
      </w:r>
    </w:p>
    <w:p w:rsidR="00000000" w:rsidDel="00000000" w:rsidP="00000000" w:rsidRDefault="00000000" w:rsidRPr="00000000" w14:paraId="0000019E">
      <w:pPr>
        <w:spacing w:after="240" w:before="240" w:lineRule="auto"/>
        <w:rPr/>
      </w:pPr>
      <w:r w:rsidDel="00000000" w:rsidR="00000000" w:rsidRPr="00000000">
        <w:rPr>
          <w:b w:val="1"/>
          <w:bCs w:val="1"/>
          <w:rtl w:val="0"/>
        </w:rPr>
        <w:t xml:space="preserve">Spotting Bots: </w:t>
      </w:r>
      <w:r w:rsidDel="00000000" w:rsidR="00000000" w:rsidRPr="00000000">
        <w:rPr>
          <w:rtl w:val="0"/>
        </w:rPr>
        <w:t xml:space="preserve">AI can find fake accounts that try to spread lies by copying and repeating messages.</w:t>
      </w:r>
    </w:p>
    <w:p w:rsidR="00000000" w:rsidDel="00000000" w:rsidP="00000000" w:rsidRDefault="00000000" w:rsidRPr="00000000" w14:paraId="0000019F">
      <w:pPr>
        <w:spacing w:after="240" w:before="240" w:lineRule="auto"/>
        <w:rPr>
          <w:b w:val="1"/>
          <w:bCs w:val="1"/>
        </w:rPr>
      </w:pPr>
      <w:r w:rsidDel="00000000" w:rsidR="00000000" w:rsidRPr="00000000">
        <w:rPr>
          <w:rtl w:val="0"/>
        </w:rPr>
        <w:t xml:space="preserve">In short, while technology can be used to spread fake stuff, it’s also being used to fight back and keep people informed—especially when combined with good teaching and media skills.</w:t>
      </w:r>
      <w:r w:rsidDel="00000000" w:rsidR="00000000" w:rsidRPr="00000000">
        <w:rPr>
          <w:rtl w:val="0"/>
        </w:rPr>
      </w:r>
    </w:p>
    <w:p w:rsidR="00000000" w:rsidDel="00000000" w:rsidP="00000000" w:rsidRDefault="00000000" w:rsidRPr="00000000" w14:paraId="000001A0">
      <w:pPr>
        <w:spacing w:after="240" w:before="240" w:lineRule="auto"/>
        <w:rPr>
          <w:b w:val="1"/>
          <w:bCs w:val="1"/>
        </w:rPr>
      </w:pPr>
      <w:r w:rsidDel="00000000" w:rsidR="00000000" w:rsidRPr="00000000">
        <w:rPr>
          <w:rtl w:val="0"/>
        </w:rPr>
      </w:r>
    </w:p>
    <w:p w:rsidR="00000000" w:rsidDel="00000000" w:rsidP="00000000" w:rsidRDefault="00000000" w:rsidRPr="00000000" w14:paraId="000001A1">
      <w:pPr>
        <w:spacing w:after="240" w:before="240" w:lineRule="auto"/>
        <w:rPr>
          <w:b w:val="1"/>
          <w:bCs w:val="1"/>
        </w:rPr>
      </w:pPr>
      <w:r w:rsidDel="00000000" w:rsidR="00000000" w:rsidRPr="00000000">
        <w:rPr>
          <w:b w:val="1"/>
          <w:bCs w:val="1"/>
          <w:rtl w:val="0"/>
        </w:rPr>
        <w:t xml:space="preserve">Specific AI detection tools to try out:</w:t>
      </w:r>
    </w:p>
    <w:p w:rsidR="00000000" w:rsidDel="00000000" w:rsidP="00000000" w:rsidRDefault="00000000" w:rsidRPr="00000000" w14:paraId="000001A2">
      <w:pPr>
        <w:widowControl w:val="0"/>
        <w:numPr>
          <w:ilvl w:val="0"/>
          <w:numId w:val="2"/>
        </w:numPr>
        <w:spacing w:after="0" w:before="0" w:lineRule="auto"/>
        <w:ind w:left="720" w:hanging="680"/>
        <w:rPr>
          <w:rFonts w:ascii="Arial" w:cs="Arial" w:eastAsia="Arial" w:hAnsi="Arial"/>
          <w:b w:val="1"/>
          <w:bCs w:val="1"/>
          <w:sz w:val="22"/>
          <w:szCs w:val="22"/>
        </w:rPr>
      </w:pPr>
      <w:hyperlink r:id="rId59">
        <w:r w:rsidDel="00000000" w:rsidR="00000000" w:rsidRPr="00000000">
          <w:rPr>
            <w:rFonts w:ascii="Arial" w:cs="Arial" w:eastAsia="Arial" w:hAnsi="Arial"/>
            <w:b w:val="1"/>
            <w:bCs w:val="1"/>
            <w:sz w:val="22"/>
            <w:szCs w:val="22"/>
            <w:u w:val="single"/>
            <w:rtl w:val="0"/>
          </w:rPr>
          <w:t xml:space="preserve">Detecting-AI.com</w:t>
        </w:r>
      </w:hyperlink>
      <w:r w:rsidDel="00000000" w:rsidR="00000000" w:rsidRPr="00000000">
        <w:rPr>
          <w:rFonts w:ascii="Arial" w:cs="Arial" w:eastAsia="Arial" w:hAnsi="Arial"/>
          <w:sz w:val="22"/>
          <w:szCs w:val="22"/>
          <w:rtl w:val="0"/>
        </w:rPr>
        <w:t xml:space="preserve">: A free online tool that uses multiple algorithms to detect whether a piece of writing was generated by AI (e.g., ChatGPT or other models). Version 2 offers improved accuracy, but is still not perfect!</w:t>
      </w:r>
    </w:p>
    <w:p w:rsidR="00000000" w:rsidDel="00000000" w:rsidP="00000000" w:rsidRDefault="00000000" w:rsidRPr="00000000" w14:paraId="000001A3">
      <w:pPr>
        <w:widowControl w:val="0"/>
        <w:numPr>
          <w:ilvl w:val="0"/>
          <w:numId w:val="2"/>
        </w:numPr>
        <w:spacing w:after="0" w:before="0" w:lineRule="auto"/>
        <w:ind w:left="720" w:hanging="680"/>
        <w:rPr>
          <w:rFonts w:ascii="Arial" w:cs="Arial" w:eastAsia="Arial" w:hAnsi="Arial"/>
          <w:b w:val="1"/>
          <w:bCs w:val="1"/>
          <w:sz w:val="22"/>
          <w:szCs w:val="22"/>
        </w:rPr>
      </w:pPr>
      <w:hyperlink r:id="rId60">
        <w:r w:rsidDel="00000000" w:rsidR="00000000" w:rsidRPr="00000000">
          <w:rPr>
            <w:rFonts w:ascii="Arial" w:cs="Arial" w:eastAsia="Arial" w:hAnsi="Arial"/>
            <w:b w:val="1"/>
            <w:bCs w:val="1"/>
            <w:sz w:val="22"/>
            <w:szCs w:val="22"/>
            <w:u w:val="single"/>
            <w:rtl w:val="0"/>
          </w:rPr>
          <w:t xml:space="preserve">Originality.AI</w:t>
        </w:r>
      </w:hyperlink>
      <w:r w:rsidDel="00000000" w:rsidR="00000000" w:rsidRPr="00000000">
        <w:rPr>
          <w:rFonts w:ascii="Arial" w:cs="Arial" w:eastAsia="Arial" w:hAnsi="Arial"/>
          <w:sz w:val="22"/>
          <w:szCs w:val="22"/>
          <w:rtl w:val="0"/>
        </w:rPr>
        <w:t xml:space="preserve">: A professional-grade AI detector used by educators and content creators. It checks for both </w:t>
      </w:r>
      <w:r w:rsidDel="00000000" w:rsidR="00000000" w:rsidRPr="00000000">
        <w:rPr>
          <w:rFonts w:ascii="Arial" w:cs="Arial" w:eastAsia="Arial" w:hAnsi="Arial"/>
          <w:b w:val="1"/>
          <w:bCs w:val="1"/>
          <w:sz w:val="22"/>
          <w:szCs w:val="22"/>
          <w:rtl w:val="0"/>
        </w:rPr>
        <w:t xml:space="preserve">AI-generated content</w:t>
      </w:r>
      <w:r w:rsidDel="00000000" w:rsidR="00000000" w:rsidRPr="00000000">
        <w:rPr>
          <w:rFonts w:ascii="Arial" w:cs="Arial" w:eastAsia="Arial" w:hAnsi="Arial"/>
          <w:sz w:val="22"/>
          <w:szCs w:val="22"/>
          <w:rtl w:val="0"/>
        </w:rPr>
        <w:t xml:space="preserve"> and </w:t>
      </w:r>
      <w:r w:rsidDel="00000000" w:rsidR="00000000" w:rsidRPr="00000000">
        <w:rPr>
          <w:rFonts w:ascii="Arial" w:cs="Arial" w:eastAsia="Arial" w:hAnsi="Arial"/>
          <w:b w:val="1"/>
          <w:bCs w:val="1"/>
          <w:sz w:val="22"/>
          <w:szCs w:val="22"/>
          <w:rtl w:val="0"/>
        </w:rPr>
        <w:t xml:space="preserve">plagiarism</w:t>
      </w:r>
      <w:r w:rsidDel="00000000" w:rsidR="00000000" w:rsidRPr="00000000">
        <w:rPr>
          <w:rFonts w:ascii="Arial" w:cs="Arial" w:eastAsia="Arial" w:hAnsi="Arial"/>
          <w:sz w:val="22"/>
          <w:szCs w:val="22"/>
          <w:rtl w:val="0"/>
        </w:rPr>
        <w:t xml:space="preserve">. Paid plans available, often used in academic or publishing.</w:t>
      </w:r>
    </w:p>
    <w:p w:rsidR="00000000" w:rsidDel="00000000" w:rsidP="00000000" w:rsidRDefault="00000000" w:rsidRPr="00000000" w14:paraId="000001A4">
      <w:pPr>
        <w:widowControl w:val="0"/>
        <w:numPr>
          <w:ilvl w:val="0"/>
          <w:numId w:val="2"/>
        </w:numPr>
        <w:spacing w:after="0" w:before="0" w:lineRule="auto"/>
        <w:ind w:left="720" w:hanging="680"/>
        <w:rPr>
          <w:rFonts w:ascii="Arial" w:cs="Arial" w:eastAsia="Arial" w:hAnsi="Arial"/>
          <w:sz w:val="22"/>
          <w:szCs w:val="22"/>
        </w:rPr>
      </w:pPr>
      <w:hyperlink r:id="rId61">
        <w:r w:rsidDel="00000000" w:rsidR="00000000" w:rsidRPr="00000000">
          <w:rPr>
            <w:rFonts w:ascii="Arial" w:cs="Arial" w:eastAsia="Arial" w:hAnsi="Arial"/>
            <w:b w:val="1"/>
            <w:bCs w:val="1"/>
            <w:sz w:val="22"/>
            <w:szCs w:val="22"/>
            <w:u w:val="single"/>
            <w:rtl w:val="0"/>
          </w:rPr>
          <w:t xml:space="preserve">Hive AI – Deepfake Detection</w:t>
        </w:r>
      </w:hyperlink>
      <w:r w:rsidDel="00000000" w:rsidR="00000000" w:rsidRPr="00000000">
        <w:rPr>
          <w:rFonts w:ascii="Arial" w:cs="Arial" w:eastAsia="Arial" w:hAnsi="Arial"/>
          <w:sz w:val="22"/>
          <w:szCs w:val="22"/>
          <w:rtl w:val="0"/>
        </w:rPr>
        <w:t xml:space="preserve">: A powerful tool used by media and content platforms to identify </w:t>
      </w:r>
      <w:r w:rsidDel="00000000" w:rsidR="00000000" w:rsidRPr="00000000">
        <w:rPr>
          <w:rFonts w:ascii="Arial" w:cs="Arial" w:eastAsia="Arial" w:hAnsi="Arial"/>
          <w:b w:val="1"/>
          <w:bCs w:val="1"/>
          <w:sz w:val="22"/>
          <w:szCs w:val="22"/>
          <w:rtl w:val="0"/>
        </w:rPr>
        <w:t xml:space="preserve">deepfake videos and manipulated media</w:t>
      </w:r>
      <w:r w:rsidDel="00000000" w:rsidR="00000000" w:rsidRPr="00000000">
        <w:rPr>
          <w:rFonts w:ascii="Arial" w:cs="Arial" w:eastAsia="Arial" w:hAnsi="Arial"/>
          <w:sz w:val="22"/>
          <w:szCs w:val="22"/>
          <w:rtl w:val="0"/>
        </w:rPr>
        <w:t xml:space="preserve">. Hive AI uses computer vision to flag suspicious content in real time.</w:t>
      </w:r>
    </w:p>
    <w:p w:rsidR="00000000" w:rsidDel="00000000" w:rsidP="00000000" w:rsidRDefault="00000000" w:rsidRPr="00000000" w14:paraId="000001A5">
      <w:pPr>
        <w:widowControl w:val="0"/>
        <w:numPr>
          <w:ilvl w:val="0"/>
          <w:numId w:val="2"/>
        </w:numPr>
        <w:spacing w:after="0" w:before="0" w:lineRule="auto"/>
        <w:ind w:left="720" w:hanging="680"/>
        <w:rPr>
          <w:rFonts w:ascii="Arial" w:cs="Arial" w:eastAsia="Arial" w:hAnsi="Arial"/>
          <w:sz w:val="22"/>
          <w:szCs w:val="22"/>
        </w:rPr>
      </w:pPr>
      <w:hyperlink r:id="rId62">
        <w:r w:rsidDel="00000000" w:rsidR="00000000" w:rsidRPr="00000000">
          <w:rPr>
            <w:rFonts w:ascii="Arial" w:cs="Arial" w:eastAsia="Arial" w:hAnsi="Arial"/>
            <w:b w:val="1"/>
            <w:bCs w:val="1"/>
            <w:sz w:val="22"/>
            <w:szCs w:val="22"/>
            <w:u w:val="single"/>
            <w:rtl w:val="0"/>
          </w:rPr>
          <w:t xml:space="preserve">Sensity AI</w:t>
        </w:r>
      </w:hyperlink>
      <w:r w:rsidDel="00000000" w:rsidR="00000000" w:rsidRPr="00000000">
        <w:rPr>
          <w:rFonts w:ascii="Arial" w:cs="Arial" w:eastAsia="Arial" w:hAnsi="Arial"/>
          <w:sz w:val="22"/>
          <w:szCs w:val="22"/>
          <w:rtl w:val="0"/>
        </w:rPr>
        <w:t xml:space="preserve">: Specializes in detecting </w:t>
      </w:r>
      <w:r w:rsidDel="00000000" w:rsidR="00000000" w:rsidRPr="00000000">
        <w:rPr>
          <w:rFonts w:ascii="Arial" w:cs="Arial" w:eastAsia="Arial" w:hAnsi="Arial"/>
          <w:b w:val="1"/>
          <w:bCs w:val="1"/>
          <w:sz w:val="22"/>
          <w:szCs w:val="22"/>
          <w:rtl w:val="0"/>
        </w:rPr>
        <w:t xml:space="preserve">synthetic media</w:t>
      </w:r>
      <w:r w:rsidDel="00000000" w:rsidR="00000000" w:rsidRPr="00000000">
        <w:rPr>
          <w:rFonts w:ascii="Arial" w:cs="Arial" w:eastAsia="Arial" w:hAnsi="Arial"/>
          <w:sz w:val="22"/>
          <w:szCs w:val="22"/>
          <w:rtl w:val="0"/>
        </w:rPr>
        <w:t xml:space="preserve"> (deepfakes) across video, image, and audio formats. Used by governments, journalists, and companies to monitor and prevent media manipulation.</w:t>
      </w:r>
      <w:commentRangeEnd w:id="2"/>
      <w:r w:rsidDel="00000000" w:rsidR="00000000" w:rsidRPr="00000000">
        <w:commentReference w:id="2"/>
      </w:r>
      <w:r w:rsidDel="00000000" w:rsidR="00000000" w:rsidRPr="00000000">
        <w:rPr>
          <w:rFonts w:ascii="Arial" w:cs="Arial" w:eastAsia="Arial" w:hAnsi="Arial"/>
          <w:sz w:val="22"/>
          <w:szCs w:val="22"/>
          <w:rtl w:val="0"/>
        </w:rPr>
        <w:br w:type="textWrapping"/>
        <w:br w:type="textWrapping"/>
      </w:r>
      <w:r w:rsidDel="00000000" w:rsidR="00000000" w:rsidRPr="00000000">
        <w:rPr>
          <w:rtl w:val="0"/>
        </w:rPr>
      </w:r>
    </w:p>
    <w:p w:rsidR="00000000" w:rsidDel="00000000" w:rsidP="00000000" w:rsidRDefault="00000000" w:rsidRPr="00000000" w14:paraId="000001A6">
      <w:pPr>
        <w:pStyle w:val="Heading1"/>
        <w:numPr>
          <w:ilvl w:val="0"/>
          <w:numId w:val="4"/>
        </w:numPr>
        <w:ind w:left="720" w:hanging="360"/>
        <w:rPr>
          <w:rFonts w:ascii="Play" w:cs="Play" w:eastAsia="Play" w:hAnsi="Play"/>
          <w:color w:val="0f4761"/>
          <w:sz w:val="40"/>
          <w:szCs w:val="40"/>
        </w:rPr>
      </w:pPr>
      <w:bookmarkStart w:colFirst="0" w:colLast="0" w:name="_heading=h.ih6sa46xe0bs" w:id="17"/>
      <w:bookmarkEnd w:id="17"/>
      <w:r w:rsidDel="00000000" w:rsidR="00000000" w:rsidRPr="00000000">
        <w:rPr>
          <w:rtl w:val="0"/>
        </w:rPr>
        <w:t xml:space="preserve">Understanding how AI works and how to identify (30 min)</w:t>
      </w:r>
      <w:r w:rsidDel="00000000" w:rsidR="00000000" w:rsidRPr="00000000">
        <w:rPr>
          <w:rtl w:val="0"/>
        </w:rPr>
      </w:r>
    </w:p>
    <w:p w:rsidR="00000000" w:rsidDel="00000000" w:rsidP="00000000" w:rsidRDefault="00000000" w:rsidRPr="00000000" w14:paraId="000001A7">
      <w:pPr>
        <w:spacing w:after="240" w:before="240" w:lineRule="auto"/>
        <w:rPr>
          <w:b w:val="1"/>
          <w:bCs w:val="1"/>
        </w:rPr>
      </w:pPr>
      <w:r w:rsidDel="00000000" w:rsidR="00000000" w:rsidRPr="00000000">
        <w:rPr>
          <w:rtl w:val="0"/>
        </w:rPr>
      </w:r>
    </w:p>
    <w:p w:rsidR="00000000" w:rsidDel="00000000" w:rsidP="00000000" w:rsidRDefault="00000000" w:rsidRPr="00000000" w14:paraId="000001A8">
      <w:pPr>
        <w:spacing w:after="240" w:before="240" w:lineRule="auto"/>
        <w:rPr/>
      </w:pPr>
      <w:sdt>
        <w:sdtPr>
          <w:id w:val="-2063617412"/>
          <w:tag w:val="goog_rdk_3"/>
        </w:sdtPr>
        <w:sdtContent>
          <w:commentRangeStart w:id="3"/>
        </w:sdtContent>
      </w:sdt>
      <w:r w:rsidDel="00000000" w:rsidR="00000000" w:rsidRPr="00000000">
        <w:rPr>
          <w:b w:val="1"/>
          <w:bCs w:val="1"/>
          <w:rtl w:val="0"/>
        </w:rPr>
        <w:t xml:space="preserve">Proposed activity: </w:t>
      </w:r>
      <w:r w:rsidDel="00000000" w:rsidR="00000000" w:rsidRPr="00000000">
        <w:rPr>
          <w:rtl w:val="0"/>
        </w:rPr>
        <w:t xml:space="preserve">Divide class into two parts and let each part explore one proposed activity for 10-15 minutes, then they should reflect on it for the others to understand the main objectives and aims, raising the attention of other participants.</w:t>
      </w:r>
      <w:commentRangeEnd w:id="3"/>
      <w:r w:rsidDel="00000000" w:rsidR="00000000" w:rsidRPr="00000000">
        <w:commentReference w:id="3"/>
      </w:r>
      <w:r w:rsidDel="00000000" w:rsidR="00000000" w:rsidRPr="00000000">
        <w:rPr>
          <w:rtl w:val="0"/>
        </w:rPr>
      </w:r>
    </w:p>
    <w:p w:rsidR="00000000" w:rsidDel="00000000" w:rsidP="00000000" w:rsidRDefault="00000000" w:rsidRPr="00000000" w14:paraId="000001A9">
      <w:pPr>
        <w:widowControl w:val="0"/>
        <w:spacing w:after="0" w:before="0" w:lineRule="auto"/>
        <w:rPr>
          <w:rFonts w:ascii="Arial" w:cs="Arial" w:eastAsia="Arial" w:hAnsi="Arial"/>
          <w:b w:val="1"/>
          <w:bCs w:val="1"/>
        </w:rPr>
      </w:pPr>
      <w:r w:rsidDel="00000000" w:rsidR="00000000" w:rsidRPr="00000000">
        <w:rPr>
          <w:rFonts w:ascii="Arial" w:cs="Arial" w:eastAsia="Arial" w:hAnsi="Arial"/>
          <w:b w:val="1"/>
          <w:bCs w:val="1"/>
          <w:rtl w:val="0"/>
        </w:rPr>
        <w:t xml:space="preserve">In case of asynchronous course 5 points can be obtained upon active participation.</w:t>
      </w:r>
    </w:p>
    <w:p w:rsidR="00000000" w:rsidDel="00000000" w:rsidP="00000000" w:rsidRDefault="00000000" w:rsidRPr="00000000" w14:paraId="000001AA">
      <w:pPr>
        <w:widowControl w:val="0"/>
        <w:spacing w:after="0" w:before="0" w:lineRule="auto"/>
        <w:rPr>
          <w:sz w:val="20"/>
          <w:szCs w:val="20"/>
        </w:rPr>
      </w:pPr>
      <w:r w:rsidDel="00000000" w:rsidR="00000000" w:rsidRPr="00000000">
        <w:rPr>
          <w:rFonts w:ascii="Arial" w:cs="Arial" w:eastAsia="Arial" w:hAnsi="Arial"/>
          <w:b w:val="1"/>
          <w:bCs w:val="1"/>
          <w:rtl w:val="0"/>
        </w:rPr>
        <w:t xml:space="preserve">DISCUSSION: </w:t>
      </w:r>
      <w:r w:rsidDel="00000000" w:rsidR="00000000" w:rsidRPr="00000000">
        <w:rPr>
          <w:rFonts w:ascii="Arial" w:cs="Arial" w:eastAsia="Arial" w:hAnsi="Arial"/>
          <w:rtl w:val="0"/>
        </w:rPr>
        <w:t xml:space="preserve">Write a half page reflection on one of the chosen activity.</w:t>
      </w:r>
      <w:r w:rsidDel="00000000" w:rsidR="00000000" w:rsidRPr="00000000">
        <w:rPr>
          <w:rtl w:val="0"/>
        </w:rPr>
      </w:r>
    </w:p>
    <w:p w:rsidR="00000000" w:rsidDel="00000000" w:rsidP="00000000" w:rsidRDefault="00000000" w:rsidRPr="00000000" w14:paraId="000001AB">
      <w:pPr>
        <w:widowControl w:val="0"/>
        <w:spacing w:after="0" w:before="0" w:lineRule="auto"/>
        <w:rPr>
          <w:sz w:val="20"/>
          <w:szCs w:val="20"/>
        </w:rPr>
      </w:pPr>
      <w:r w:rsidDel="00000000" w:rsidR="00000000" w:rsidRPr="00000000">
        <w:rPr>
          <w:rtl w:val="0"/>
        </w:rPr>
      </w:r>
    </w:p>
    <w:p w:rsidR="00000000" w:rsidDel="00000000" w:rsidP="00000000" w:rsidRDefault="00000000" w:rsidRPr="00000000" w14:paraId="000001AC">
      <w:pPr>
        <w:pStyle w:val="Heading2"/>
        <w:rPr/>
      </w:pPr>
      <w:bookmarkStart w:colFirst="0" w:colLast="0" w:name="_heading=h.ghbu9ntgpucd" w:id="18"/>
      <w:bookmarkEnd w:id="18"/>
      <w:r w:rsidDel="00000000" w:rsidR="00000000" w:rsidRPr="00000000">
        <w:rPr>
          <w:rtl w:val="0"/>
        </w:rPr>
        <w:t xml:space="preserve">1. Understanding how AI works &amp; the ethics of AI</w:t>
      </w:r>
    </w:p>
    <w:p w:rsidR="00000000" w:rsidDel="00000000" w:rsidP="00000000" w:rsidRDefault="00000000" w:rsidRPr="00000000" w14:paraId="000001AD">
      <w:pPr>
        <w:spacing w:after="240" w:before="240" w:lineRule="auto"/>
        <w:rPr/>
      </w:pPr>
      <w:r w:rsidDel="00000000" w:rsidR="00000000" w:rsidRPr="00000000">
        <w:rPr>
          <w:b w:val="1"/>
          <w:bCs w:val="1"/>
          <w:rtl w:val="0"/>
        </w:rPr>
        <w:t xml:space="preserve">Audience:</w:t>
      </w:r>
      <w:r w:rsidDel="00000000" w:rsidR="00000000" w:rsidRPr="00000000">
        <w:rPr>
          <w:rtl w:val="0"/>
        </w:rPr>
        <w:t xml:space="preserve"> In-service or pre-service teachers (all subjects)</w:t>
      </w:r>
    </w:p>
    <w:p w:rsidR="00000000" w:rsidDel="00000000" w:rsidP="00000000" w:rsidRDefault="00000000" w:rsidRPr="00000000" w14:paraId="000001AE">
      <w:pPr>
        <w:spacing w:after="240" w:before="240" w:lineRule="auto"/>
        <w:rPr/>
      </w:pPr>
      <w:r w:rsidDel="00000000" w:rsidR="00000000" w:rsidRPr="00000000">
        <w:rPr>
          <w:b w:val="1"/>
          <w:bCs w:val="1"/>
          <w:rtl w:val="0"/>
        </w:rPr>
        <w:t xml:space="preserve">Format:</w:t>
      </w:r>
      <w:r w:rsidDel="00000000" w:rsidR="00000000" w:rsidRPr="00000000">
        <w:rPr>
          <w:rtl w:val="0"/>
        </w:rPr>
        <w:t xml:space="preserve"> Collaborative workshop</w:t>
      </w:r>
    </w:p>
    <w:p w:rsidR="00000000" w:rsidDel="00000000" w:rsidP="00000000" w:rsidRDefault="00000000" w:rsidRPr="00000000" w14:paraId="000001AF">
      <w:pPr>
        <w:spacing w:after="240" w:before="240" w:lineRule="auto"/>
        <w:rPr>
          <w:b w:val="1"/>
          <w:bCs w:val="1"/>
          <w:color w:val="000000"/>
          <w:sz w:val="26"/>
          <w:szCs w:val="26"/>
        </w:rPr>
      </w:pPr>
      <w:r w:rsidDel="00000000" w:rsidR="00000000" w:rsidRPr="00000000">
        <w:rPr>
          <w:b w:val="1"/>
          <w:bCs w:val="1"/>
          <w:rtl w:val="0"/>
        </w:rPr>
        <w:t xml:space="preserve">Group size:</w:t>
      </w:r>
      <w:r w:rsidDel="00000000" w:rsidR="00000000" w:rsidRPr="00000000">
        <w:rPr>
          <w:rtl w:val="0"/>
        </w:rPr>
        <w:t xml:space="preserve"> Small groups of 3–5</w:t>
      </w:r>
      <w:r w:rsidDel="00000000" w:rsidR="00000000" w:rsidRPr="00000000">
        <w:rPr>
          <w:rtl w:val="0"/>
        </w:rPr>
      </w:r>
    </w:p>
    <w:p w:rsidR="00000000" w:rsidDel="00000000" w:rsidP="00000000" w:rsidRDefault="00000000" w:rsidRPr="00000000" w14:paraId="000001B0">
      <w:pPr>
        <w:pStyle w:val="Heading3"/>
        <w:keepNext w:val="0"/>
        <w:keepLines w:val="0"/>
        <w:spacing w:before="280" w:lineRule="auto"/>
        <w:rPr>
          <w:b w:val="1"/>
          <w:bCs w:val="1"/>
          <w:color w:val="000000"/>
          <w:sz w:val="26"/>
          <w:szCs w:val="26"/>
        </w:rPr>
      </w:pPr>
      <w:bookmarkStart w:colFirst="0" w:colLast="0" w:name="_heading=h.k2wukgw4hhdn" w:id="19"/>
      <w:bookmarkEnd w:id="19"/>
      <w:r w:rsidDel="00000000" w:rsidR="00000000" w:rsidRPr="00000000">
        <w:rPr>
          <w:b w:val="1"/>
          <w:bCs w:val="1"/>
          <w:color w:val="000000"/>
          <w:sz w:val="26"/>
          <w:szCs w:val="26"/>
          <w:rtl w:val="0"/>
        </w:rPr>
        <w:t xml:space="preserve">Objectives</w:t>
      </w:r>
    </w:p>
    <w:p w:rsidR="00000000" w:rsidDel="00000000" w:rsidP="00000000" w:rsidRDefault="00000000" w:rsidRPr="00000000" w14:paraId="000001B1">
      <w:pPr>
        <w:numPr>
          <w:ilvl w:val="0"/>
          <w:numId w:val="99"/>
        </w:numPr>
        <w:pBdr>
          <w:top w:space="0" w:sz="0" w:val="nil"/>
          <w:left w:space="0" w:sz="0" w:val="nil"/>
          <w:bottom w:space="0" w:sz="0" w:val="nil"/>
          <w:right w:space="0" w:sz="0" w:val="nil"/>
          <w:between w:space="0" w:sz="0" w:val="nil"/>
        </w:pBdr>
        <w:spacing w:after="0" w:before="240" w:lineRule="auto"/>
        <w:ind w:left="720" w:hanging="360"/>
        <w:rPr/>
      </w:pPr>
      <w:r w:rsidDel="00000000" w:rsidR="00000000" w:rsidRPr="00000000">
        <w:rPr>
          <w:color w:val="000000"/>
          <w:rtl w:val="0"/>
        </w:rPr>
        <w:t xml:space="preserve">Teachers experience how AI “learns” and makes decisions.</w:t>
      </w:r>
      <w:r w:rsidDel="00000000" w:rsidR="00000000" w:rsidRPr="00000000">
        <w:rPr>
          <w:rtl w:val="0"/>
        </w:rPr>
      </w:r>
    </w:p>
    <w:p w:rsidR="00000000" w:rsidDel="00000000" w:rsidP="00000000" w:rsidRDefault="00000000" w:rsidRPr="00000000" w14:paraId="000001B2">
      <w:pPr>
        <w:numPr>
          <w:ilvl w:val="0"/>
          <w:numId w:val="99"/>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color w:val="000000"/>
          <w:rtl w:val="0"/>
        </w:rPr>
        <w:t xml:space="preserve">Teachers understand AI is not autonomous—it reflects human inputs, training data, and limitations.</w:t>
      </w:r>
      <w:r w:rsidDel="00000000" w:rsidR="00000000" w:rsidRPr="00000000">
        <w:rPr>
          <w:rtl w:val="0"/>
        </w:rPr>
      </w:r>
    </w:p>
    <w:p w:rsidR="00000000" w:rsidDel="00000000" w:rsidP="00000000" w:rsidRDefault="00000000" w:rsidRPr="00000000" w14:paraId="000001B3">
      <w:pPr>
        <w:numPr>
          <w:ilvl w:val="0"/>
          <w:numId w:val="99"/>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color w:val="000000"/>
          <w:rtl w:val="0"/>
        </w:rPr>
        <w:t xml:space="preserve">Teachers explore ethical implications: bias, misinformation, responsibility.</w:t>
      </w:r>
      <w:r w:rsidDel="00000000" w:rsidR="00000000" w:rsidRPr="00000000">
        <w:rPr>
          <w:rtl w:val="0"/>
        </w:rPr>
      </w:r>
    </w:p>
    <w:p w:rsidR="00000000" w:rsidDel="00000000" w:rsidP="00000000" w:rsidRDefault="00000000" w:rsidRPr="00000000" w14:paraId="000001B4">
      <w:pPr>
        <w:numPr>
          <w:ilvl w:val="0"/>
          <w:numId w:val="99"/>
        </w:numPr>
        <w:pBdr>
          <w:top w:space="0" w:sz="0" w:val="nil"/>
          <w:left w:space="0" w:sz="0" w:val="nil"/>
          <w:bottom w:space="0" w:sz="0" w:val="nil"/>
          <w:right w:space="0" w:sz="0" w:val="nil"/>
          <w:between w:space="0" w:sz="0" w:val="nil"/>
        </w:pBdr>
        <w:spacing w:after="240" w:before="0" w:lineRule="auto"/>
        <w:ind w:left="720" w:hanging="360"/>
        <w:rPr/>
      </w:pPr>
      <w:r w:rsidDel="00000000" w:rsidR="00000000" w:rsidRPr="00000000">
        <w:rPr>
          <w:color w:val="000000"/>
          <w:rtl w:val="0"/>
        </w:rPr>
        <w:t xml:space="preserve">Teachers build strategies for helping students critically assess AI-generated content.</w:t>
        <w:br w:type="textWrapping"/>
      </w:r>
      <w:r w:rsidDel="00000000" w:rsidR="00000000" w:rsidRPr="00000000">
        <w:rPr>
          <w:rtl w:val="0"/>
        </w:rPr>
      </w:r>
    </w:p>
    <w:p w:rsidR="00000000" w:rsidDel="00000000" w:rsidP="00000000" w:rsidRDefault="00000000" w:rsidRPr="00000000" w14:paraId="000001B5">
      <w:pPr>
        <w:pStyle w:val="Heading3"/>
        <w:keepNext w:val="0"/>
        <w:keepLines w:val="0"/>
        <w:spacing w:before="280" w:lineRule="auto"/>
        <w:rPr>
          <w:b w:val="1"/>
          <w:bCs w:val="1"/>
          <w:color w:val="000000"/>
          <w:sz w:val="26"/>
          <w:szCs w:val="26"/>
        </w:rPr>
      </w:pPr>
      <w:bookmarkStart w:colFirst="0" w:colLast="0" w:name="_heading=h.f0wys870b3pm" w:id="20"/>
      <w:bookmarkEnd w:id="20"/>
      <w:r w:rsidDel="00000000" w:rsidR="00000000" w:rsidRPr="00000000">
        <w:rPr>
          <w:b w:val="1"/>
          <w:bCs w:val="1"/>
          <w:color w:val="000000"/>
          <w:sz w:val="26"/>
          <w:szCs w:val="26"/>
          <w:rtl w:val="0"/>
        </w:rPr>
        <w:t xml:space="preserve">Materials &amp; tools</w:t>
      </w:r>
    </w:p>
    <w:p w:rsidR="00000000" w:rsidDel="00000000" w:rsidP="00000000" w:rsidRDefault="00000000" w:rsidRPr="00000000" w14:paraId="000001B6">
      <w:pPr>
        <w:numPr>
          <w:ilvl w:val="0"/>
          <w:numId w:val="95"/>
        </w:numPr>
        <w:spacing w:after="0" w:before="240" w:lineRule="auto"/>
        <w:ind w:left="720" w:hanging="360"/>
        <w:rPr/>
      </w:pPr>
      <w:r w:rsidDel="00000000" w:rsidR="00000000" w:rsidRPr="00000000">
        <w:rPr>
          <w:rtl w:val="0"/>
        </w:rPr>
        <w:t xml:space="preserve">Internet-enabled devices (1 per group)</w:t>
      </w:r>
    </w:p>
    <w:p w:rsidR="00000000" w:rsidDel="00000000" w:rsidP="00000000" w:rsidRDefault="00000000" w:rsidRPr="00000000" w14:paraId="000001B7">
      <w:pPr>
        <w:numPr>
          <w:ilvl w:val="0"/>
          <w:numId w:val="95"/>
        </w:numPr>
        <w:spacing w:after="0" w:before="0" w:lineRule="auto"/>
        <w:ind w:left="720" w:hanging="360"/>
        <w:rPr/>
      </w:pPr>
      <w:r w:rsidDel="00000000" w:rsidR="00000000" w:rsidRPr="00000000">
        <w:rPr>
          <w:rtl w:val="0"/>
        </w:rPr>
        <w:t xml:space="preserve">Access to:</w:t>
      </w:r>
    </w:p>
    <w:p w:rsidR="00000000" w:rsidDel="00000000" w:rsidP="00000000" w:rsidRDefault="00000000" w:rsidRPr="00000000" w14:paraId="000001B8">
      <w:pPr>
        <w:numPr>
          <w:ilvl w:val="1"/>
          <w:numId w:val="95"/>
        </w:numPr>
        <w:spacing w:after="0" w:before="0" w:lineRule="auto"/>
        <w:ind w:left="1440" w:hanging="360"/>
        <w:rPr/>
      </w:pPr>
      <w:hyperlink r:id="rId63">
        <w:r w:rsidDel="00000000" w:rsidR="00000000" w:rsidRPr="00000000">
          <w:rPr>
            <w:color w:val="1155cc"/>
            <w:u w:val="single"/>
            <w:rtl w:val="0"/>
          </w:rPr>
          <w:t xml:space="preserve">This X Does Not Exist</w:t>
        </w:r>
      </w:hyperlink>
      <w:r w:rsidDel="00000000" w:rsidR="00000000" w:rsidRPr="00000000">
        <w:rPr>
          <w:rtl w:val="0"/>
        </w:rPr>
        <w:t xml:space="preserve"> (image generator)</w:t>
      </w:r>
    </w:p>
    <w:p w:rsidR="00000000" w:rsidDel="00000000" w:rsidP="00000000" w:rsidRDefault="00000000" w:rsidRPr="00000000" w14:paraId="000001B9">
      <w:pPr>
        <w:numPr>
          <w:ilvl w:val="1"/>
          <w:numId w:val="95"/>
        </w:numPr>
        <w:spacing w:after="0" w:before="0" w:lineRule="auto"/>
        <w:ind w:left="1440" w:hanging="360"/>
        <w:rPr/>
      </w:pPr>
      <w:r w:rsidDel="00000000" w:rsidR="00000000" w:rsidRPr="00000000">
        <w:rPr>
          <w:rtl w:val="0"/>
        </w:rPr>
        <w:t xml:space="preserve">Reverse image search (Google), </w:t>
      </w:r>
      <w:r w:rsidDel="00000000" w:rsidR="00000000" w:rsidRPr="00000000">
        <w:rPr>
          <w:b w:val="1"/>
          <w:bCs w:val="1"/>
          <w:rtl w:val="0"/>
        </w:rPr>
        <w:t xml:space="preserve">Bad news game</w:t>
      </w:r>
      <w:r w:rsidDel="00000000" w:rsidR="00000000" w:rsidRPr="00000000">
        <w:rPr>
          <w:rtl w:val="0"/>
        </w:rPr>
        <w:t xml:space="preserve">: </w:t>
      </w:r>
      <w:hyperlink r:id="rId64">
        <w:r w:rsidDel="00000000" w:rsidR="00000000" w:rsidRPr="00000000">
          <w:rPr>
            <w:color w:val="1155cc"/>
            <w:u w:val="single"/>
            <w:rtl w:val="0"/>
          </w:rPr>
          <w:t xml:space="preserve">https://www.getbadnews.com  </w:t>
        </w:r>
      </w:hyperlink>
      <w:r w:rsidDel="00000000" w:rsidR="00000000" w:rsidRPr="00000000">
        <w:rPr>
          <w:rtl w:val="0"/>
        </w:rPr>
      </w:r>
    </w:p>
    <w:p w:rsidR="00000000" w:rsidDel="00000000" w:rsidP="00000000" w:rsidRDefault="00000000" w:rsidRPr="00000000" w14:paraId="000001BA">
      <w:pPr>
        <w:numPr>
          <w:ilvl w:val="1"/>
          <w:numId w:val="95"/>
        </w:numPr>
        <w:spacing w:after="0" w:before="0" w:lineRule="auto"/>
        <w:ind w:left="1440" w:hanging="360"/>
        <w:rPr/>
      </w:pPr>
      <w:hyperlink r:id="rId65">
        <w:r w:rsidDel="00000000" w:rsidR="00000000" w:rsidRPr="00000000">
          <w:rPr>
            <w:color w:val="1155cc"/>
            <w:u w:val="single"/>
            <w:rtl w:val="0"/>
          </w:rPr>
          <w:t xml:space="preserve">ChatGPT</w:t>
        </w:r>
      </w:hyperlink>
      <w:r w:rsidDel="00000000" w:rsidR="00000000" w:rsidRPr="00000000">
        <w:rPr>
          <w:rtl w:val="0"/>
        </w:rPr>
        <w:t xml:space="preserve"> or</w:t>
      </w:r>
      <w:hyperlink r:id="rId66">
        <w:r w:rsidDel="00000000" w:rsidR="00000000" w:rsidRPr="00000000">
          <w:rPr>
            <w:rtl w:val="0"/>
          </w:rPr>
          <w:t xml:space="preserve"> </w:t>
        </w:r>
      </w:hyperlink>
      <w:hyperlink r:id="rId67">
        <w:r w:rsidDel="00000000" w:rsidR="00000000" w:rsidRPr="00000000">
          <w:rPr>
            <w:color w:val="1155cc"/>
            <w:u w:val="single"/>
            <w:rtl w:val="0"/>
          </w:rPr>
          <w:t xml:space="preserve">Bing Copilot</w:t>
        </w:r>
      </w:hyperlink>
      <w:r w:rsidDel="00000000" w:rsidR="00000000" w:rsidRPr="00000000">
        <w:rPr>
          <w:rtl w:val="0"/>
        </w:rPr>
        <w:t xml:space="preserve"> (text generator)</w:t>
      </w:r>
    </w:p>
    <w:p w:rsidR="00000000" w:rsidDel="00000000" w:rsidP="00000000" w:rsidRDefault="00000000" w:rsidRPr="00000000" w14:paraId="000001BB">
      <w:pPr>
        <w:numPr>
          <w:ilvl w:val="1"/>
          <w:numId w:val="95"/>
        </w:numPr>
        <w:spacing w:after="0" w:before="0" w:lineRule="auto"/>
        <w:ind w:left="1440" w:hanging="360"/>
        <w:rPr/>
      </w:pPr>
      <w:hyperlink r:id="rId68">
        <w:r w:rsidDel="00000000" w:rsidR="00000000" w:rsidRPr="00000000">
          <w:rPr>
            <w:color w:val="1155cc"/>
            <w:u w:val="single"/>
            <w:rtl w:val="0"/>
          </w:rPr>
          <w:t xml:space="preserve">Deepfake Video Examples</w:t>
        </w:r>
      </w:hyperlink>
      <w:r w:rsidDel="00000000" w:rsidR="00000000" w:rsidRPr="00000000">
        <w:rPr>
          <w:rtl w:val="0"/>
        </w:rPr>
        <w:t xml:space="preserve"> (or curated YouTube clips)</w:t>
        <w:br w:type="textWrapping"/>
      </w:r>
    </w:p>
    <w:p w:rsidR="00000000" w:rsidDel="00000000" w:rsidP="00000000" w:rsidRDefault="00000000" w:rsidRPr="00000000" w14:paraId="000001BC">
      <w:pPr>
        <w:numPr>
          <w:ilvl w:val="0"/>
          <w:numId w:val="95"/>
        </w:numPr>
        <w:spacing w:after="0" w:before="0" w:lineRule="auto"/>
        <w:ind w:left="720" w:hanging="360"/>
        <w:rPr/>
      </w:pPr>
      <w:r w:rsidDel="00000000" w:rsidR="00000000" w:rsidRPr="00000000">
        <w:rPr>
          <w:rtl w:val="0"/>
        </w:rPr>
        <w:t xml:space="preserve">Handouts:</w:t>
      </w:r>
    </w:p>
    <w:p w:rsidR="00000000" w:rsidDel="00000000" w:rsidP="00000000" w:rsidRDefault="00000000" w:rsidRPr="00000000" w14:paraId="000001BD">
      <w:pPr>
        <w:numPr>
          <w:ilvl w:val="1"/>
          <w:numId w:val="95"/>
        </w:numPr>
        <w:spacing w:after="0" w:before="0" w:lineRule="auto"/>
        <w:ind w:left="1440" w:hanging="360"/>
        <w:rPr>
          <w:b w:val="1"/>
          <w:bCs w:val="1"/>
        </w:rPr>
      </w:pPr>
      <w:hyperlink r:id="rId69">
        <w:r w:rsidDel="00000000" w:rsidR="00000000" w:rsidRPr="00000000">
          <w:rPr>
            <w:b w:val="1"/>
            <w:bCs w:val="1"/>
            <w:color w:val="1155cc"/>
            <w:u w:val="single"/>
            <w:rtl w:val="0"/>
          </w:rPr>
          <w:t xml:space="preserve">II.1.How_AI_Learns_Simulation_Activity.docx</w:t>
        </w:r>
      </w:hyperlink>
      <w:r w:rsidDel="00000000" w:rsidR="00000000" w:rsidRPr="00000000">
        <w:rPr>
          <w:rtl w:val="0"/>
        </w:rPr>
      </w:r>
    </w:p>
    <w:p w:rsidR="00000000" w:rsidDel="00000000" w:rsidP="00000000" w:rsidRDefault="00000000" w:rsidRPr="00000000" w14:paraId="000001BE">
      <w:pPr>
        <w:numPr>
          <w:ilvl w:val="1"/>
          <w:numId w:val="95"/>
        </w:numPr>
        <w:spacing w:after="0" w:before="0" w:lineRule="auto"/>
        <w:ind w:left="1440" w:hanging="360"/>
        <w:rPr>
          <w:b w:val="1"/>
          <w:bCs w:val="1"/>
        </w:rPr>
      </w:pPr>
      <w:hyperlink r:id="rId70">
        <w:r w:rsidDel="00000000" w:rsidR="00000000" w:rsidRPr="00000000">
          <w:rPr>
            <w:b w:val="1"/>
            <w:bCs w:val="1"/>
            <w:color w:val="1155cc"/>
            <w:u w:val="single"/>
            <w:rtl w:val="0"/>
          </w:rPr>
          <w:t xml:space="preserve">II.1.AI_Ethics_Reflection_Prompts.docx</w:t>
        </w:r>
      </w:hyperlink>
      <w:r w:rsidDel="00000000" w:rsidR="00000000" w:rsidRPr="00000000">
        <w:rPr>
          <w:rtl w:val="0"/>
        </w:rPr>
      </w:r>
    </w:p>
    <w:p w:rsidR="00000000" w:rsidDel="00000000" w:rsidP="00000000" w:rsidRDefault="00000000" w:rsidRPr="00000000" w14:paraId="000001BF">
      <w:pPr>
        <w:numPr>
          <w:ilvl w:val="1"/>
          <w:numId w:val="95"/>
        </w:numPr>
        <w:spacing w:after="0" w:before="0" w:lineRule="auto"/>
        <w:ind w:left="1440" w:hanging="360"/>
        <w:rPr>
          <w:b w:val="1"/>
          <w:bCs w:val="1"/>
        </w:rPr>
      </w:pPr>
      <w:hyperlink r:id="rId71">
        <w:r w:rsidDel="00000000" w:rsidR="00000000" w:rsidRPr="00000000">
          <w:rPr>
            <w:b w:val="1"/>
            <w:bCs w:val="1"/>
            <w:color w:val="1155cc"/>
            <w:u w:val="single"/>
            <w:rtl w:val="0"/>
          </w:rPr>
          <w:t xml:space="preserve">II.1.AI Ethics Detective Worksheet.docx</w:t>
        </w:r>
      </w:hyperlink>
      <w:r w:rsidDel="00000000" w:rsidR="00000000" w:rsidRPr="00000000">
        <w:rPr>
          <w:rtl w:val="0"/>
        </w:rPr>
      </w:r>
    </w:p>
    <w:p w:rsidR="00000000" w:rsidDel="00000000" w:rsidP="00000000" w:rsidRDefault="00000000" w:rsidRPr="00000000" w14:paraId="000001C0">
      <w:pPr>
        <w:pStyle w:val="Heading3"/>
        <w:rPr>
          <w:b w:val="1"/>
          <w:bCs w:val="1"/>
          <w:color w:val="000000"/>
        </w:rPr>
      </w:pPr>
      <w:bookmarkStart w:colFirst="0" w:colLast="0" w:name="_heading=h.67o6zbho6gz0" w:id="21"/>
      <w:bookmarkEnd w:id="21"/>
      <w:r w:rsidDel="00000000" w:rsidR="00000000" w:rsidRPr="00000000">
        <w:br w:type="page"/>
      </w:r>
      <w:r w:rsidDel="00000000" w:rsidR="00000000" w:rsidRPr="00000000">
        <w:rPr>
          <w:rtl w:val="0"/>
        </w:rPr>
      </w:r>
    </w:p>
    <w:p w:rsidR="00000000" w:rsidDel="00000000" w:rsidP="00000000" w:rsidRDefault="00000000" w:rsidRPr="00000000" w14:paraId="000001C1">
      <w:pPr>
        <w:pStyle w:val="Heading3"/>
        <w:rPr>
          <w:b w:val="1"/>
          <w:bCs w:val="1"/>
          <w:color w:val="000000"/>
          <w:sz w:val="26"/>
          <w:szCs w:val="26"/>
        </w:rPr>
      </w:pPr>
      <w:bookmarkStart w:colFirst="0" w:colLast="0" w:name="_heading=h.igud49h3gybt" w:id="22"/>
      <w:bookmarkEnd w:id="22"/>
      <w:r w:rsidDel="00000000" w:rsidR="00000000" w:rsidRPr="00000000">
        <w:rPr>
          <w:b w:val="1"/>
          <w:bCs w:val="1"/>
          <w:color w:val="000000"/>
          <w:rtl w:val="0"/>
        </w:rPr>
        <w:t xml:space="preserve">30-Minute Structure</w:t>
      </w:r>
      <w:r w:rsidDel="00000000" w:rsidR="00000000" w:rsidRPr="00000000">
        <w:rPr>
          <w:rtl w:val="0"/>
        </w:rPr>
      </w:r>
    </w:p>
    <w:p w:rsidR="00000000" w:rsidDel="00000000" w:rsidP="00000000" w:rsidRDefault="00000000" w:rsidRPr="00000000" w14:paraId="000001C2">
      <w:pPr>
        <w:pStyle w:val="Heading3"/>
        <w:keepNext w:val="0"/>
        <w:keepLines w:val="0"/>
        <w:spacing w:before="280" w:lineRule="auto"/>
        <w:rPr>
          <w:b w:val="1"/>
          <w:bCs w:val="1"/>
          <w:color w:val="000000"/>
          <w:sz w:val="26"/>
          <w:szCs w:val="26"/>
        </w:rPr>
      </w:pPr>
      <w:bookmarkStart w:colFirst="0" w:colLast="0" w:name="_heading=h.f0ctlrjs59vk" w:id="23"/>
      <w:bookmarkEnd w:id="23"/>
      <w:r w:rsidDel="00000000" w:rsidR="00000000" w:rsidRPr="00000000">
        <w:rPr>
          <w:b w:val="1"/>
          <w:bCs w:val="1"/>
          <w:color w:val="000000"/>
          <w:sz w:val="26"/>
          <w:szCs w:val="26"/>
          <w:rtl w:val="0"/>
        </w:rPr>
        <w:t xml:space="preserve">Workshop flow (Optional activities)</w:t>
      </w:r>
    </w:p>
    <w:tbl>
      <w:tblPr>
        <w:tblStyle w:val="Table3"/>
        <w:tblW w:w="90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90"/>
        <w:gridCol w:w="900"/>
        <w:gridCol w:w="5970"/>
        <w:tblGridChange w:id="0">
          <w:tblGrid>
            <w:gridCol w:w="2190"/>
            <w:gridCol w:w="900"/>
            <w:gridCol w:w="5970"/>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C3">
            <w:pPr>
              <w:spacing w:after="240" w:before="240" w:lineRule="auto"/>
              <w:jc w:val="center"/>
              <w:rPr>
                <w:b w:val="1"/>
                <w:bCs w:val="1"/>
              </w:rPr>
            </w:pPr>
            <w:r w:rsidDel="00000000" w:rsidR="00000000" w:rsidRPr="00000000">
              <w:rPr>
                <w:b w:val="1"/>
                <w:bCs w:val="1"/>
                <w:rtl w:val="0"/>
              </w:rPr>
              <w:t xml:space="preserve">Phase</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C4">
            <w:pPr>
              <w:spacing w:after="240" w:before="240" w:lineRule="auto"/>
              <w:jc w:val="center"/>
              <w:rPr>
                <w:b w:val="1"/>
                <w:bCs w:val="1"/>
              </w:rPr>
            </w:pPr>
            <w:r w:rsidDel="00000000" w:rsidR="00000000" w:rsidRPr="00000000">
              <w:rPr>
                <w:b w:val="1"/>
                <w:bCs w:val="1"/>
                <w:rtl w:val="0"/>
              </w:rPr>
              <w:t xml:space="preserve">Time</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C5">
            <w:pPr>
              <w:spacing w:after="240" w:before="240" w:lineRule="auto"/>
              <w:jc w:val="center"/>
              <w:rPr>
                <w:b w:val="1"/>
                <w:bCs w:val="1"/>
              </w:rPr>
            </w:pPr>
            <w:r w:rsidDel="00000000" w:rsidR="00000000" w:rsidRPr="00000000">
              <w:rPr>
                <w:b w:val="1"/>
                <w:bCs w:val="1"/>
                <w:rtl w:val="0"/>
              </w:rPr>
              <w:t xml:space="preserve">Activity</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C6">
            <w:pPr>
              <w:spacing w:after="240" w:before="240" w:lineRule="auto"/>
              <w:rPr>
                <w:b w:val="1"/>
                <w:bCs w:val="1"/>
              </w:rPr>
            </w:pPr>
            <w:r w:rsidDel="00000000" w:rsidR="00000000" w:rsidRPr="00000000">
              <w:rPr>
                <w:b w:val="1"/>
                <w:bCs w:val="1"/>
                <w:rtl w:val="0"/>
              </w:rPr>
              <w:t xml:space="preserve">1. Hook &amp; starter discussion</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C7">
            <w:pPr>
              <w:spacing w:after="240" w:before="240" w:lineRule="auto"/>
              <w:rPr/>
            </w:pPr>
            <w:r w:rsidDel="00000000" w:rsidR="00000000" w:rsidRPr="00000000">
              <w:rPr>
                <w:rtl w:val="0"/>
              </w:rPr>
              <w:t xml:space="preserve">5 min</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C8">
            <w:pPr>
              <w:spacing w:after="240" w:before="240" w:lineRule="auto"/>
              <w:rPr/>
            </w:pPr>
            <w:r w:rsidDel="00000000" w:rsidR="00000000" w:rsidRPr="00000000">
              <w:rPr>
                <w:rtl w:val="0"/>
              </w:rPr>
              <w:t xml:space="preserve">Show AI-generated face (from </w:t>
            </w:r>
            <w:r w:rsidDel="00000000" w:rsidR="00000000" w:rsidRPr="00000000">
              <w:rPr>
                <w:i w:val="1"/>
                <w:iCs w:val="1"/>
                <w:rtl w:val="0"/>
              </w:rPr>
              <w:t xml:space="preserve">This Person Does Not Exist</w:t>
            </w:r>
            <w:r w:rsidDel="00000000" w:rsidR="00000000" w:rsidRPr="00000000">
              <w:rPr>
                <w:rtl w:val="0"/>
              </w:rPr>
              <w:t xml:space="preserve">) and ask: “Real or fake?” Discuss how convincing it is and why.</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C9">
            <w:pPr>
              <w:spacing w:after="240" w:before="240" w:lineRule="auto"/>
              <w:rPr>
                <w:b w:val="1"/>
                <w:bCs w:val="1"/>
              </w:rPr>
            </w:pPr>
            <w:r w:rsidDel="00000000" w:rsidR="00000000" w:rsidRPr="00000000">
              <w:rPr>
                <w:b w:val="1"/>
                <w:bCs w:val="1"/>
                <w:rtl w:val="0"/>
              </w:rPr>
              <w:t xml:space="preserve">2. AI learning simulation (Analogy game)</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CA">
            <w:pPr>
              <w:spacing w:after="240" w:before="240" w:lineRule="auto"/>
              <w:rPr/>
            </w:pPr>
            <w:r w:rsidDel="00000000" w:rsidR="00000000" w:rsidRPr="00000000">
              <w:rPr>
                <w:rtl w:val="0"/>
              </w:rPr>
              <w:t xml:space="preserve">10 min</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CB">
            <w:pPr>
              <w:spacing w:after="240" w:before="240" w:lineRule="auto"/>
              <w:rPr/>
            </w:pPr>
            <w:r w:rsidDel="00000000" w:rsidR="00000000" w:rsidRPr="00000000">
              <w:rPr>
                <w:rtl w:val="0"/>
              </w:rPr>
              <w:t xml:space="preserve">Use “How AI learns” Simulations Cards”: Each group trains a “classifier” (human) with example cards (e.g., fruit/not fruit). Then, give ambiguous inputs. Discuss: How did training influence decisions?</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CC">
            <w:pPr>
              <w:spacing w:after="240" w:before="240" w:lineRule="auto"/>
              <w:rPr>
                <w:b w:val="1"/>
                <w:bCs w:val="1"/>
              </w:rPr>
            </w:pPr>
            <w:r w:rsidDel="00000000" w:rsidR="00000000" w:rsidRPr="00000000">
              <w:rPr>
                <w:b w:val="1"/>
                <w:bCs w:val="1"/>
                <w:rtl w:val="0"/>
              </w:rPr>
              <w:t xml:space="preserve">3. Tool exploration rotation</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CD">
            <w:pPr>
              <w:spacing w:after="240" w:before="240" w:lineRule="auto"/>
              <w:rPr/>
            </w:pPr>
            <w:r w:rsidDel="00000000" w:rsidR="00000000" w:rsidRPr="00000000">
              <w:rPr>
                <w:rtl w:val="0"/>
              </w:rPr>
              <w:t xml:space="preserve">10 min</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CE">
            <w:pPr>
              <w:spacing w:after="240" w:before="240" w:lineRule="auto"/>
              <w:rPr/>
            </w:pPr>
            <w:r w:rsidDel="00000000" w:rsidR="00000000" w:rsidRPr="00000000">
              <w:rPr>
                <w:rtl w:val="0"/>
              </w:rPr>
              <w:t xml:space="preserve">In groups, teachers try: (a) text generation (ChatGPT), (b) image generation, (c) deepfake example. Use a worksheet to assess credibility, signs of fakeness, and potential misuse.</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CF">
            <w:pPr>
              <w:spacing w:after="240" w:before="240" w:lineRule="auto"/>
              <w:rPr>
                <w:b w:val="1"/>
                <w:bCs w:val="1"/>
              </w:rPr>
            </w:pPr>
            <w:r w:rsidDel="00000000" w:rsidR="00000000" w:rsidRPr="00000000">
              <w:rPr>
                <w:b w:val="1"/>
                <w:bCs w:val="1"/>
                <w:rtl w:val="0"/>
              </w:rPr>
              <w:t xml:space="preserve">4. Ethics gallery walk</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D0">
            <w:pPr>
              <w:spacing w:after="240" w:before="240" w:lineRule="auto"/>
              <w:rPr/>
            </w:pPr>
            <w:r w:rsidDel="00000000" w:rsidR="00000000" w:rsidRPr="00000000">
              <w:rPr>
                <w:rtl w:val="0"/>
              </w:rPr>
              <w:t xml:space="preserve">10 min</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D1">
            <w:pPr>
              <w:spacing w:after="240" w:before="240" w:lineRule="auto"/>
              <w:rPr/>
            </w:pPr>
            <w:r w:rsidDel="00000000" w:rsidR="00000000" w:rsidRPr="00000000">
              <w:rPr>
                <w:rtl w:val="0"/>
              </w:rPr>
              <w:t xml:space="preserve">Display ethical dilemma prompts (e.g., “AI-generated essays,” “Deepfake politician,” “Biased hiring tools”). Groups walk, read, and discuss each. Leave sticky-note questions/responses.</w:t>
            </w:r>
          </w:p>
        </w:tc>
      </w:tr>
      <w:tr>
        <w:trPr>
          <w:cantSplit w:val="0"/>
          <w:trHeight w:val="1067.9296875"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D2">
            <w:pPr>
              <w:spacing w:after="240" w:before="240" w:lineRule="auto"/>
              <w:rPr>
                <w:b w:val="1"/>
                <w:bCs w:val="1"/>
              </w:rPr>
            </w:pPr>
            <w:r w:rsidDel="00000000" w:rsidR="00000000" w:rsidRPr="00000000">
              <w:rPr>
                <w:b w:val="1"/>
                <w:bCs w:val="1"/>
                <w:rtl w:val="0"/>
              </w:rPr>
              <w:t xml:space="preserve">5. Whole-group discussion &amp; debrief</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D3">
            <w:pPr>
              <w:spacing w:after="240" w:before="240" w:lineRule="auto"/>
              <w:rPr/>
            </w:pPr>
            <w:r w:rsidDel="00000000" w:rsidR="00000000" w:rsidRPr="00000000">
              <w:rPr>
                <w:rtl w:val="0"/>
              </w:rPr>
              <w:t xml:space="preserve">10 min</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D4">
            <w:pPr>
              <w:spacing w:after="240" w:before="240" w:lineRule="auto"/>
              <w:rPr/>
            </w:pPr>
            <w:r w:rsidDel="00000000" w:rsidR="00000000" w:rsidRPr="00000000">
              <w:rPr>
                <w:rtl w:val="0"/>
              </w:rPr>
              <w:t xml:space="preserve">Discuss: “What surprised you?” “What should students know about these tools?” “Where is the human responsibility?”</w:t>
            </w:r>
          </w:p>
        </w:tc>
      </w:tr>
      <w:tr>
        <w:trPr>
          <w:cantSplit w:val="0"/>
          <w:trHeight w:val="1262.9296875"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D5">
            <w:pPr>
              <w:spacing w:after="240" w:before="240" w:lineRule="auto"/>
              <w:rPr>
                <w:b w:val="1"/>
                <w:bCs w:val="1"/>
              </w:rPr>
            </w:pPr>
            <w:r w:rsidDel="00000000" w:rsidR="00000000" w:rsidRPr="00000000">
              <w:rPr>
                <w:b w:val="1"/>
                <w:bCs w:val="1"/>
                <w:rtl w:val="0"/>
              </w:rPr>
              <w:t xml:space="preserve">6. Exit reflection</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D6">
            <w:pPr>
              <w:spacing w:after="240" w:before="240" w:lineRule="auto"/>
              <w:rPr/>
            </w:pPr>
            <w:r w:rsidDel="00000000" w:rsidR="00000000" w:rsidRPr="00000000">
              <w:rPr>
                <w:rtl w:val="0"/>
              </w:rPr>
              <w:t xml:space="preserve">5 min</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D7">
            <w:pPr>
              <w:spacing w:after="240" w:before="240" w:lineRule="auto"/>
              <w:rPr/>
            </w:pPr>
            <w:r w:rsidDel="00000000" w:rsidR="00000000" w:rsidRPr="00000000">
              <w:rPr>
                <w:rtl w:val="0"/>
              </w:rPr>
              <w:t xml:space="preserve">Each teacher writes one action to try in their teaching, and one concern they’ll continue thinking about. Option to share aloud.</w:t>
            </w:r>
          </w:p>
        </w:tc>
      </w:tr>
    </w:tbl>
    <w:p w:rsidR="00000000" w:rsidDel="00000000" w:rsidP="00000000" w:rsidRDefault="00000000" w:rsidRPr="00000000" w14:paraId="000001D8">
      <w:pPr>
        <w:pStyle w:val="Heading3"/>
        <w:keepNext w:val="0"/>
        <w:keepLines w:val="0"/>
        <w:spacing w:after="0" w:before="0" w:lineRule="auto"/>
        <w:rPr>
          <w:b w:val="1"/>
          <w:bCs w:val="1"/>
          <w:color w:val="000000"/>
          <w:sz w:val="26"/>
          <w:szCs w:val="26"/>
        </w:rPr>
      </w:pPr>
      <w:bookmarkStart w:colFirst="0" w:colLast="0" w:name="_heading=h.1jkgrqsospg4" w:id="24"/>
      <w:bookmarkEnd w:id="24"/>
      <w:r w:rsidDel="00000000" w:rsidR="00000000" w:rsidRPr="00000000">
        <w:rPr>
          <w:b w:val="1"/>
          <w:bCs w:val="1"/>
          <w:color w:val="000000"/>
          <w:sz w:val="26"/>
          <w:szCs w:val="26"/>
          <w:rtl w:val="0"/>
        </w:rPr>
        <w:t xml:space="preserve">Discussion prompts</w:t>
      </w:r>
    </w:p>
    <w:p w:rsidR="00000000" w:rsidDel="00000000" w:rsidP="00000000" w:rsidRDefault="00000000" w:rsidRPr="00000000" w14:paraId="000001D9">
      <w:pPr>
        <w:numPr>
          <w:ilvl w:val="0"/>
          <w:numId w:val="100"/>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color w:val="000000"/>
          <w:rtl w:val="0"/>
        </w:rPr>
        <w:t xml:space="preserve">“Can AI be creative—or just remix what it’s seen?”</w:t>
      </w:r>
      <w:r w:rsidDel="00000000" w:rsidR="00000000" w:rsidRPr="00000000">
        <w:rPr>
          <w:rtl w:val="0"/>
        </w:rPr>
      </w:r>
    </w:p>
    <w:p w:rsidR="00000000" w:rsidDel="00000000" w:rsidP="00000000" w:rsidRDefault="00000000" w:rsidRPr="00000000" w14:paraId="000001DA">
      <w:pPr>
        <w:numPr>
          <w:ilvl w:val="0"/>
          <w:numId w:val="100"/>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color w:val="000000"/>
          <w:rtl w:val="0"/>
        </w:rPr>
        <w:t xml:space="preserve">“Who decides what AI learns from?”</w:t>
      </w:r>
      <w:r w:rsidDel="00000000" w:rsidR="00000000" w:rsidRPr="00000000">
        <w:rPr>
          <w:rtl w:val="0"/>
        </w:rPr>
      </w:r>
    </w:p>
    <w:p w:rsidR="00000000" w:rsidDel="00000000" w:rsidP="00000000" w:rsidRDefault="00000000" w:rsidRPr="00000000" w14:paraId="000001DB">
      <w:pPr>
        <w:numPr>
          <w:ilvl w:val="0"/>
          <w:numId w:val="100"/>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color w:val="000000"/>
          <w:rtl w:val="0"/>
        </w:rPr>
        <w:t xml:space="preserve">“How do you know if a student used AI—and does it matter?”</w:t>
      </w:r>
      <w:r w:rsidDel="00000000" w:rsidR="00000000" w:rsidRPr="00000000">
        <w:rPr>
          <w:rtl w:val="0"/>
        </w:rPr>
      </w:r>
    </w:p>
    <w:p w:rsidR="00000000" w:rsidDel="00000000" w:rsidP="00000000" w:rsidRDefault="00000000" w:rsidRPr="00000000" w14:paraId="000001DC">
      <w:pPr>
        <w:numPr>
          <w:ilvl w:val="0"/>
          <w:numId w:val="100"/>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color w:val="000000"/>
          <w:rtl w:val="0"/>
        </w:rPr>
        <w:t xml:space="preserve">“If an AI makes a harmful decision, who is accountable?”</w:t>
      </w:r>
      <w:r w:rsidDel="00000000" w:rsidR="00000000" w:rsidRPr="00000000">
        <w:rPr>
          <w:rtl w:val="0"/>
        </w:rPr>
      </w:r>
    </w:p>
    <w:p w:rsidR="00000000" w:rsidDel="00000000" w:rsidP="00000000" w:rsidRDefault="00000000" w:rsidRPr="00000000" w14:paraId="000001DD">
      <w:pPr>
        <w:pStyle w:val="Heading3"/>
        <w:keepNext w:val="0"/>
        <w:keepLines w:val="0"/>
        <w:spacing w:before="280" w:lineRule="auto"/>
        <w:rPr>
          <w:b w:val="1"/>
          <w:bCs w:val="1"/>
          <w:color w:val="000000"/>
          <w:sz w:val="26"/>
          <w:szCs w:val="26"/>
        </w:rPr>
      </w:pPr>
      <w:bookmarkStart w:colFirst="0" w:colLast="0" w:name="_heading=h.7xneizvug8f8" w:id="25"/>
      <w:bookmarkEnd w:id="25"/>
      <w:r w:rsidDel="00000000" w:rsidR="00000000" w:rsidRPr="00000000">
        <w:rPr>
          <w:rtl w:val="0"/>
        </w:rPr>
      </w:r>
    </w:p>
    <w:p w:rsidR="00000000" w:rsidDel="00000000" w:rsidP="00000000" w:rsidRDefault="00000000" w:rsidRPr="00000000" w14:paraId="000001DE">
      <w:pPr>
        <w:pStyle w:val="Heading3"/>
        <w:keepNext w:val="0"/>
        <w:keepLines w:val="0"/>
        <w:spacing w:before="280" w:lineRule="auto"/>
        <w:rPr>
          <w:b w:val="1"/>
          <w:bCs w:val="1"/>
          <w:color w:val="000000"/>
          <w:sz w:val="26"/>
          <w:szCs w:val="26"/>
        </w:rPr>
      </w:pPr>
      <w:bookmarkStart w:colFirst="0" w:colLast="0" w:name="_heading=h.ip39p35it2rx" w:id="26"/>
      <w:bookmarkEnd w:id="26"/>
      <w:r w:rsidDel="00000000" w:rsidR="00000000" w:rsidRPr="00000000">
        <w:rPr>
          <w:b w:val="1"/>
          <w:bCs w:val="1"/>
          <w:color w:val="000000"/>
          <w:sz w:val="26"/>
          <w:szCs w:val="26"/>
          <w:rtl w:val="0"/>
        </w:rPr>
        <w:t xml:space="preserve">Assessment rubric (Self &amp; peer reflection)</w:t>
      </w:r>
    </w:p>
    <w:tbl>
      <w:tblPr>
        <w:tblStyle w:val="Table4"/>
        <w:tblW w:w="9071.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881"/>
        <w:gridCol w:w="1798"/>
        <w:gridCol w:w="2592"/>
        <w:gridCol w:w="2800"/>
        <w:tblGridChange w:id="0">
          <w:tblGrid>
            <w:gridCol w:w="1881"/>
            <w:gridCol w:w="1798"/>
            <w:gridCol w:w="2592"/>
            <w:gridCol w:w="2800"/>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DF">
            <w:pPr>
              <w:spacing w:after="0" w:before="0" w:lineRule="auto"/>
              <w:jc w:val="center"/>
              <w:rPr>
                <w:b w:val="1"/>
                <w:bCs w:val="1"/>
              </w:rPr>
            </w:pPr>
            <w:r w:rsidDel="00000000" w:rsidR="00000000" w:rsidRPr="00000000">
              <w:rPr>
                <w:b w:val="1"/>
                <w:bCs w:val="1"/>
                <w:rtl w:val="0"/>
              </w:rPr>
              <w:t xml:space="preserve">Criterion</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E0">
            <w:pPr>
              <w:spacing w:after="0" w:before="0" w:lineRule="auto"/>
              <w:jc w:val="center"/>
              <w:rPr>
                <w:b w:val="1"/>
                <w:bCs w:val="1"/>
              </w:rPr>
            </w:pPr>
            <w:r w:rsidDel="00000000" w:rsidR="00000000" w:rsidRPr="00000000">
              <w:rPr>
                <w:b w:val="1"/>
                <w:bCs w:val="1"/>
                <w:rtl w:val="0"/>
              </w:rPr>
              <w:t xml:space="preserve">1 – Emerging</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E1">
            <w:pPr>
              <w:spacing w:after="0" w:before="0" w:lineRule="auto"/>
              <w:jc w:val="center"/>
              <w:rPr>
                <w:b w:val="1"/>
                <w:bCs w:val="1"/>
              </w:rPr>
            </w:pPr>
            <w:r w:rsidDel="00000000" w:rsidR="00000000" w:rsidRPr="00000000">
              <w:rPr>
                <w:b w:val="1"/>
                <w:bCs w:val="1"/>
                <w:rtl w:val="0"/>
              </w:rPr>
              <w:t xml:space="preserve">3 – Developing</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E2">
            <w:pPr>
              <w:spacing w:after="0" w:before="0" w:lineRule="auto"/>
              <w:jc w:val="center"/>
              <w:rPr>
                <w:b w:val="1"/>
                <w:bCs w:val="1"/>
              </w:rPr>
            </w:pPr>
            <w:r w:rsidDel="00000000" w:rsidR="00000000" w:rsidRPr="00000000">
              <w:rPr>
                <w:b w:val="1"/>
                <w:bCs w:val="1"/>
                <w:rtl w:val="0"/>
              </w:rPr>
              <w:t xml:space="preserve">5 – Proficient</w:t>
            </w:r>
          </w:p>
        </w:tc>
      </w:tr>
      <w:tr>
        <w:trPr>
          <w:cantSplit w:val="0"/>
          <w:trHeight w:val="962"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E3">
            <w:pPr>
              <w:spacing w:after="0" w:before="0" w:lineRule="auto"/>
              <w:rPr/>
            </w:pPr>
            <w:r w:rsidDel="00000000" w:rsidR="00000000" w:rsidRPr="00000000">
              <w:rPr>
                <w:rtl w:val="0"/>
              </w:rPr>
              <w:t xml:space="preserve">Understanding of AI</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E4">
            <w:pPr>
              <w:spacing w:after="0" w:before="0" w:lineRule="auto"/>
              <w:rPr/>
            </w:pPr>
            <w:r w:rsidDel="00000000" w:rsidR="00000000" w:rsidRPr="00000000">
              <w:rPr>
                <w:rtl w:val="0"/>
              </w:rPr>
              <w:t xml:space="preserve">Vague or confused</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E5">
            <w:pPr>
              <w:spacing w:after="0" w:before="0" w:lineRule="auto"/>
              <w:rPr/>
            </w:pPr>
            <w:r w:rsidDel="00000000" w:rsidR="00000000" w:rsidRPr="00000000">
              <w:rPr>
                <w:rtl w:val="0"/>
              </w:rPr>
              <w:t xml:space="preserve">Basic grasp of pattern recognition and training</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E6">
            <w:pPr>
              <w:spacing w:after="0" w:before="0" w:lineRule="auto"/>
              <w:rPr/>
            </w:pPr>
            <w:r w:rsidDel="00000000" w:rsidR="00000000" w:rsidRPr="00000000">
              <w:rPr>
                <w:rtl w:val="0"/>
              </w:rPr>
              <w:t xml:space="preserve">Clearly explains model logic, limitations</w:t>
            </w:r>
          </w:p>
        </w:tc>
      </w:tr>
      <w:tr>
        <w:trPr>
          <w:cantSplit w:val="0"/>
          <w:trHeight w:val="797"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E7">
            <w:pPr>
              <w:spacing w:after="0" w:before="0" w:lineRule="auto"/>
              <w:rPr/>
            </w:pPr>
            <w:r w:rsidDel="00000000" w:rsidR="00000000" w:rsidRPr="00000000">
              <w:rPr>
                <w:rtl w:val="0"/>
              </w:rPr>
              <w:t xml:space="preserve">Ethical Awareness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E8">
            <w:pPr>
              <w:spacing w:after="0" w:before="0" w:lineRule="auto"/>
              <w:rPr/>
            </w:pPr>
            <w:r w:rsidDel="00000000" w:rsidR="00000000" w:rsidRPr="00000000">
              <w:rPr>
                <w:rtl w:val="0"/>
              </w:rPr>
              <w:t xml:space="preserve">Limited or naïve view</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E9">
            <w:pPr>
              <w:spacing w:after="0" w:before="0" w:lineRule="auto"/>
              <w:rPr/>
            </w:pPr>
            <w:r w:rsidDel="00000000" w:rsidR="00000000" w:rsidRPr="00000000">
              <w:rPr>
                <w:rtl w:val="0"/>
              </w:rPr>
              <w:t xml:space="preserve">Recognizes some ethical issues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EA">
            <w:pPr>
              <w:spacing w:after="0" w:before="0" w:lineRule="auto"/>
              <w:rPr/>
            </w:pPr>
            <w:r w:rsidDel="00000000" w:rsidR="00000000" w:rsidRPr="00000000">
              <w:rPr>
                <w:rtl w:val="0"/>
              </w:rPr>
              <w:t xml:space="preserve">Insightfully explains bias, misuse, accountability</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EB">
            <w:pPr>
              <w:spacing w:after="0" w:before="0" w:lineRule="auto"/>
              <w:rPr/>
            </w:pPr>
            <w:r w:rsidDel="00000000" w:rsidR="00000000" w:rsidRPr="00000000">
              <w:rPr>
                <w:rtl w:val="0"/>
              </w:rPr>
              <w:t xml:space="preserve">Collaboration</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EC">
            <w:pPr>
              <w:spacing w:after="0" w:before="0" w:lineRule="auto"/>
              <w:rPr/>
            </w:pPr>
            <w:r w:rsidDel="00000000" w:rsidR="00000000" w:rsidRPr="00000000">
              <w:rPr>
                <w:rtl w:val="0"/>
              </w:rPr>
              <w:t xml:space="preserve">Passive or disengaged</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ED">
            <w:pPr>
              <w:spacing w:after="0" w:before="0" w:lineRule="auto"/>
              <w:rPr/>
            </w:pPr>
            <w:r w:rsidDel="00000000" w:rsidR="00000000" w:rsidRPr="00000000">
              <w:rPr>
                <w:rtl w:val="0"/>
              </w:rPr>
              <w:t xml:space="preserve">Participates with some input</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EE">
            <w:pPr>
              <w:spacing w:after="0" w:before="0" w:lineRule="auto"/>
              <w:rPr/>
            </w:pPr>
            <w:r w:rsidDel="00000000" w:rsidR="00000000" w:rsidRPr="00000000">
              <w:rPr>
                <w:rtl w:val="0"/>
              </w:rPr>
              <w:t xml:space="preserve">Shares ideas, listens, leads inquiry</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EF">
            <w:pPr>
              <w:spacing w:after="0" w:before="0" w:lineRule="auto"/>
              <w:rPr/>
            </w:pPr>
            <w:r w:rsidDel="00000000" w:rsidR="00000000" w:rsidRPr="00000000">
              <w:rPr>
                <w:rtl w:val="0"/>
              </w:rPr>
              <w:t xml:space="preserve">Application to Teaching</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F0">
            <w:pPr>
              <w:spacing w:after="0" w:before="0" w:lineRule="auto"/>
              <w:rPr/>
            </w:pPr>
            <w:r w:rsidDel="00000000" w:rsidR="00000000" w:rsidRPr="00000000">
              <w:rPr>
                <w:rtl w:val="0"/>
              </w:rPr>
              <w:t xml:space="preserve">No classroom ideas shared</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F1">
            <w:pPr>
              <w:spacing w:after="0" w:before="0" w:lineRule="auto"/>
              <w:rPr/>
            </w:pPr>
            <w:r w:rsidDel="00000000" w:rsidR="00000000" w:rsidRPr="00000000">
              <w:rPr>
                <w:rtl w:val="0"/>
              </w:rPr>
              <w:t xml:space="preserve">Basic integration idea</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F2">
            <w:pPr>
              <w:spacing w:after="0" w:before="0" w:lineRule="auto"/>
              <w:rPr/>
            </w:pPr>
            <w:r w:rsidDel="00000000" w:rsidR="00000000" w:rsidRPr="00000000">
              <w:rPr>
                <w:rtl w:val="0"/>
              </w:rPr>
              <w:t xml:space="preserve">Specific strategy for guiding students</w:t>
            </w:r>
          </w:p>
        </w:tc>
      </w:tr>
    </w:tbl>
    <w:p w:rsidR="00000000" w:rsidDel="00000000" w:rsidP="00000000" w:rsidRDefault="00000000" w:rsidRPr="00000000" w14:paraId="000001F3">
      <w:pPr>
        <w:pStyle w:val="Heading3"/>
        <w:keepNext w:val="0"/>
        <w:keepLines w:val="0"/>
        <w:spacing w:before="280" w:lineRule="auto"/>
        <w:rPr>
          <w:b w:val="1"/>
          <w:bCs w:val="1"/>
          <w:color w:val="000000"/>
          <w:sz w:val="26"/>
          <w:szCs w:val="26"/>
        </w:rPr>
      </w:pPr>
      <w:bookmarkStart w:colFirst="0" w:colLast="0" w:name="_heading=h.yu6mydjfbvr5" w:id="27"/>
      <w:bookmarkEnd w:id="27"/>
      <w:r w:rsidDel="00000000" w:rsidR="00000000" w:rsidRPr="00000000">
        <w:rPr>
          <w:b w:val="1"/>
          <w:bCs w:val="1"/>
          <w:color w:val="000000"/>
          <w:sz w:val="26"/>
          <w:szCs w:val="26"/>
          <w:rtl w:val="0"/>
        </w:rPr>
        <w:t xml:space="preserve">Extension options</w:t>
      </w:r>
    </w:p>
    <w:p w:rsidR="00000000" w:rsidDel="00000000" w:rsidP="00000000" w:rsidRDefault="00000000" w:rsidRPr="00000000" w14:paraId="000001F4">
      <w:pPr>
        <w:numPr>
          <w:ilvl w:val="0"/>
          <w:numId w:val="101"/>
        </w:numPr>
        <w:pBdr>
          <w:top w:space="0" w:sz="0" w:val="nil"/>
          <w:left w:space="0" w:sz="0" w:val="nil"/>
          <w:bottom w:space="0" w:sz="0" w:val="nil"/>
          <w:right w:space="0" w:sz="0" w:val="nil"/>
          <w:between w:space="0" w:sz="0" w:val="nil"/>
        </w:pBdr>
        <w:spacing w:after="0" w:before="240" w:lineRule="auto"/>
        <w:ind w:left="720" w:hanging="360"/>
        <w:rPr/>
      </w:pPr>
      <w:r w:rsidDel="00000000" w:rsidR="00000000" w:rsidRPr="00000000">
        <w:rPr>
          <w:rtl w:val="0"/>
        </w:rPr>
        <w:t xml:space="preserve">How AI works: </w:t>
      </w:r>
      <w:hyperlink r:id="rId72">
        <w:r w:rsidDel="00000000" w:rsidR="00000000" w:rsidRPr="00000000">
          <w:rPr>
            <w:color w:val="1155cc"/>
            <w:u w:val="single"/>
            <w:rtl w:val="0"/>
          </w:rPr>
          <w:t xml:space="preserve">https://www.youtube.com/watch?v=xj3yYLinIf0</w:t>
        </w:r>
      </w:hyperlink>
      <w:r w:rsidDel="00000000" w:rsidR="00000000" w:rsidRPr="00000000">
        <w:rPr>
          <w:rtl w:val="0"/>
        </w:rPr>
        <w:t xml:space="preserve"> </w:t>
      </w:r>
    </w:p>
    <w:p w:rsidR="00000000" w:rsidDel="00000000" w:rsidP="00000000" w:rsidRDefault="00000000" w:rsidRPr="00000000" w14:paraId="000001F5">
      <w:pPr>
        <w:numPr>
          <w:ilvl w:val="0"/>
          <w:numId w:val="101"/>
        </w:numPr>
        <w:pBdr>
          <w:top w:space="0" w:sz="0" w:val="nil"/>
          <w:left w:space="0" w:sz="0" w:val="nil"/>
          <w:bottom w:space="0" w:sz="0" w:val="nil"/>
          <w:right w:space="0" w:sz="0" w:val="nil"/>
          <w:between w:space="0" w:sz="0" w:val="nil"/>
        </w:pBdr>
        <w:spacing w:after="0" w:before="240" w:lineRule="auto"/>
        <w:ind w:left="720" w:hanging="360"/>
        <w:rPr/>
      </w:pPr>
      <w:r w:rsidDel="00000000" w:rsidR="00000000" w:rsidRPr="00000000">
        <w:rPr>
          <w:rtl w:val="0"/>
        </w:rPr>
        <w:t xml:space="preserve">Neural Networks - Machine Learning for Kids: </w:t>
      </w:r>
      <w:hyperlink r:id="rId73">
        <w:r w:rsidDel="00000000" w:rsidR="00000000" w:rsidRPr="00000000">
          <w:rPr>
            <w:color w:val="1155cc"/>
            <w:u w:val="single"/>
            <w:rtl w:val="0"/>
          </w:rPr>
          <w:t xml:space="preserve">https://machinelearningforkids.co.uk/</w:t>
        </w:r>
      </w:hyperlink>
      <w:r w:rsidDel="00000000" w:rsidR="00000000" w:rsidRPr="00000000">
        <w:rPr>
          <w:rtl w:val="0"/>
        </w:rPr>
        <w:t xml:space="preserve"> How to use: </w:t>
      </w:r>
      <w:hyperlink r:id="rId74">
        <w:r w:rsidDel="00000000" w:rsidR="00000000" w:rsidRPr="00000000">
          <w:rPr>
            <w:color w:val="1155cc"/>
            <w:u w:val="single"/>
            <w:rtl w:val="0"/>
          </w:rPr>
          <w:t xml:space="preserve">https://www.youtube.com/watch?v=-lCezpMs3tk</w:t>
        </w:r>
      </w:hyperlink>
      <w:r w:rsidDel="00000000" w:rsidR="00000000" w:rsidRPr="00000000">
        <w:rPr>
          <w:rtl w:val="0"/>
        </w:rPr>
        <w:t xml:space="preserve"> </w:t>
      </w:r>
    </w:p>
    <w:p w:rsidR="00000000" w:rsidDel="00000000" w:rsidP="00000000" w:rsidRDefault="00000000" w:rsidRPr="00000000" w14:paraId="000001F6">
      <w:pPr>
        <w:numPr>
          <w:ilvl w:val="0"/>
          <w:numId w:val="101"/>
        </w:numPr>
        <w:pBdr>
          <w:top w:space="0" w:sz="0" w:val="nil"/>
          <w:left w:space="0" w:sz="0" w:val="nil"/>
          <w:bottom w:space="0" w:sz="0" w:val="nil"/>
          <w:right w:space="0" w:sz="0" w:val="nil"/>
          <w:between w:space="0" w:sz="0" w:val="nil"/>
        </w:pBdr>
        <w:spacing w:after="0" w:before="240" w:lineRule="auto"/>
        <w:ind w:left="720" w:hanging="360"/>
        <w:rPr/>
      </w:pPr>
      <w:r w:rsidDel="00000000" w:rsidR="00000000" w:rsidRPr="00000000">
        <w:rPr>
          <w:rtl w:val="0"/>
        </w:rPr>
        <w:t xml:space="preserve">Tinker with Neural Networks: </w:t>
      </w:r>
      <w:hyperlink r:id="rId75">
        <w:r w:rsidDel="00000000" w:rsidR="00000000" w:rsidRPr="00000000">
          <w:rPr>
            <w:color w:val="1155cc"/>
            <w:u w:val="single"/>
            <w:rtl w:val="0"/>
          </w:rPr>
          <w:t xml:space="preserve">https://playground.tensorflow.org/#activation=tanh&amp;batchSize=10&amp;dataset=circle&amp;regDataset=reg-plane&amp;learningRate=0.03&amp;regularizationRate=0&amp;noise=0&amp;networkShape=4,2&amp;seed=0.11829&amp;showTestData=false&amp;discretize=false&amp;percTrainData=50&amp;x=true&amp;y=true&amp;xTimesY=false&amp;xSquared=false&amp;ySquared=false&amp;cosX=false&amp;sinX=false&amp;cosY=false&amp;sinY=false&amp;collectStats=false&amp;problem=classification&amp;initZero=false&amp;hideText=false</w:t>
        </w:r>
      </w:hyperlink>
      <w:r w:rsidDel="00000000" w:rsidR="00000000" w:rsidRPr="00000000">
        <w:rPr>
          <w:rtl w:val="0"/>
        </w:rPr>
        <w:t xml:space="preserve"> </w:t>
      </w:r>
    </w:p>
    <w:p w:rsidR="00000000" w:rsidDel="00000000" w:rsidP="00000000" w:rsidRDefault="00000000" w:rsidRPr="00000000" w14:paraId="000001F7">
      <w:pPr>
        <w:numPr>
          <w:ilvl w:val="0"/>
          <w:numId w:val="101"/>
        </w:numPr>
        <w:pBdr>
          <w:top w:space="0" w:sz="0" w:val="nil"/>
          <w:left w:space="0" w:sz="0" w:val="nil"/>
          <w:bottom w:space="0" w:sz="0" w:val="nil"/>
          <w:right w:space="0" w:sz="0" w:val="nil"/>
          <w:between w:space="0" w:sz="0" w:val="nil"/>
        </w:pBdr>
        <w:spacing w:after="0" w:before="240" w:lineRule="auto"/>
        <w:ind w:left="720" w:hanging="360"/>
        <w:rPr/>
      </w:pPr>
      <w:r w:rsidDel="00000000" w:rsidR="00000000" w:rsidRPr="00000000">
        <w:rPr>
          <w:color w:val="000000"/>
          <w:rtl w:val="0"/>
        </w:rPr>
        <w:t xml:space="preserve">Analyse real student work vs. AI output: How can you tell?</w:t>
      </w:r>
      <w:r w:rsidDel="00000000" w:rsidR="00000000" w:rsidRPr="00000000">
        <w:rPr>
          <w:rtl w:val="0"/>
        </w:rPr>
      </w:r>
    </w:p>
    <w:p w:rsidR="00000000" w:rsidDel="00000000" w:rsidP="00000000" w:rsidRDefault="00000000" w:rsidRPr="00000000" w14:paraId="000001F8">
      <w:pPr>
        <w:numPr>
          <w:ilvl w:val="0"/>
          <w:numId w:val="101"/>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color w:val="000000"/>
          <w:rtl w:val="0"/>
        </w:rPr>
        <w:t xml:space="preserve">Create classroom norms for responsible AI use.</w:t>
      </w:r>
      <w:r w:rsidDel="00000000" w:rsidR="00000000" w:rsidRPr="00000000">
        <w:rPr>
          <w:rtl w:val="0"/>
        </w:rPr>
      </w:r>
    </w:p>
    <w:p w:rsidR="00000000" w:rsidDel="00000000" w:rsidP="00000000" w:rsidRDefault="00000000" w:rsidRPr="00000000" w14:paraId="000001F9">
      <w:pPr>
        <w:numPr>
          <w:ilvl w:val="0"/>
          <w:numId w:val="101"/>
        </w:numPr>
        <w:pBdr>
          <w:top w:space="0" w:sz="0" w:val="nil"/>
          <w:left w:space="0" w:sz="0" w:val="nil"/>
          <w:bottom w:space="0" w:sz="0" w:val="nil"/>
          <w:right w:space="0" w:sz="0" w:val="nil"/>
          <w:between w:space="0" w:sz="0" w:val="nil"/>
        </w:pBdr>
        <w:spacing w:after="240" w:before="0" w:lineRule="auto"/>
        <w:ind w:left="720" w:hanging="360"/>
        <w:rPr/>
      </w:pPr>
      <w:r w:rsidDel="00000000" w:rsidR="00000000" w:rsidRPr="00000000">
        <w:rPr>
          <w:color w:val="000000"/>
          <w:rtl w:val="0"/>
        </w:rPr>
        <w:t xml:space="preserve">Debrief generative AI use in digital citizenship education.</w:t>
      </w:r>
      <w:r w:rsidDel="00000000" w:rsidR="00000000" w:rsidRPr="00000000">
        <w:rPr>
          <w:rtl w:val="0"/>
        </w:rPr>
      </w:r>
    </w:p>
    <w:p w:rsidR="00000000" w:rsidDel="00000000" w:rsidP="00000000" w:rsidRDefault="00000000" w:rsidRPr="00000000" w14:paraId="000001FA">
      <w:pPr>
        <w:numPr>
          <w:ilvl w:val="0"/>
          <w:numId w:val="54"/>
        </w:numPr>
        <w:spacing w:after="240" w:before="240" w:lineRule="auto"/>
        <w:ind w:left="720" w:hanging="360"/>
        <w:rPr/>
      </w:pPr>
      <w:r w:rsidDel="00000000" w:rsidR="00000000" w:rsidRPr="00000000">
        <w:rPr>
          <w:rtl w:val="0"/>
        </w:rPr>
        <w:t xml:space="preserve">Google’s Teachable Machine  </w:t>
      </w:r>
      <w:hyperlink r:id="rId76">
        <w:r w:rsidDel="00000000" w:rsidR="00000000" w:rsidRPr="00000000">
          <w:rPr>
            <w:color w:val="1155cc"/>
            <w:u w:val="single"/>
            <w:rtl w:val="0"/>
          </w:rPr>
          <w:t xml:space="preserve">https://teachablemachine.withgoogle.com</w:t>
        </w:r>
      </w:hyperlink>
      <w:r w:rsidDel="00000000" w:rsidR="00000000" w:rsidRPr="00000000">
        <w:rPr>
          <w:rtl w:val="0"/>
        </w:rPr>
        <w:br w:type="textWrapping"/>
        <w:t xml:space="preserve"> train a simple image or sound classifier (e.g., “smile vs non-smile”).</w:t>
      </w:r>
    </w:p>
    <w:p w:rsidR="00000000" w:rsidDel="00000000" w:rsidP="00000000" w:rsidRDefault="00000000" w:rsidRPr="00000000" w14:paraId="000001FB">
      <w:pPr>
        <w:spacing w:after="0" w:before="0" w:lineRule="auto"/>
        <w:ind w:left="720" w:firstLine="0"/>
        <w:rPr/>
      </w:pPr>
      <w:r w:rsidDel="00000000" w:rsidR="00000000" w:rsidRPr="00000000">
        <w:rPr>
          <w:rtl w:val="0"/>
        </w:rPr>
        <w:t xml:space="preserve">Reflection Worksheet: </w:t>
      </w:r>
      <w:hyperlink r:id="rId77">
        <w:r w:rsidDel="00000000" w:rsidR="00000000" w:rsidRPr="00000000">
          <w:rPr>
            <w:b w:val="1"/>
            <w:bCs w:val="1"/>
            <w:color w:val="1155cc"/>
            <w:u w:val="single"/>
            <w:rtl w:val="0"/>
          </w:rPr>
          <w:t xml:space="preserve">II.1.Ext.AI Myths vs. Reality Worksheet.docx</w:t>
        </w:r>
      </w:hyperlink>
      <w:r w:rsidDel="00000000" w:rsidR="00000000" w:rsidRPr="00000000">
        <w:rPr>
          <w:rtl w:val="0"/>
        </w:rPr>
      </w:r>
    </w:p>
    <w:p w:rsidR="00000000" w:rsidDel="00000000" w:rsidP="00000000" w:rsidRDefault="00000000" w:rsidRPr="00000000" w14:paraId="000001FC">
      <w:pPr>
        <w:spacing w:after="0" w:before="0" w:lineRule="auto"/>
        <w:ind w:left="720" w:firstLine="0"/>
        <w:rPr/>
      </w:pPr>
      <w:r w:rsidDel="00000000" w:rsidR="00000000" w:rsidRPr="00000000">
        <w:rPr>
          <w:rtl w:val="0"/>
        </w:rPr>
        <w:t xml:space="preserve">Discuss:</w:t>
      </w:r>
    </w:p>
    <w:p w:rsidR="00000000" w:rsidDel="00000000" w:rsidP="00000000" w:rsidRDefault="00000000" w:rsidRPr="00000000" w14:paraId="000001FD">
      <w:pPr>
        <w:numPr>
          <w:ilvl w:val="1"/>
          <w:numId w:val="54"/>
        </w:numPr>
        <w:spacing w:after="0" w:before="0" w:lineRule="auto"/>
        <w:ind w:left="1440" w:hanging="360"/>
        <w:rPr/>
      </w:pPr>
      <w:r w:rsidDel="00000000" w:rsidR="00000000" w:rsidRPr="00000000">
        <w:rPr>
          <w:rtl w:val="0"/>
        </w:rPr>
        <w:t xml:space="preserve">“What did you teach the model?”</w:t>
      </w:r>
    </w:p>
    <w:p w:rsidR="00000000" w:rsidDel="00000000" w:rsidP="00000000" w:rsidRDefault="00000000" w:rsidRPr="00000000" w14:paraId="000001FE">
      <w:pPr>
        <w:numPr>
          <w:ilvl w:val="1"/>
          <w:numId w:val="54"/>
        </w:numPr>
        <w:spacing w:after="0" w:before="0" w:lineRule="auto"/>
        <w:ind w:left="1440" w:hanging="360"/>
        <w:rPr/>
      </w:pPr>
      <w:r w:rsidDel="00000000" w:rsidR="00000000" w:rsidRPr="00000000">
        <w:rPr>
          <w:rtl w:val="0"/>
        </w:rPr>
        <w:t xml:space="preserve">“What mistakes did it make?”</w:t>
      </w:r>
    </w:p>
    <w:p w:rsidR="00000000" w:rsidDel="00000000" w:rsidP="00000000" w:rsidRDefault="00000000" w:rsidRPr="00000000" w14:paraId="000001FF">
      <w:pPr>
        <w:numPr>
          <w:ilvl w:val="1"/>
          <w:numId w:val="54"/>
        </w:numPr>
        <w:spacing w:after="0" w:before="0" w:lineRule="auto"/>
        <w:ind w:left="1440" w:hanging="360"/>
        <w:rPr/>
      </w:pPr>
      <w:r w:rsidDel="00000000" w:rsidR="00000000" w:rsidRPr="00000000">
        <w:rPr>
          <w:rtl w:val="0"/>
        </w:rPr>
        <w:t xml:space="preserve">“Why can’t AI think like humans?”</w:t>
      </w:r>
    </w:p>
    <w:p w:rsidR="00000000" w:rsidDel="00000000" w:rsidP="00000000" w:rsidRDefault="00000000" w:rsidRPr="00000000" w14:paraId="00000200">
      <w:pPr>
        <w:numPr>
          <w:ilvl w:val="0"/>
          <w:numId w:val="54"/>
        </w:numPr>
        <w:spacing w:after="0" w:before="0" w:lineRule="auto"/>
        <w:ind w:left="720" w:hanging="360"/>
        <w:rPr/>
      </w:pPr>
      <w:r w:rsidDel="00000000" w:rsidR="00000000" w:rsidRPr="00000000">
        <w:rPr>
          <w:rtl w:val="0"/>
        </w:rPr>
        <w:t xml:space="preserve">Reverse image search (e.g., Google Images)</w:t>
      </w:r>
      <w:r w:rsidDel="00000000" w:rsidR="00000000" w:rsidRPr="00000000">
        <w:br w:type="page"/>
      </w:r>
      <w:r w:rsidDel="00000000" w:rsidR="00000000" w:rsidRPr="00000000">
        <w:rPr>
          <w:rtl w:val="0"/>
        </w:rPr>
      </w:r>
    </w:p>
    <w:p w:rsidR="00000000" w:rsidDel="00000000" w:rsidP="00000000" w:rsidRDefault="00000000" w:rsidRPr="00000000" w14:paraId="00000201">
      <w:pPr>
        <w:pStyle w:val="Heading2"/>
        <w:rPr/>
      </w:pPr>
      <w:bookmarkStart w:colFirst="0" w:colLast="0" w:name="_heading=h.uqaq2q8kpxh2" w:id="28"/>
      <w:bookmarkEnd w:id="28"/>
      <w:r w:rsidDel="00000000" w:rsidR="00000000" w:rsidRPr="00000000">
        <w:rPr>
          <w:rtl w:val="0"/>
        </w:rPr>
        <w:t xml:space="preserve">2. Uncovering algorithmic bias &amp; fostering inclusivity</w:t>
      </w:r>
    </w:p>
    <w:p w:rsidR="00000000" w:rsidDel="00000000" w:rsidP="00000000" w:rsidRDefault="00000000" w:rsidRPr="00000000" w14:paraId="00000202">
      <w:pPr>
        <w:spacing w:after="0" w:before="0" w:lineRule="auto"/>
        <w:rPr/>
      </w:pPr>
      <w:r w:rsidDel="00000000" w:rsidR="00000000" w:rsidRPr="00000000">
        <w:rPr>
          <w:rtl w:val="0"/>
        </w:rPr>
      </w:r>
    </w:p>
    <w:p w:rsidR="00000000" w:rsidDel="00000000" w:rsidP="00000000" w:rsidRDefault="00000000" w:rsidRPr="00000000" w14:paraId="00000203">
      <w:pPr>
        <w:pStyle w:val="Heading3"/>
        <w:rPr>
          <w:b w:val="1"/>
          <w:bCs w:val="1"/>
          <w:color w:val="000000"/>
        </w:rPr>
      </w:pPr>
      <w:r w:rsidDel="00000000" w:rsidR="00000000" w:rsidRPr="00000000">
        <w:rPr>
          <w:b w:val="1"/>
          <w:bCs w:val="1"/>
          <w:color w:val="000000"/>
          <w:rtl w:val="0"/>
        </w:rPr>
        <w:t xml:space="preserve">Objective</w:t>
      </w:r>
    </w:p>
    <w:p w:rsidR="00000000" w:rsidDel="00000000" w:rsidP="00000000" w:rsidRDefault="00000000" w:rsidRPr="00000000" w14:paraId="00000204">
      <w:pPr>
        <w:spacing w:after="0" w:before="0" w:lineRule="auto"/>
        <w:rPr/>
      </w:pPr>
      <w:r w:rsidDel="00000000" w:rsidR="00000000" w:rsidRPr="00000000">
        <w:rPr>
          <w:rtl w:val="0"/>
        </w:rPr>
        <w:t xml:space="preserve">Teachers will analyse how biased datasets and non-inclusive AI systems can generate false narratives, skew perceptions, and inadvertently spread disinformation. They’ll learn to identify bias, test inclusive models, and design inclusive pedagogy.</w:t>
      </w:r>
    </w:p>
    <w:p w:rsidR="00000000" w:rsidDel="00000000" w:rsidP="00000000" w:rsidRDefault="00000000" w:rsidRPr="00000000" w14:paraId="00000205">
      <w:pPr>
        <w:pStyle w:val="Heading3"/>
        <w:rPr>
          <w:b w:val="1"/>
          <w:bCs w:val="1"/>
          <w:color w:val="000000"/>
        </w:rPr>
      </w:pPr>
      <w:r w:rsidDel="00000000" w:rsidR="00000000" w:rsidRPr="00000000">
        <w:rPr>
          <w:b w:val="1"/>
          <w:bCs w:val="1"/>
          <w:color w:val="000000"/>
          <w:rtl w:val="0"/>
        </w:rPr>
        <w:t xml:space="preserve">Materials &amp; tools</w:t>
      </w:r>
    </w:p>
    <w:p w:rsidR="00000000" w:rsidDel="00000000" w:rsidP="00000000" w:rsidRDefault="00000000" w:rsidRPr="00000000" w14:paraId="00000206">
      <w:pPr>
        <w:numPr>
          <w:ilvl w:val="0"/>
          <w:numId w:val="36"/>
        </w:numPr>
        <w:spacing w:after="0" w:before="0" w:lineRule="auto"/>
        <w:ind w:left="720" w:hanging="360"/>
        <w:rPr/>
      </w:pPr>
      <w:r w:rsidDel="00000000" w:rsidR="00000000" w:rsidRPr="00000000">
        <w:rPr>
          <w:b w:val="1"/>
          <w:bCs w:val="1"/>
          <w:rtl w:val="0"/>
        </w:rPr>
        <w:t xml:space="preserve">Computers/tablets</w:t>
      </w:r>
      <w:r w:rsidDel="00000000" w:rsidR="00000000" w:rsidRPr="00000000">
        <w:rPr>
          <w:rtl w:val="0"/>
        </w:rPr>
        <w:t xml:space="preserve"> (1 per pair)</w:t>
      </w:r>
    </w:p>
    <w:p w:rsidR="00000000" w:rsidDel="00000000" w:rsidP="00000000" w:rsidRDefault="00000000" w:rsidRPr="00000000" w14:paraId="00000207">
      <w:pPr>
        <w:numPr>
          <w:ilvl w:val="0"/>
          <w:numId w:val="36"/>
        </w:numPr>
        <w:spacing w:after="0" w:before="0" w:lineRule="auto"/>
        <w:ind w:left="720" w:hanging="360"/>
        <w:rPr/>
      </w:pPr>
      <w:r w:rsidDel="00000000" w:rsidR="00000000" w:rsidRPr="00000000">
        <w:rPr>
          <w:b w:val="1"/>
          <w:bCs w:val="1"/>
          <w:rtl w:val="0"/>
        </w:rPr>
        <w:t xml:space="preserve">Gender shades demo by Joy Buolamwini</w:t>
      </w:r>
      <w:r w:rsidDel="00000000" w:rsidR="00000000" w:rsidRPr="00000000">
        <w:rPr>
          <w:rtl w:val="0"/>
        </w:rPr>
        <w:t xml:space="preserve"> – (tests face recognition bias)</w:t>
      </w:r>
    </w:p>
    <w:p w:rsidR="00000000" w:rsidDel="00000000" w:rsidP="00000000" w:rsidRDefault="00000000" w:rsidRPr="00000000" w14:paraId="00000208">
      <w:pPr>
        <w:numPr>
          <w:ilvl w:val="0"/>
          <w:numId w:val="36"/>
        </w:numPr>
        <w:spacing w:after="0" w:before="0" w:lineRule="auto"/>
        <w:ind w:left="720" w:hanging="360"/>
        <w:rPr/>
      </w:pPr>
      <w:r w:rsidDel="00000000" w:rsidR="00000000" w:rsidRPr="00000000">
        <w:rPr>
          <w:b w:val="1"/>
          <w:bCs w:val="1"/>
          <w:rtl w:val="0"/>
        </w:rPr>
        <w:t xml:space="preserve">ChatGPT</w:t>
      </w:r>
      <w:r w:rsidDel="00000000" w:rsidR="00000000" w:rsidRPr="00000000">
        <w:rPr>
          <w:rtl w:val="0"/>
        </w:rPr>
        <w:t xml:space="preserve"> (free) – </w:t>
      </w:r>
      <w:hyperlink r:id="rId78">
        <w:r w:rsidDel="00000000" w:rsidR="00000000" w:rsidRPr="00000000">
          <w:rPr>
            <w:color w:val="1155cc"/>
            <w:u w:val="single"/>
            <w:rtl w:val="0"/>
          </w:rPr>
          <w:t xml:space="preserve">https://chat.openai.com</w:t>
        </w:r>
      </w:hyperlink>
      <w:r w:rsidDel="00000000" w:rsidR="00000000" w:rsidRPr="00000000">
        <w:rPr>
          <w:rtl w:val="0"/>
        </w:rPr>
      </w:r>
    </w:p>
    <w:p w:rsidR="00000000" w:rsidDel="00000000" w:rsidP="00000000" w:rsidRDefault="00000000" w:rsidRPr="00000000" w14:paraId="00000209">
      <w:pPr>
        <w:numPr>
          <w:ilvl w:val="0"/>
          <w:numId w:val="36"/>
        </w:numPr>
        <w:spacing w:after="0" w:before="0" w:lineRule="auto"/>
        <w:ind w:left="720" w:hanging="360"/>
        <w:rPr/>
      </w:pPr>
      <w:r w:rsidDel="00000000" w:rsidR="00000000" w:rsidRPr="00000000">
        <w:rPr>
          <w:b w:val="1"/>
          <w:bCs w:val="1"/>
          <w:rtl w:val="0"/>
        </w:rPr>
        <w:t xml:space="preserve">Worksheet: “Bias Detective”</w:t>
      </w:r>
      <w:r w:rsidDel="00000000" w:rsidR="00000000" w:rsidRPr="00000000">
        <w:rPr>
          <w:rtl w:val="0"/>
        </w:rPr>
        <w:t xml:space="preserve"> (see below)</w:t>
      </w:r>
    </w:p>
    <w:p w:rsidR="00000000" w:rsidDel="00000000" w:rsidP="00000000" w:rsidRDefault="00000000" w:rsidRPr="00000000" w14:paraId="0000020A">
      <w:pPr>
        <w:numPr>
          <w:ilvl w:val="0"/>
          <w:numId w:val="36"/>
        </w:numPr>
        <w:spacing w:after="0" w:before="0" w:lineRule="auto"/>
        <w:ind w:left="720" w:hanging="360"/>
        <w:rPr/>
      </w:pPr>
      <w:r w:rsidDel="00000000" w:rsidR="00000000" w:rsidRPr="00000000">
        <w:rPr>
          <w:b w:val="1"/>
          <w:bCs w:val="1"/>
          <w:rtl w:val="0"/>
        </w:rPr>
        <w:t xml:space="preserve">Padlet or Miro</w:t>
      </w:r>
      <w:r w:rsidDel="00000000" w:rsidR="00000000" w:rsidRPr="00000000">
        <w:rPr>
          <w:rtl w:val="0"/>
        </w:rPr>
        <w:t xml:space="preserve"> for insights</w:t>
      </w:r>
    </w:p>
    <w:p w:rsidR="00000000" w:rsidDel="00000000" w:rsidP="00000000" w:rsidRDefault="00000000" w:rsidRPr="00000000" w14:paraId="0000020B">
      <w:pPr>
        <w:numPr>
          <w:ilvl w:val="0"/>
          <w:numId w:val="36"/>
        </w:numPr>
        <w:spacing w:after="0" w:before="0" w:lineRule="auto"/>
        <w:ind w:left="720" w:hanging="360"/>
        <w:rPr/>
      </w:pPr>
      <w:r w:rsidDel="00000000" w:rsidR="00000000" w:rsidRPr="00000000">
        <w:rPr>
          <w:rtl w:val="0"/>
        </w:rPr>
        <w:t xml:space="preserve">Optional article for reflection: “</w:t>
      </w:r>
      <w:hyperlink r:id="rId79">
        <w:r w:rsidDel="00000000" w:rsidR="00000000" w:rsidRPr="00000000">
          <w:rPr>
            <w:color w:val="1155cc"/>
            <w:u w:val="single"/>
            <w:rtl w:val="0"/>
          </w:rPr>
          <w:t xml:space="preserve">Gender Shades: Intersectional Accuracy Disparities in Commercial Gender Classification</w:t>
        </w:r>
      </w:hyperlink>
      <w:r w:rsidDel="00000000" w:rsidR="00000000" w:rsidRPr="00000000">
        <w:rPr>
          <w:rtl w:val="0"/>
        </w:rPr>
        <w:t xml:space="preserve">” by Buolamwini (PDF available online)</w:t>
      </w:r>
    </w:p>
    <w:p w:rsidR="00000000" w:rsidDel="00000000" w:rsidP="00000000" w:rsidRDefault="00000000" w:rsidRPr="00000000" w14:paraId="0000020C">
      <w:pPr>
        <w:pStyle w:val="Heading3"/>
        <w:rPr>
          <w:b w:val="1"/>
          <w:bCs w:val="1"/>
          <w:color w:val="000000"/>
        </w:rPr>
      </w:pPr>
      <w:r w:rsidDel="00000000" w:rsidR="00000000" w:rsidRPr="00000000">
        <w:rPr>
          <w:b w:val="1"/>
          <w:bCs w:val="1"/>
          <w:color w:val="000000"/>
          <w:rtl w:val="0"/>
        </w:rPr>
        <w:t xml:space="preserve">30-Minute Structure</w:t>
      </w:r>
    </w:p>
    <w:p w:rsidR="00000000" w:rsidDel="00000000" w:rsidP="00000000" w:rsidRDefault="00000000" w:rsidRPr="00000000" w14:paraId="0000020D">
      <w:pPr>
        <w:numPr>
          <w:ilvl w:val="0"/>
          <w:numId w:val="37"/>
        </w:numPr>
        <w:spacing w:after="0" w:before="0" w:lineRule="auto"/>
        <w:ind w:left="720" w:hanging="360"/>
        <w:rPr/>
      </w:pPr>
      <w:r w:rsidDel="00000000" w:rsidR="00000000" w:rsidRPr="00000000">
        <w:rPr>
          <w:b w:val="1"/>
          <w:bCs w:val="1"/>
          <w:rtl w:val="0"/>
        </w:rPr>
        <w:t xml:space="preserve">Brief Introduction (4 min)</w:t>
      </w:r>
      <w:r w:rsidDel="00000000" w:rsidR="00000000" w:rsidRPr="00000000">
        <w:rPr>
          <w:rtl w:val="0"/>
        </w:rPr>
      </w:r>
    </w:p>
    <w:p w:rsidR="00000000" w:rsidDel="00000000" w:rsidP="00000000" w:rsidRDefault="00000000" w:rsidRPr="00000000" w14:paraId="0000020E">
      <w:pPr>
        <w:numPr>
          <w:ilvl w:val="1"/>
          <w:numId w:val="37"/>
        </w:numPr>
        <w:spacing w:after="0" w:before="0" w:lineRule="auto"/>
        <w:ind w:left="1440" w:hanging="360"/>
        <w:rPr/>
      </w:pPr>
      <w:r w:rsidDel="00000000" w:rsidR="00000000" w:rsidRPr="00000000">
        <w:rPr>
          <w:rtl w:val="0"/>
        </w:rPr>
        <w:t xml:space="preserve">Facilitate a quick discussion: </w:t>
      </w:r>
      <w:r w:rsidDel="00000000" w:rsidR="00000000" w:rsidRPr="00000000">
        <w:rPr>
          <w:i w:val="1"/>
          <w:iCs w:val="1"/>
          <w:rtl w:val="0"/>
        </w:rPr>
        <w:t xml:space="preserve">What if AI mistakes a person’s identity or misconstrues community messages? How could this fuel false beliefs or disinformation?</w:t>
      </w:r>
      <w:r w:rsidDel="00000000" w:rsidR="00000000" w:rsidRPr="00000000">
        <w:rPr>
          <w:rtl w:val="0"/>
        </w:rPr>
      </w:r>
    </w:p>
    <w:p w:rsidR="00000000" w:rsidDel="00000000" w:rsidP="00000000" w:rsidRDefault="00000000" w:rsidRPr="00000000" w14:paraId="0000020F">
      <w:pPr>
        <w:numPr>
          <w:ilvl w:val="0"/>
          <w:numId w:val="37"/>
        </w:numPr>
        <w:spacing w:after="0" w:before="0" w:lineRule="auto"/>
        <w:ind w:left="720" w:hanging="360"/>
        <w:rPr/>
      </w:pPr>
      <w:r w:rsidDel="00000000" w:rsidR="00000000" w:rsidRPr="00000000">
        <w:rPr>
          <w:b w:val="1"/>
          <w:bCs w:val="1"/>
          <w:rtl w:val="0"/>
        </w:rPr>
        <w:t xml:space="preserve">Hands-on bias testing (12 min)</w:t>
      </w:r>
      <w:r w:rsidDel="00000000" w:rsidR="00000000" w:rsidRPr="00000000">
        <w:rPr>
          <w:rtl w:val="0"/>
        </w:rPr>
      </w:r>
    </w:p>
    <w:p w:rsidR="00000000" w:rsidDel="00000000" w:rsidP="00000000" w:rsidRDefault="00000000" w:rsidRPr="00000000" w14:paraId="00000210">
      <w:pPr>
        <w:numPr>
          <w:ilvl w:val="1"/>
          <w:numId w:val="37"/>
        </w:numPr>
        <w:spacing w:after="0" w:before="0" w:lineRule="auto"/>
        <w:ind w:left="1440" w:hanging="360"/>
        <w:rPr/>
      </w:pPr>
      <w:r w:rsidDel="00000000" w:rsidR="00000000" w:rsidRPr="00000000">
        <w:rPr>
          <w:rtl w:val="0"/>
        </w:rPr>
        <w:t xml:space="preserve">In pairs, upload a few diverse selfies (or sample photos) onto the </w:t>
      </w:r>
      <w:r w:rsidDel="00000000" w:rsidR="00000000" w:rsidRPr="00000000">
        <w:rPr>
          <w:b w:val="1"/>
          <w:bCs w:val="1"/>
          <w:rtl w:val="0"/>
        </w:rPr>
        <w:t xml:space="preserve">Gender Shades</w:t>
      </w:r>
      <w:r w:rsidDel="00000000" w:rsidR="00000000" w:rsidRPr="00000000">
        <w:rPr>
          <w:rtl w:val="0"/>
        </w:rPr>
        <w:t xml:space="preserve"> tool.</w:t>
      </w:r>
    </w:p>
    <w:p w:rsidR="00000000" w:rsidDel="00000000" w:rsidP="00000000" w:rsidRDefault="00000000" w:rsidRPr="00000000" w14:paraId="00000211">
      <w:pPr>
        <w:numPr>
          <w:ilvl w:val="1"/>
          <w:numId w:val="37"/>
        </w:numPr>
        <w:spacing w:after="0" w:before="0" w:lineRule="auto"/>
        <w:ind w:left="1440" w:hanging="360"/>
        <w:rPr/>
      </w:pPr>
      <w:r w:rsidDel="00000000" w:rsidR="00000000" w:rsidRPr="00000000">
        <w:rPr>
          <w:rtl w:val="0"/>
        </w:rPr>
        <w:t xml:space="preserve">Record the model’s gender detection accuracy and time.</w:t>
      </w:r>
    </w:p>
    <w:p w:rsidR="00000000" w:rsidDel="00000000" w:rsidP="00000000" w:rsidRDefault="00000000" w:rsidRPr="00000000" w14:paraId="00000212">
      <w:pPr>
        <w:numPr>
          <w:ilvl w:val="1"/>
          <w:numId w:val="37"/>
        </w:numPr>
        <w:spacing w:after="0" w:before="0" w:lineRule="auto"/>
        <w:ind w:left="1440" w:hanging="360"/>
        <w:rPr/>
      </w:pPr>
      <w:r w:rsidDel="00000000" w:rsidR="00000000" w:rsidRPr="00000000">
        <w:rPr>
          <w:rtl w:val="0"/>
        </w:rPr>
        <w:t xml:space="preserve">Prompt ChatGPT for an answer to a culturally nuanced question (e.g., “Name a cultural festival in India”). Check for errors, omissions, or overgeneralizations.</w:t>
      </w:r>
    </w:p>
    <w:p w:rsidR="00000000" w:rsidDel="00000000" w:rsidP="00000000" w:rsidRDefault="00000000" w:rsidRPr="00000000" w14:paraId="00000213">
      <w:pPr>
        <w:numPr>
          <w:ilvl w:val="0"/>
          <w:numId w:val="37"/>
        </w:numPr>
        <w:spacing w:after="0" w:before="0" w:lineRule="auto"/>
        <w:ind w:left="720" w:hanging="360"/>
        <w:rPr/>
      </w:pPr>
      <w:r w:rsidDel="00000000" w:rsidR="00000000" w:rsidRPr="00000000">
        <w:rPr>
          <w:b w:val="1"/>
          <w:bCs w:val="1"/>
          <w:rtl w:val="0"/>
        </w:rPr>
        <w:t xml:space="preserve">Worksheet reflection (8 min)</w:t>
      </w:r>
      <w:r w:rsidDel="00000000" w:rsidR="00000000" w:rsidRPr="00000000">
        <w:rPr>
          <w:rtl w:val="0"/>
        </w:rPr>
      </w:r>
    </w:p>
    <w:p w:rsidR="00000000" w:rsidDel="00000000" w:rsidP="00000000" w:rsidRDefault="00000000" w:rsidRPr="00000000" w14:paraId="00000214">
      <w:pPr>
        <w:numPr>
          <w:ilvl w:val="1"/>
          <w:numId w:val="37"/>
        </w:numPr>
        <w:spacing w:after="0" w:before="0" w:lineRule="auto"/>
        <w:ind w:left="1440" w:hanging="360"/>
        <w:rPr/>
      </w:pPr>
      <w:r w:rsidDel="00000000" w:rsidR="00000000" w:rsidRPr="00000000">
        <w:rPr>
          <w:rtl w:val="0"/>
        </w:rPr>
        <w:t xml:space="preserve">Use the </w:t>
      </w:r>
      <w:r w:rsidDel="00000000" w:rsidR="00000000" w:rsidRPr="00000000">
        <w:rPr>
          <w:b w:val="1"/>
          <w:bCs w:val="1"/>
          <w:rtl w:val="0"/>
        </w:rPr>
        <w:t xml:space="preserve">“Bias detective” worksheet</w:t>
      </w:r>
      <w:r w:rsidDel="00000000" w:rsidR="00000000" w:rsidRPr="00000000">
        <w:rPr>
          <w:rtl w:val="0"/>
        </w:rPr>
        <w:t xml:space="preserve"> to capture:</w:t>
      </w:r>
    </w:p>
    <w:p w:rsidR="00000000" w:rsidDel="00000000" w:rsidP="00000000" w:rsidRDefault="00000000" w:rsidRPr="00000000" w14:paraId="00000215">
      <w:pPr>
        <w:numPr>
          <w:ilvl w:val="2"/>
          <w:numId w:val="37"/>
        </w:numPr>
        <w:spacing w:after="0" w:before="0" w:lineRule="auto"/>
        <w:ind w:left="2160" w:hanging="360"/>
        <w:rPr/>
      </w:pPr>
      <w:r w:rsidDel="00000000" w:rsidR="00000000" w:rsidRPr="00000000">
        <w:rPr>
          <w:rtl w:val="0"/>
        </w:rPr>
        <w:t xml:space="preserve">Model tested</w:t>
      </w:r>
    </w:p>
    <w:p w:rsidR="00000000" w:rsidDel="00000000" w:rsidP="00000000" w:rsidRDefault="00000000" w:rsidRPr="00000000" w14:paraId="00000216">
      <w:pPr>
        <w:numPr>
          <w:ilvl w:val="2"/>
          <w:numId w:val="37"/>
        </w:numPr>
        <w:spacing w:after="0" w:before="0" w:lineRule="auto"/>
        <w:ind w:left="2160" w:hanging="360"/>
        <w:rPr/>
      </w:pPr>
      <w:r w:rsidDel="00000000" w:rsidR="00000000" w:rsidRPr="00000000">
        <w:rPr>
          <w:rtl w:val="0"/>
        </w:rPr>
        <w:t xml:space="preserve">Example input</w:t>
      </w:r>
    </w:p>
    <w:p w:rsidR="00000000" w:rsidDel="00000000" w:rsidP="00000000" w:rsidRDefault="00000000" w:rsidRPr="00000000" w14:paraId="00000217">
      <w:pPr>
        <w:numPr>
          <w:ilvl w:val="2"/>
          <w:numId w:val="37"/>
        </w:numPr>
        <w:spacing w:after="0" w:before="0" w:lineRule="auto"/>
        <w:ind w:left="2160" w:hanging="360"/>
        <w:rPr/>
      </w:pPr>
      <w:r w:rsidDel="00000000" w:rsidR="00000000" w:rsidRPr="00000000">
        <w:rPr>
          <w:rtl w:val="0"/>
        </w:rPr>
        <w:t xml:space="preserve">Error type (misclassification/omission)</w:t>
      </w:r>
    </w:p>
    <w:p w:rsidR="00000000" w:rsidDel="00000000" w:rsidP="00000000" w:rsidRDefault="00000000" w:rsidRPr="00000000" w14:paraId="00000218">
      <w:pPr>
        <w:numPr>
          <w:ilvl w:val="2"/>
          <w:numId w:val="37"/>
        </w:numPr>
        <w:spacing w:after="0" w:before="0" w:lineRule="auto"/>
        <w:ind w:left="2160" w:hanging="360"/>
        <w:rPr/>
      </w:pPr>
      <w:r w:rsidDel="00000000" w:rsidR="00000000" w:rsidRPr="00000000">
        <w:rPr>
          <w:rtl w:val="0"/>
        </w:rPr>
        <w:t xml:space="preserve">Potential impact for disinformation</w:t>
      </w:r>
    </w:p>
    <w:p w:rsidR="00000000" w:rsidDel="00000000" w:rsidP="00000000" w:rsidRDefault="00000000" w:rsidRPr="00000000" w14:paraId="00000219">
      <w:pPr>
        <w:numPr>
          <w:ilvl w:val="2"/>
          <w:numId w:val="37"/>
        </w:numPr>
        <w:spacing w:after="0" w:before="0" w:lineRule="auto"/>
        <w:ind w:left="2160" w:hanging="360"/>
        <w:rPr/>
      </w:pPr>
      <w:r w:rsidDel="00000000" w:rsidR="00000000" w:rsidRPr="00000000">
        <w:rPr>
          <w:rtl w:val="0"/>
        </w:rPr>
        <w:t xml:space="preserve">Inclusive fix or pedagogical action</w:t>
      </w:r>
    </w:p>
    <w:p w:rsidR="00000000" w:rsidDel="00000000" w:rsidP="00000000" w:rsidRDefault="00000000" w:rsidRPr="00000000" w14:paraId="0000021A">
      <w:pPr>
        <w:numPr>
          <w:ilvl w:val="0"/>
          <w:numId w:val="37"/>
        </w:numPr>
        <w:spacing w:after="0" w:before="0" w:lineRule="auto"/>
        <w:ind w:left="720" w:hanging="360"/>
        <w:rPr/>
      </w:pPr>
      <w:r w:rsidDel="00000000" w:rsidR="00000000" w:rsidRPr="00000000">
        <w:rPr>
          <w:b w:val="1"/>
          <w:bCs w:val="1"/>
          <w:rtl w:val="0"/>
        </w:rPr>
        <w:t xml:space="preserve">Group sharing &amp; discussion (5 min)</w:t>
      </w:r>
      <w:r w:rsidDel="00000000" w:rsidR="00000000" w:rsidRPr="00000000">
        <w:rPr>
          <w:rtl w:val="0"/>
        </w:rPr>
      </w:r>
    </w:p>
    <w:p w:rsidR="00000000" w:rsidDel="00000000" w:rsidP="00000000" w:rsidRDefault="00000000" w:rsidRPr="00000000" w14:paraId="0000021B">
      <w:pPr>
        <w:numPr>
          <w:ilvl w:val="1"/>
          <w:numId w:val="37"/>
        </w:numPr>
        <w:spacing w:after="0" w:before="0" w:lineRule="auto"/>
        <w:ind w:left="1440" w:hanging="360"/>
        <w:rPr/>
      </w:pPr>
      <w:r w:rsidDel="00000000" w:rsidR="00000000" w:rsidRPr="00000000">
        <w:rPr>
          <w:rtl w:val="0"/>
        </w:rPr>
        <w:t xml:space="preserve">Post key findings (errors + disinformation risk) on Padlet/Miro.</w:t>
      </w:r>
    </w:p>
    <w:p w:rsidR="00000000" w:rsidDel="00000000" w:rsidP="00000000" w:rsidRDefault="00000000" w:rsidRPr="00000000" w14:paraId="0000021C">
      <w:pPr>
        <w:numPr>
          <w:ilvl w:val="1"/>
          <w:numId w:val="37"/>
        </w:numPr>
        <w:spacing w:after="0" w:before="0" w:lineRule="auto"/>
        <w:ind w:left="1440" w:hanging="360"/>
        <w:rPr/>
      </w:pPr>
      <w:r w:rsidDel="00000000" w:rsidR="00000000" w:rsidRPr="00000000">
        <w:rPr>
          <w:rtl w:val="0"/>
        </w:rPr>
        <w:t xml:space="preserve">Discuss how biased predictions might reinforce stereotypes or create misleading content.</w:t>
      </w:r>
    </w:p>
    <w:p w:rsidR="00000000" w:rsidDel="00000000" w:rsidP="00000000" w:rsidRDefault="00000000" w:rsidRPr="00000000" w14:paraId="0000021D">
      <w:pPr>
        <w:numPr>
          <w:ilvl w:val="0"/>
          <w:numId w:val="37"/>
        </w:numPr>
        <w:spacing w:after="0" w:before="0" w:lineRule="auto"/>
        <w:ind w:left="720" w:hanging="360"/>
        <w:rPr/>
      </w:pPr>
      <w:r w:rsidDel="00000000" w:rsidR="00000000" w:rsidRPr="00000000">
        <w:rPr>
          <w:b w:val="1"/>
          <w:bCs w:val="1"/>
          <w:rtl w:val="0"/>
        </w:rPr>
        <w:t xml:space="preserve">Wrap-up &amp; action (1 min)</w:t>
      </w:r>
      <w:r w:rsidDel="00000000" w:rsidR="00000000" w:rsidRPr="00000000">
        <w:rPr>
          <w:rtl w:val="0"/>
        </w:rPr>
      </w:r>
    </w:p>
    <w:p w:rsidR="00000000" w:rsidDel="00000000" w:rsidP="00000000" w:rsidRDefault="00000000" w:rsidRPr="00000000" w14:paraId="0000021E">
      <w:pPr>
        <w:numPr>
          <w:ilvl w:val="1"/>
          <w:numId w:val="37"/>
        </w:numPr>
        <w:spacing w:after="0" w:before="0" w:lineRule="auto"/>
        <w:ind w:left="1440" w:hanging="360"/>
        <w:rPr/>
      </w:pPr>
      <w:r w:rsidDel="00000000" w:rsidR="00000000" w:rsidRPr="00000000">
        <w:rPr>
          <w:rtl w:val="0"/>
        </w:rPr>
        <w:t xml:space="preserve">Emphasize: </w:t>
      </w:r>
      <w:r w:rsidDel="00000000" w:rsidR="00000000" w:rsidRPr="00000000">
        <w:rPr>
          <w:i w:val="1"/>
          <w:iCs w:val="1"/>
          <w:rtl w:val="0"/>
        </w:rPr>
        <w:t xml:space="preserve">AI reflects the data it’s trained on—so it can misinform in biased ways.</w:t>
      </w:r>
      <w:r w:rsidDel="00000000" w:rsidR="00000000" w:rsidRPr="00000000">
        <w:rPr>
          <w:rtl w:val="0"/>
        </w:rPr>
      </w:r>
    </w:p>
    <w:p w:rsidR="00000000" w:rsidDel="00000000" w:rsidP="00000000" w:rsidRDefault="00000000" w:rsidRPr="00000000" w14:paraId="0000021F">
      <w:pPr>
        <w:numPr>
          <w:ilvl w:val="1"/>
          <w:numId w:val="37"/>
        </w:numPr>
        <w:spacing w:after="0" w:before="0" w:lineRule="auto"/>
        <w:ind w:left="1440" w:hanging="360"/>
        <w:rPr/>
      </w:pPr>
      <w:r w:rsidDel="00000000" w:rsidR="00000000" w:rsidRPr="00000000">
        <w:rPr>
          <w:rtl w:val="0"/>
        </w:rPr>
        <w:t xml:space="preserve">Highlight inclusive AI strategies and curriculum integration.</w:t>
      </w:r>
    </w:p>
    <w:p w:rsidR="00000000" w:rsidDel="00000000" w:rsidP="00000000" w:rsidRDefault="00000000" w:rsidRPr="00000000" w14:paraId="00000220">
      <w:pPr>
        <w:pStyle w:val="Heading3"/>
        <w:rPr>
          <w:b w:val="1"/>
          <w:bCs w:val="1"/>
          <w:color w:val="000000"/>
        </w:rPr>
      </w:pPr>
      <w:r w:rsidDel="00000000" w:rsidR="00000000" w:rsidRPr="00000000">
        <w:rPr>
          <w:b w:val="1"/>
          <w:bCs w:val="1"/>
          <w:color w:val="000000"/>
          <w:rtl w:val="0"/>
        </w:rPr>
        <w:t xml:space="preserve">Worksheet: Bias detective</w:t>
      </w:r>
    </w:p>
    <w:tbl>
      <w:tblPr>
        <w:tblStyle w:val="Table5"/>
        <w:tblW w:w="9066.0" w:type="dxa"/>
        <w:jc w:val="left"/>
        <w:tblLayout w:type="fixed"/>
        <w:tblLook w:val="0400"/>
      </w:tblPr>
      <w:tblGrid>
        <w:gridCol w:w="1112"/>
        <w:gridCol w:w="1567"/>
        <w:gridCol w:w="1920"/>
        <w:gridCol w:w="2544"/>
        <w:gridCol w:w="1923"/>
        <w:tblGridChange w:id="0">
          <w:tblGrid>
            <w:gridCol w:w="1112"/>
            <w:gridCol w:w="1567"/>
            <w:gridCol w:w="1920"/>
            <w:gridCol w:w="2544"/>
            <w:gridCol w:w="1923"/>
          </w:tblGrid>
        </w:tblGridChange>
      </w:tblGrid>
      <w:tr>
        <w:trPr>
          <w:cantSplit w:val="0"/>
          <w:tblHeader w:val="1"/>
        </w:trPr>
        <w:tc>
          <w:tcPr>
            <w:vAlign w:val="center"/>
          </w:tcPr>
          <w:p w:rsidR="00000000" w:rsidDel="00000000" w:rsidP="00000000" w:rsidRDefault="00000000" w:rsidRPr="00000000" w14:paraId="00000221">
            <w:pPr>
              <w:spacing w:after="0" w:before="0" w:lineRule="auto"/>
              <w:jc w:val="center"/>
              <w:rPr>
                <w:b w:val="1"/>
                <w:bCs w:val="1"/>
              </w:rPr>
            </w:pPr>
            <w:r w:rsidDel="00000000" w:rsidR="00000000" w:rsidRPr="00000000">
              <w:rPr>
                <w:b w:val="1"/>
                <w:bCs w:val="1"/>
                <w:rtl w:val="0"/>
              </w:rPr>
              <w:t xml:space="preserve">AI tool</w:t>
            </w:r>
          </w:p>
        </w:tc>
        <w:tc>
          <w:tcPr>
            <w:vAlign w:val="center"/>
          </w:tcPr>
          <w:p w:rsidR="00000000" w:rsidDel="00000000" w:rsidP="00000000" w:rsidRDefault="00000000" w:rsidRPr="00000000" w14:paraId="00000222">
            <w:pPr>
              <w:spacing w:after="0" w:before="0" w:lineRule="auto"/>
              <w:jc w:val="center"/>
              <w:rPr>
                <w:b w:val="1"/>
                <w:bCs w:val="1"/>
              </w:rPr>
            </w:pPr>
            <w:r w:rsidDel="00000000" w:rsidR="00000000" w:rsidRPr="00000000">
              <w:rPr>
                <w:b w:val="1"/>
                <w:bCs w:val="1"/>
                <w:rtl w:val="0"/>
              </w:rPr>
              <w:t xml:space="preserve">Input (photo / query)</w:t>
            </w:r>
          </w:p>
        </w:tc>
        <w:tc>
          <w:tcPr>
            <w:vAlign w:val="center"/>
          </w:tcPr>
          <w:p w:rsidR="00000000" w:rsidDel="00000000" w:rsidP="00000000" w:rsidRDefault="00000000" w:rsidRPr="00000000" w14:paraId="00000223">
            <w:pPr>
              <w:spacing w:after="0" w:before="0" w:lineRule="auto"/>
              <w:jc w:val="center"/>
              <w:rPr>
                <w:b w:val="1"/>
                <w:bCs w:val="1"/>
              </w:rPr>
            </w:pPr>
            <w:r w:rsidDel="00000000" w:rsidR="00000000" w:rsidRPr="00000000">
              <w:rPr>
                <w:b w:val="1"/>
                <w:bCs w:val="1"/>
                <w:rtl w:val="0"/>
              </w:rPr>
              <w:t xml:space="preserve">Outcome / Error</w:t>
            </w:r>
          </w:p>
        </w:tc>
        <w:tc>
          <w:tcPr>
            <w:vAlign w:val="center"/>
          </w:tcPr>
          <w:p w:rsidR="00000000" w:rsidDel="00000000" w:rsidP="00000000" w:rsidRDefault="00000000" w:rsidRPr="00000000" w14:paraId="00000224">
            <w:pPr>
              <w:spacing w:after="0" w:before="0" w:lineRule="auto"/>
              <w:jc w:val="center"/>
              <w:rPr>
                <w:b w:val="1"/>
                <w:bCs w:val="1"/>
              </w:rPr>
            </w:pPr>
            <w:r w:rsidDel="00000000" w:rsidR="00000000" w:rsidRPr="00000000">
              <w:rPr>
                <w:b w:val="1"/>
                <w:bCs w:val="1"/>
                <w:rtl w:val="0"/>
              </w:rPr>
              <w:t xml:space="preserve">Potential for disinformation (e.g., mislabel community)</w:t>
            </w:r>
          </w:p>
        </w:tc>
        <w:tc>
          <w:tcPr>
            <w:vAlign w:val="center"/>
          </w:tcPr>
          <w:p w:rsidR="00000000" w:rsidDel="00000000" w:rsidP="00000000" w:rsidRDefault="00000000" w:rsidRPr="00000000" w14:paraId="00000225">
            <w:pPr>
              <w:spacing w:after="0" w:before="0" w:lineRule="auto"/>
              <w:jc w:val="center"/>
              <w:rPr>
                <w:b w:val="1"/>
                <w:bCs w:val="1"/>
              </w:rPr>
            </w:pPr>
            <w:r w:rsidDel="00000000" w:rsidR="00000000" w:rsidRPr="00000000">
              <w:rPr>
                <w:b w:val="1"/>
                <w:bCs w:val="1"/>
                <w:rtl w:val="0"/>
              </w:rPr>
              <w:t xml:space="preserve">Inclusive Fix / teaching strategy</w:t>
            </w:r>
          </w:p>
        </w:tc>
      </w:tr>
      <w:tr>
        <w:trPr>
          <w:cantSplit w:val="0"/>
          <w:tblHeader w:val="0"/>
        </w:trPr>
        <w:tc>
          <w:tcPr>
            <w:vAlign w:val="center"/>
          </w:tcPr>
          <w:p w:rsidR="00000000" w:rsidDel="00000000" w:rsidP="00000000" w:rsidRDefault="00000000" w:rsidRPr="00000000" w14:paraId="00000226">
            <w:pPr>
              <w:spacing w:after="0" w:before="0" w:lineRule="auto"/>
              <w:rPr/>
            </w:pPr>
            <w:r w:rsidDel="00000000" w:rsidR="00000000" w:rsidRPr="00000000">
              <w:rPr>
                <w:rtl w:val="0"/>
              </w:rPr>
              <w:t xml:space="preserve">Gender shades</w:t>
            </w:r>
          </w:p>
        </w:tc>
        <w:tc>
          <w:tcPr>
            <w:vAlign w:val="center"/>
          </w:tcPr>
          <w:p w:rsidR="00000000" w:rsidDel="00000000" w:rsidP="00000000" w:rsidRDefault="00000000" w:rsidRPr="00000000" w14:paraId="00000227">
            <w:pPr>
              <w:spacing w:after="0" w:before="0" w:lineRule="auto"/>
              <w:rPr/>
            </w:pPr>
            <w:r w:rsidDel="00000000" w:rsidR="00000000" w:rsidRPr="00000000">
              <w:rPr>
                <w:rtl w:val="0"/>
              </w:rPr>
              <w:t xml:space="preserve">e.g. Person A (dark-skinned)</w:t>
            </w:r>
          </w:p>
        </w:tc>
        <w:tc>
          <w:tcPr>
            <w:vAlign w:val="center"/>
          </w:tcPr>
          <w:p w:rsidR="00000000" w:rsidDel="00000000" w:rsidP="00000000" w:rsidRDefault="00000000" w:rsidRPr="00000000" w14:paraId="00000228">
            <w:pPr>
              <w:spacing w:after="0" w:before="0" w:lineRule="auto"/>
              <w:rPr/>
            </w:pPr>
            <w:r w:rsidDel="00000000" w:rsidR="00000000" w:rsidRPr="00000000">
              <w:rPr>
                <w:rtl w:val="0"/>
              </w:rPr>
              <w:t xml:space="preserve">Misclassified gender; took longer to detect</w:t>
            </w:r>
          </w:p>
        </w:tc>
        <w:tc>
          <w:tcPr>
            <w:vAlign w:val="center"/>
          </w:tcPr>
          <w:p w:rsidR="00000000" w:rsidDel="00000000" w:rsidP="00000000" w:rsidRDefault="00000000" w:rsidRPr="00000000" w14:paraId="00000229">
            <w:pPr>
              <w:spacing w:after="0" w:before="0" w:lineRule="auto"/>
              <w:rPr/>
            </w:pPr>
            <w:r w:rsidDel="00000000" w:rsidR="00000000" w:rsidRPr="00000000">
              <w:rPr>
                <w:rtl w:val="0"/>
              </w:rPr>
              <w:t xml:space="preserve">Could reinforce stereotypes, misidentify identities</w:t>
            </w:r>
          </w:p>
        </w:tc>
        <w:tc>
          <w:tcPr>
            <w:vAlign w:val="center"/>
          </w:tcPr>
          <w:p w:rsidR="00000000" w:rsidDel="00000000" w:rsidP="00000000" w:rsidRDefault="00000000" w:rsidRPr="00000000" w14:paraId="0000022A">
            <w:pPr>
              <w:spacing w:after="0" w:before="0" w:lineRule="auto"/>
              <w:rPr/>
            </w:pPr>
            <w:r w:rsidDel="00000000" w:rsidR="00000000" w:rsidRPr="00000000">
              <w:rPr>
                <w:rtl w:val="0"/>
              </w:rPr>
              <w:t xml:space="preserve">Teach dataset bias; use inclusive image banks</w:t>
            </w:r>
          </w:p>
        </w:tc>
      </w:tr>
      <w:tr>
        <w:trPr>
          <w:cantSplit w:val="0"/>
          <w:tblHeader w:val="0"/>
        </w:trPr>
        <w:tc>
          <w:tcPr>
            <w:vAlign w:val="center"/>
          </w:tcPr>
          <w:p w:rsidR="00000000" w:rsidDel="00000000" w:rsidP="00000000" w:rsidRDefault="00000000" w:rsidRPr="00000000" w14:paraId="0000022B">
            <w:pPr>
              <w:spacing w:after="0" w:before="0" w:lineRule="auto"/>
              <w:rPr/>
            </w:pPr>
            <w:r w:rsidDel="00000000" w:rsidR="00000000" w:rsidRPr="00000000">
              <w:rPr>
                <w:rtl w:val="0"/>
              </w:rPr>
              <w:t xml:space="preserve">ChatGPT</w:t>
            </w:r>
          </w:p>
        </w:tc>
        <w:tc>
          <w:tcPr>
            <w:vAlign w:val="center"/>
          </w:tcPr>
          <w:p w:rsidR="00000000" w:rsidDel="00000000" w:rsidP="00000000" w:rsidRDefault="00000000" w:rsidRPr="00000000" w14:paraId="0000022C">
            <w:pPr>
              <w:spacing w:after="0" w:before="0" w:lineRule="auto"/>
              <w:rPr/>
            </w:pPr>
            <w:r w:rsidDel="00000000" w:rsidR="00000000" w:rsidRPr="00000000">
              <w:rPr>
                <w:rtl w:val="0"/>
              </w:rPr>
              <w:t xml:space="preserve">e.g. “Name a girl’s science hero from Africa.”</w:t>
            </w:r>
          </w:p>
        </w:tc>
        <w:tc>
          <w:tcPr>
            <w:vAlign w:val="center"/>
          </w:tcPr>
          <w:p w:rsidR="00000000" w:rsidDel="00000000" w:rsidP="00000000" w:rsidRDefault="00000000" w:rsidRPr="00000000" w14:paraId="0000022D">
            <w:pPr>
              <w:spacing w:after="0" w:before="0" w:lineRule="auto"/>
              <w:rPr/>
            </w:pPr>
            <w:r w:rsidDel="00000000" w:rsidR="00000000" w:rsidRPr="00000000">
              <w:rPr>
                <w:rtl w:val="0"/>
              </w:rPr>
              <w:t xml:space="preserve">Omitted lesser-known figures</w:t>
            </w:r>
          </w:p>
        </w:tc>
        <w:tc>
          <w:tcPr>
            <w:vAlign w:val="center"/>
          </w:tcPr>
          <w:p w:rsidR="00000000" w:rsidDel="00000000" w:rsidP="00000000" w:rsidRDefault="00000000" w:rsidRPr="00000000" w14:paraId="0000022E">
            <w:pPr>
              <w:spacing w:after="0" w:before="0" w:lineRule="auto"/>
              <w:rPr/>
            </w:pPr>
            <w:r w:rsidDel="00000000" w:rsidR="00000000" w:rsidRPr="00000000">
              <w:rPr>
                <w:rtl w:val="0"/>
              </w:rPr>
              <w:t xml:space="preserve">Suggests African women aren’t scientists—erases representation</w:t>
            </w:r>
          </w:p>
        </w:tc>
        <w:tc>
          <w:tcPr>
            <w:vAlign w:val="center"/>
          </w:tcPr>
          <w:p w:rsidR="00000000" w:rsidDel="00000000" w:rsidP="00000000" w:rsidRDefault="00000000" w:rsidRPr="00000000" w14:paraId="0000022F">
            <w:pPr>
              <w:spacing w:after="0" w:before="0" w:lineRule="auto"/>
              <w:rPr/>
            </w:pPr>
            <w:r w:rsidDel="00000000" w:rsidR="00000000" w:rsidRPr="00000000">
              <w:rPr>
                <w:rtl w:val="0"/>
              </w:rPr>
              <w:t xml:space="preserve">Encourage diverse dataset prompts; student-led input</w:t>
            </w:r>
          </w:p>
        </w:tc>
      </w:tr>
    </w:tbl>
    <w:p w:rsidR="00000000" w:rsidDel="00000000" w:rsidP="00000000" w:rsidRDefault="00000000" w:rsidRPr="00000000" w14:paraId="00000230">
      <w:pPr>
        <w:spacing w:after="0" w:before="0" w:lineRule="auto"/>
        <w:rPr/>
      </w:pPr>
      <w:r w:rsidDel="00000000" w:rsidR="00000000" w:rsidRPr="00000000">
        <w:rPr>
          <w:i w:val="1"/>
          <w:iCs w:val="1"/>
          <w:rtl w:val="0"/>
        </w:rPr>
        <w:t xml:space="preserve">(Complete at least 2 entries)</w:t>
      </w:r>
      <w:r w:rsidDel="00000000" w:rsidR="00000000" w:rsidRPr="00000000">
        <w:rPr>
          <w:rtl w:val="0"/>
        </w:rPr>
      </w:r>
    </w:p>
    <w:p w:rsidR="00000000" w:rsidDel="00000000" w:rsidP="00000000" w:rsidRDefault="00000000" w:rsidRPr="00000000" w14:paraId="00000231">
      <w:pPr>
        <w:pStyle w:val="Heading3"/>
        <w:rPr>
          <w:b w:val="1"/>
          <w:bCs w:val="1"/>
          <w:color w:val="000000"/>
        </w:rPr>
      </w:pPr>
      <w:r w:rsidDel="00000000" w:rsidR="00000000" w:rsidRPr="00000000">
        <w:rPr>
          <w:b w:val="1"/>
          <w:bCs w:val="1"/>
          <w:color w:val="000000"/>
          <w:rtl w:val="0"/>
        </w:rPr>
        <w:t xml:space="preserve">Assessment rubric</w:t>
      </w:r>
    </w:p>
    <w:tbl>
      <w:tblPr>
        <w:tblStyle w:val="Table6"/>
        <w:tblW w:w="9066.0" w:type="dxa"/>
        <w:jc w:val="left"/>
        <w:tblLayout w:type="fixed"/>
        <w:tblLook w:val="0400"/>
      </w:tblPr>
      <w:tblGrid>
        <w:gridCol w:w="1860"/>
        <w:gridCol w:w="2980"/>
        <w:gridCol w:w="2072"/>
        <w:gridCol w:w="2154"/>
        <w:tblGridChange w:id="0">
          <w:tblGrid>
            <w:gridCol w:w="1860"/>
            <w:gridCol w:w="2980"/>
            <w:gridCol w:w="2072"/>
            <w:gridCol w:w="2154"/>
          </w:tblGrid>
        </w:tblGridChange>
      </w:tblGrid>
      <w:tr>
        <w:trPr>
          <w:cantSplit w:val="0"/>
          <w:tblHeader w:val="1"/>
        </w:trPr>
        <w:tc>
          <w:tcPr>
            <w:vAlign w:val="center"/>
          </w:tcPr>
          <w:p w:rsidR="00000000" w:rsidDel="00000000" w:rsidP="00000000" w:rsidRDefault="00000000" w:rsidRPr="00000000" w14:paraId="00000232">
            <w:pPr>
              <w:spacing w:after="0" w:before="0" w:lineRule="auto"/>
              <w:jc w:val="center"/>
              <w:rPr>
                <w:b w:val="1"/>
                <w:bCs w:val="1"/>
              </w:rPr>
            </w:pPr>
            <w:r w:rsidDel="00000000" w:rsidR="00000000" w:rsidRPr="00000000">
              <w:rPr>
                <w:b w:val="1"/>
                <w:bCs w:val="1"/>
                <w:rtl w:val="0"/>
              </w:rPr>
              <w:t xml:space="preserve">Criteria</w:t>
            </w:r>
          </w:p>
        </w:tc>
        <w:tc>
          <w:tcPr>
            <w:vAlign w:val="center"/>
          </w:tcPr>
          <w:p w:rsidR="00000000" w:rsidDel="00000000" w:rsidP="00000000" w:rsidRDefault="00000000" w:rsidRPr="00000000" w14:paraId="00000233">
            <w:pPr>
              <w:spacing w:after="0" w:before="0" w:lineRule="auto"/>
              <w:jc w:val="center"/>
              <w:rPr>
                <w:b w:val="1"/>
                <w:bCs w:val="1"/>
              </w:rPr>
            </w:pPr>
            <w:r w:rsidDel="00000000" w:rsidR="00000000" w:rsidRPr="00000000">
              <w:rPr>
                <w:b w:val="1"/>
                <w:bCs w:val="1"/>
                <w:rtl w:val="0"/>
              </w:rPr>
              <w:t xml:space="preserve">3 pts (Excellent)</w:t>
            </w:r>
          </w:p>
        </w:tc>
        <w:tc>
          <w:tcPr>
            <w:vAlign w:val="center"/>
          </w:tcPr>
          <w:p w:rsidR="00000000" w:rsidDel="00000000" w:rsidP="00000000" w:rsidRDefault="00000000" w:rsidRPr="00000000" w14:paraId="00000234">
            <w:pPr>
              <w:spacing w:after="0" w:before="0" w:lineRule="auto"/>
              <w:jc w:val="center"/>
              <w:rPr>
                <w:b w:val="1"/>
                <w:bCs w:val="1"/>
              </w:rPr>
            </w:pPr>
            <w:r w:rsidDel="00000000" w:rsidR="00000000" w:rsidRPr="00000000">
              <w:rPr>
                <w:b w:val="1"/>
                <w:bCs w:val="1"/>
                <w:rtl w:val="0"/>
              </w:rPr>
              <w:t xml:space="preserve">2 pts (Good)</w:t>
            </w:r>
          </w:p>
        </w:tc>
        <w:tc>
          <w:tcPr>
            <w:vAlign w:val="center"/>
          </w:tcPr>
          <w:p w:rsidR="00000000" w:rsidDel="00000000" w:rsidP="00000000" w:rsidRDefault="00000000" w:rsidRPr="00000000" w14:paraId="00000235">
            <w:pPr>
              <w:spacing w:after="0" w:before="0" w:lineRule="auto"/>
              <w:jc w:val="center"/>
              <w:rPr>
                <w:b w:val="1"/>
                <w:bCs w:val="1"/>
              </w:rPr>
            </w:pPr>
            <w:r w:rsidDel="00000000" w:rsidR="00000000" w:rsidRPr="00000000">
              <w:rPr>
                <w:b w:val="1"/>
                <w:bCs w:val="1"/>
                <w:rtl w:val="0"/>
              </w:rPr>
              <w:t xml:space="preserve">1 pt (Needs Improvement)</w:t>
            </w:r>
          </w:p>
        </w:tc>
      </w:tr>
      <w:tr>
        <w:trPr>
          <w:cantSplit w:val="0"/>
          <w:tblHeader w:val="0"/>
        </w:trPr>
        <w:tc>
          <w:tcPr>
            <w:vAlign w:val="center"/>
          </w:tcPr>
          <w:p w:rsidR="00000000" w:rsidDel="00000000" w:rsidP="00000000" w:rsidRDefault="00000000" w:rsidRPr="00000000" w14:paraId="00000236">
            <w:pPr>
              <w:spacing w:after="0" w:before="0" w:lineRule="auto"/>
              <w:rPr/>
            </w:pPr>
            <w:r w:rsidDel="00000000" w:rsidR="00000000" w:rsidRPr="00000000">
              <w:rPr>
                <w:b w:val="1"/>
                <w:bCs w:val="1"/>
                <w:rtl w:val="0"/>
              </w:rPr>
              <w:t xml:space="preserve">Bias identification</w:t>
            </w:r>
            <w:r w:rsidDel="00000000" w:rsidR="00000000" w:rsidRPr="00000000">
              <w:rPr>
                <w:rtl w:val="0"/>
              </w:rPr>
            </w:r>
          </w:p>
        </w:tc>
        <w:tc>
          <w:tcPr>
            <w:vAlign w:val="center"/>
          </w:tcPr>
          <w:p w:rsidR="00000000" w:rsidDel="00000000" w:rsidP="00000000" w:rsidRDefault="00000000" w:rsidRPr="00000000" w14:paraId="00000237">
            <w:pPr>
              <w:spacing w:after="0" w:before="0" w:lineRule="auto"/>
              <w:rPr/>
            </w:pPr>
            <w:r w:rsidDel="00000000" w:rsidR="00000000" w:rsidRPr="00000000">
              <w:rPr>
                <w:rtl w:val="0"/>
              </w:rPr>
              <w:t xml:space="preserve">Pinpoints clear bias/misclassification</w:t>
            </w:r>
          </w:p>
        </w:tc>
        <w:tc>
          <w:tcPr>
            <w:vAlign w:val="center"/>
          </w:tcPr>
          <w:p w:rsidR="00000000" w:rsidDel="00000000" w:rsidP="00000000" w:rsidRDefault="00000000" w:rsidRPr="00000000" w14:paraId="00000238">
            <w:pPr>
              <w:spacing w:after="0" w:before="0" w:lineRule="auto"/>
              <w:rPr/>
            </w:pPr>
            <w:r w:rsidDel="00000000" w:rsidR="00000000" w:rsidRPr="00000000">
              <w:rPr>
                <w:rtl w:val="0"/>
              </w:rPr>
              <w:t xml:space="preserve">Notes bias but lacks detail</w:t>
            </w:r>
          </w:p>
        </w:tc>
        <w:tc>
          <w:tcPr>
            <w:vAlign w:val="center"/>
          </w:tcPr>
          <w:p w:rsidR="00000000" w:rsidDel="00000000" w:rsidP="00000000" w:rsidRDefault="00000000" w:rsidRPr="00000000" w14:paraId="00000239">
            <w:pPr>
              <w:spacing w:after="0" w:before="0" w:lineRule="auto"/>
              <w:rPr/>
            </w:pPr>
            <w:r w:rsidDel="00000000" w:rsidR="00000000" w:rsidRPr="00000000">
              <w:rPr>
                <w:rtl w:val="0"/>
              </w:rPr>
              <w:t xml:space="preserve">Misses or misidentifies bias</w:t>
            </w:r>
          </w:p>
        </w:tc>
      </w:tr>
      <w:tr>
        <w:trPr>
          <w:cantSplit w:val="0"/>
          <w:tblHeader w:val="0"/>
        </w:trPr>
        <w:tc>
          <w:tcPr>
            <w:vAlign w:val="center"/>
          </w:tcPr>
          <w:p w:rsidR="00000000" w:rsidDel="00000000" w:rsidP="00000000" w:rsidRDefault="00000000" w:rsidRPr="00000000" w14:paraId="0000023A">
            <w:pPr>
              <w:spacing w:after="0" w:before="0" w:lineRule="auto"/>
              <w:rPr/>
            </w:pPr>
            <w:r w:rsidDel="00000000" w:rsidR="00000000" w:rsidRPr="00000000">
              <w:rPr>
                <w:b w:val="1"/>
                <w:bCs w:val="1"/>
                <w:rtl w:val="0"/>
              </w:rPr>
              <w:t xml:space="preserve">Disinformation risk</w:t>
            </w:r>
            <w:r w:rsidDel="00000000" w:rsidR="00000000" w:rsidRPr="00000000">
              <w:rPr>
                <w:rtl w:val="0"/>
              </w:rPr>
            </w:r>
          </w:p>
        </w:tc>
        <w:tc>
          <w:tcPr>
            <w:vAlign w:val="center"/>
          </w:tcPr>
          <w:p w:rsidR="00000000" w:rsidDel="00000000" w:rsidP="00000000" w:rsidRDefault="00000000" w:rsidRPr="00000000" w14:paraId="0000023B">
            <w:pPr>
              <w:spacing w:after="0" w:before="0" w:lineRule="auto"/>
              <w:rPr/>
            </w:pPr>
            <w:r w:rsidDel="00000000" w:rsidR="00000000" w:rsidRPr="00000000">
              <w:rPr>
                <w:rtl w:val="0"/>
              </w:rPr>
              <w:t xml:space="preserve">Explains how bias creates false narratives</w:t>
            </w:r>
          </w:p>
        </w:tc>
        <w:tc>
          <w:tcPr>
            <w:vAlign w:val="center"/>
          </w:tcPr>
          <w:p w:rsidR="00000000" w:rsidDel="00000000" w:rsidP="00000000" w:rsidRDefault="00000000" w:rsidRPr="00000000" w14:paraId="0000023C">
            <w:pPr>
              <w:spacing w:after="0" w:before="0" w:lineRule="auto"/>
              <w:rPr/>
            </w:pPr>
            <w:r w:rsidDel="00000000" w:rsidR="00000000" w:rsidRPr="00000000">
              <w:rPr>
                <w:rtl w:val="0"/>
              </w:rPr>
              <w:t xml:space="preserve">Mentions risk but without clear link</w:t>
            </w:r>
          </w:p>
        </w:tc>
        <w:tc>
          <w:tcPr>
            <w:vAlign w:val="center"/>
          </w:tcPr>
          <w:p w:rsidR="00000000" w:rsidDel="00000000" w:rsidP="00000000" w:rsidRDefault="00000000" w:rsidRPr="00000000" w14:paraId="0000023D">
            <w:pPr>
              <w:spacing w:after="0" w:before="0" w:lineRule="auto"/>
              <w:rPr/>
            </w:pPr>
            <w:r w:rsidDel="00000000" w:rsidR="00000000" w:rsidRPr="00000000">
              <w:rPr>
                <w:rtl w:val="0"/>
              </w:rPr>
              <w:t xml:space="preserve">Rarely connects to disinfo danger</w:t>
            </w:r>
          </w:p>
        </w:tc>
      </w:tr>
      <w:tr>
        <w:trPr>
          <w:cantSplit w:val="0"/>
          <w:tblHeader w:val="0"/>
        </w:trPr>
        <w:tc>
          <w:tcPr>
            <w:vAlign w:val="center"/>
          </w:tcPr>
          <w:p w:rsidR="00000000" w:rsidDel="00000000" w:rsidP="00000000" w:rsidRDefault="00000000" w:rsidRPr="00000000" w14:paraId="0000023E">
            <w:pPr>
              <w:spacing w:after="0" w:before="0" w:lineRule="auto"/>
              <w:rPr/>
            </w:pPr>
            <w:r w:rsidDel="00000000" w:rsidR="00000000" w:rsidRPr="00000000">
              <w:rPr>
                <w:b w:val="1"/>
                <w:bCs w:val="1"/>
                <w:rtl w:val="0"/>
              </w:rPr>
              <w:t xml:space="preserve">Inclusive solution</w:t>
            </w:r>
            <w:r w:rsidDel="00000000" w:rsidR="00000000" w:rsidRPr="00000000">
              <w:rPr>
                <w:rtl w:val="0"/>
              </w:rPr>
            </w:r>
          </w:p>
        </w:tc>
        <w:tc>
          <w:tcPr>
            <w:vAlign w:val="center"/>
          </w:tcPr>
          <w:p w:rsidR="00000000" w:rsidDel="00000000" w:rsidP="00000000" w:rsidRDefault="00000000" w:rsidRPr="00000000" w14:paraId="0000023F">
            <w:pPr>
              <w:spacing w:after="0" w:before="0" w:lineRule="auto"/>
              <w:rPr/>
            </w:pPr>
            <w:r w:rsidDel="00000000" w:rsidR="00000000" w:rsidRPr="00000000">
              <w:rPr>
                <w:rtl w:val="0"/>
              </w:rPr>
              <w:t xml:space="preserve">Proposes feasible dataset/teaching strategy</w:t>
            </w:r>
          </w:p>
        </w:tc>
        <w:tc>
          <w:tcPr>
            <w:vAlign w:val="center"/>
          </w:tcPr>
          <w:p w:rsidR="00000000" w:rsidDel="00000000" w:rsidP="00000000" w:rsidRDefault="00000000" w:rsidRPr="00000000" w14:paraId="00000240">
            <w:pPr>
              <w:spacing w:after="0" w:before="0" w:lineRule="auto"/>
              <w:rPr/>
            </w:pPr>
            <w:r w:rsidDel="00000000" w:rsidR="00000000" w:rsidRPr="00000000">
              <w:rPr>
                <w:rtl w:val="0"/>
              </w:rPr>
              <w:t xml:space="preserve">Suggests solution but lacks depth</w:t>
            </w:r>
          </w:p>
        </w:tc>
        <w:tc>
          <w:tcPr>
            <w:vAlign w:val="center"/>
          </w:tcPr>
          <w:p w:rsidR="00000000" w:rsidDel="00000000" w:rsidP="00000000" w:rsidRDefault="00000000" w:rsidRPr="00000000" w14:paraId="00000241">
            <w:pPr>
              <w:spacing w:after="0" w:before="0" w:lineRule="auto"/>
              <w:rPr/>
            </w:pPr>
            <w:r w:rsidDel="00000000" w:rsidR="00000000" w:rsidRPr="00000000">
              <w:rPr>
                <w:rtl w:val="0"/>
              </w:rPr>
              <w:t xml:space="preserve">No practical corrective approach</w:t>
            </w:r>
          </w:p>
        </w:tc>
      </w:tr>
      <w:tr>
        <w:trPr>
          <w:cantSplit w:val="0"/>
          <w:tblHeader w:val="0"/>
        </w:trPr>
        <w:tc>
          <w:tcPr>
            <w:vAlign w:val="center"/>
          </w:tcPr>
          <w:p w:rsidR="00000000" w:rsidDel="00000000" w:rsidP="00000000" w:rsidRDefault="00000000" w:rsidRPr="00000000" w14:paraId="00000242">
            <w:pPr>
              <w:spacing w:after="0" w:before="0" w:lineRule="auto"/>
              <w:rPr/>
            </w:pPr>
            <w:r w:rsidDel="00000000" w:rsidR="00000000" w:rsidRPr="00000000">
              <w:rPr>
                <w:b w:val="1"/>
                <w:bCs w:val="1"/>
                <w:rtl w:val="0"/>
              </w:rPr>
              <w:t xml:space="preserve">Collaboration</w:t>
            </w:r>
            <w:r w:rsidDel="00000000" w:rsidR="00000000" w:rsidRPr="00000000">
              <w:rPr>
                <w:rtl w:val="0"/>
              </w:rPr>
            </w:r>
          </w:p>
        </w:tc>
        <w:tc>
          <w:tcPr>
            <w:vAlign w:val="center"/>
          </w:tcPr>
          <w:p w:rsidR="00000000" w:rsidDel="00000000" w:rsidP="00000000" w:rsidRDefault="00000000" w:rsidRPr="00000000" w14:paraId="00000243">
            <w:pPr>
              <w:spacing w:after="0" w:before="0" w:lineRule="auto"/>
              <w:rPr/>
            </w:pPr>
            <w:r w:rsidDel="00000000" w:rsidR="00000000" w:rsidRPr="00000000">
              <w:rPr>
                <w:rtl w:val="0"/>
              </w:rPr>
              <w:t xml:space="preserve">Actively shares, provides clear insights</w:t>
            </w:r>
          </w:p>
        </w:tc>
        <w:tc>
          <w:tcPr>
            <w:vAlign w:val="center"/>
          </w:tcPr>
          <w:p w:rsidR="00000000" w:rsidDel="00000000" w:rsidP="00000000" w:rsidRDefault="00000000" w:rsidRPr="00000000" w14:paraId="00000244">
            <w:pPr>
              <w:spacing w:after="0" w:before="0" w:lineRule="auto"/>
              <w:rPr/>
            </w:pPr>
            <w:r w:rsidDel="00000000" w:rsidR="00000000" w:rsidRPr="00000000">
              <w:rPr>
                <w:rtl w:val="0"/>
              </w:rPr>
              <w:t xml:space="preserve">Some participation, average clarity</w:t>
            </w:r>
          </w:p>
        </w:tc>
        <w:tc>
          <w:tcPr>
            <w:vAlign w:val="center"/>
          </w:tcPr>
          <w:p w:rsidR="00000000" w:rsidDel="00000000" w:rsidP="00000000" w:rsidRDefault="00000000" w:rsidRPr="00000000" w14:paraId="00000245">
            <w:pPr>
              <w:spacing w:after="0" w:before="0" w:lineRule="auto"/>
              <w:rPr/>
            </w:pPr>
            <w:r w:rsidDel="00000000" w:rsidR="00000000" w:rsidRPr="00000000">
              <w:rPr>
                <w:rtl w:val="0"/>
              </w:rPr>
              <w:t xml:space="preserve">Minimal or no peer engagement</w:t>
            </w:r>
          </w:p>
        </w:tc>
      </w:tr>
    </w:tbl>
    <w:p w:rsidR="00000000" w:rsidDel="00000000" w:rsidP="00000000" w:rsidRDefault="00000000" w:rsidRPr="00000000" w14:paraId="00000246">
      <w:pPr>
        <w:spacing w:before="0" w:lineRule="auto"/>
        <w:rPr/>
      </w:pPr>
      <w:r w:rsidDel="00000000" w:rsidR="00000000" w:rsidRPr="00000000">
        <w:rPr>
          <w:rtl w:val="0"/>
        </w:rPr>
      </w:r>
    </w:p>
    <w:p w:rsidR="00000000" w:rsidDel="00000000" w:rsidP="00000000" w:rsidRDefault="00000000" w:rsidRPr="00000000" w14:paraId="00000247">
      <w:pPr>
        <w:numPr>
          <w:ilvl w:val="0"/>
          <w:numId w:val="55"/>
        </w:numPr>
        <w:spacing w:after="0" w:before="0" w:lineRule="auto"/>
        <w:ind w:left="720" w:hanging="360"/>
        <w:rPr>
          <w:color w:val="000000"/>
        </w:rPr>
      </w:pPr>
      <w:r w:rsidDel="00000000" w:rsidR="00000000" w:rsidRPr="00000000">
        <w:rPr>
          <w:color w:val="000000"/>
          <w:rtl w:val="0"/>
        </w:rPr>
        <w:t xml:space="preserve">Reverse image search (e.g., Google Images)</w:t>
      </w:r>
    </w:p>
    <w:p w:rsidR="00000000" w:rsidDel="00000000" w:rsidP="00000000" w:rsidRDefault="00000000" w:rsidRPr="00000000" w14:paraId="00000248">
      <w:pPr>
        <w:numPr>
          <w:ilvl w:val="0"/>
          <w:numId w:val="55"/>
        </w:numPr>
        <w:spacing w:after="0" w:before="0" w:lineRule="auto"/>
        <w:ind w:left="720" w:hanging="360"/>
        <w:rPr>
          <w:color w:val="000000"/>
        </w:rPr>
      </w:pPr>
      <w:hyperlink r:id="rId80">
        <w:r w:rsidDel="00000000" w:rsidR="00000000" w:rsidRPr="00000000">
          <w:rPr>
            <w:b w:val="1"/>
            <w:bCs w:val="1"/>
            <w:color w:val="1155cc"/>
            <w:u w:val="single"/>
            <w:rtl w:val="0"/>
          </w:rPr>
          <w:t xml:space="preserve">Sensity AI’s “Deepfake Detection Challenge”</w:t>
        </w:r>
      </w:hyperlink>
      <w:r w:rsidDel="00000000" w:rsidR="00000000" w:rsidRPr="00000000">
        <w:rPr>
          <w:color w:val="000000"/>
          <w:rtl w:val="0"/>
        </w:rPr>
        <w:t xml:space="preserve"> (</w:t>
      </w:r>
      <w:hyperlink r:id="rId81">
        <w:r w:rsidDel="00000000" w:rsidR="00000000" w:rsidRPr="00000000">
          <w:rPr>
            <w:color w:val="000000"/>
            <w:u w:val="single"/>
            <w:rtl w:val="0"/>
          </w:rPr>
          <w:t xml:space="preserve">demo version</w:t>
        </w:r>
      </w:hyperlink>
      <w:r w:rsidDel="00000000" w:rsidR="00000000" w:rsidRPr="00000000">
        <w:rPr>
          <w:color w:val="000000"/>
          <w:rtl w:val="0"/>
        </w:rPr>
        <w:t xml:space="preserve">)</w:t>
      </w:r>
    </w:p>
    <w:p w:rsidR="00000000" w:rsidDel="00000000" w:rsidP="00000000" w:rsidRDefault="00000000" w:rsidRPr="00000000" w14:paraId="00000249">
      <w:pPr>
        <w:rPr>
          <w:b w:val="1"/>
          <w:bCs w:val="1"/>
          <w:color w:val="000000"/>
        </w:rPr>
      </w:pPr>
      <w:r w:rsidDel="00000000" w:rsidR="00000000" w:rsidRPr="00000000">
        <w:rPr>
          <w:b w:val="1"/>
          <w:bCs w:val="1"/>
          <w:color w:val="000000"/>
          <w:rtl w:val="0"/>
        </w:rPr>
        <w:t xml:space="preserve">References:</w:t>
      </w:r>
    </w:p>
    <w:p w:rsidR="00000000" w:rsidDel="00000000" w:rsidP="00000000" w:rsidRDefault="00000000" w:rsidRPr="00000000" w14:paraId="0000024A">
      <w:pPr>
        <w:rPr>
          <w:color w:val="000000"/>
        </w:rPr>
      </w:pPr>
      <w:hyperlink r:id="rId82">
        <w:r w:rsidDel="00000000" w:rsidR="00000000" w:rsidRPr="00000000">
          <w:rPr>
            <w:color w:val="000000"/>
            <w:u w:val="single"/>
            <w:rtl w:val="0"/>
          </w:rPr>
          <w:t xml:space="preserve">https://www.cyberdefensemagazine.com/the-illusion-of-truth-the-risks-and-responses-to-deepfake-technology/</w:t>
        </w:r>
      </w:hyperlink>
      <w:r w:rsidDel="00000000" w:rsidR="00000000" w:rsidRPr="00000000">
        <w:rPr>
          <w:color w:val="000000"/>
          <w:rtl w:val="0"/>
        </w:rPr>
        <w:t xml:space="preserve"> </w:t>
      </w:r>
    </w:p>
    <w:p w:rsidR="00000000" w:rsidDel="00000000" w:rsidP="00000000" w:rsidRDefault="00000000" w:rsidRPr="00000000" w14:paraId="0000024B">
      <w:pPr>
        <w:rPr>
          <w:color w:val="000000"/>
        </w:rPr>
      </w:pPr>
      <w:hyperlink r:id="rId83">
        <w:r w:rsidDel="00000000" w:rsidR="00000000" w:rsidRPr="00000000">
          <w:rPr>
            <w:color w:val="000000"/>
            <w:u w:val="single"/>
            <w:rtl w:val="0"/>
          </w:rPr>
          <w:t xml:space="preserve">https://researchmgt.monash.edu/ws/portalfiles/portal/668653278/640947365-oa.pdf</w:t>
        </w:r>
      </w:hyperlink>
      <w:r w:rsidDel="00000000" w:rsidR="00000000" w:rsidRPr="00000000">
        <w:rPr>
          <w:rtl w:val="0"/>
        </w:rPr>
      </w:r>
    </w:p>
    <w:p w:rsidR="00000000" w:rsidDel="00000000" w:rsidP="00000000" w:rsidRDefault="00000000" w:rsidRPr="00000000" w14:paraId="0000024C">
      <w:pPr>
        <w:rPr>
          <w:color w:val="000000"/>
        </w:rPr>
      </w:pPr>
      <w:hyperlink r:id="rId84">
        <w:r w:rsidDel="00000000" w:rsidR="00000000" w:rsidRPr="00000000">
          <w:rPr>
            <w:color w:val="000000"/>
            <w:u w:val="single"/>
            <w:rtl w:val="0"/>
          </w:rPr>
          <w:t xml:space="preserve">https://www.researchgate.net/publication/378180889_Assessment_framework_for_deepfake_detection_in_real-world_situations</w:t>
        </w:r>
      </w:hyperlink>
      <w:r w:rsidDel="00000000" w:rsidR="00000000" w:rsidRPr="00000000">
        <w:rPr>
          <w:color w:val="000000"/>
          <w:rtl w:val="0"/>
        </w:rPr>
        <w:t xml:space="preserve"> </w:t>
      </w:r>
    </w:p>
    <w:p w:rsidR="00000000" w:rsidDel="00000000" w:rsidP="00000000" w:rsidRDefault="00000000" w:rsidRPr="00000000" w14:paraId="0000024D">
      <w:pPr>
        <w:rPr/>
      </w:pPr>
      <w:r w:rsidDel="00000000" w:rsidR="00000000" w:rsidRPr="00000000">
        <w:rPr>
          <w:rtl w:val="0"/>
        </w:rPr>
      </w:r>
    </w:p>
    <w:p w:rsidR="00000000" w:rsidDel="00000000" w:rsidP="00000000" w:rsidRDefault="00000000" w:rsidRPr="00000000" w14:paraId="0000024E">
      <w:pPr>
        <w:pStyle w:val="Heading1"/>
        <w:rPr/>
      </w:pPr>
      <w:bookmarkStart w:colFirst="0" w:colLast="0" w:name="_heading=h.6xazc4a3u8nn" w:id="29"/>
      <w:bookmarkEnd w:id="29"/>
      <w:r w:rsidDel="00000000" w:rsidR="00000000" w:rsidRPr="00000000">
        <w:br w:type="page"/>
      </w:r>
      <w:r w:rsidDel="00000000" w:rsidR="00000000" w:rsidRPr="00000000">
        <w:rPr>
          <w:rtl w:val="0"/>
        </w:rPr>
      </w:r>
    </w:p>
    <w:p w:rsidR="00000000" w:rsidDel="00000000" w:rsidP="00000000" w:rsidRDefault="00000000" w:rsidRPr="00000000" w14:paraId="0000024F">
      <w:pPr>
        <w:pStyle w:val="Heading1"/>
        <w:rPr>
          <w:sz w:val="8"/>
          <w:szCs w:val="8"/>
        </w:rPr>
      </w:pPr>
      <w:bookmarkStart w:colFirst="0" w:colLast="0" w:name="_heading=h.ff1cuo85mtof" w:id="30"/>
      <w:bookmarkEnd w:id="30"/>
      <w:r w:rsidDel="00000000" w:rsidR="00000000" w:rsidRPr="00000000">
        <w:rPr>
          <w:rtl w:val="0"/>
        </w:rPr>
      </w:r>
    </w:p>
    <w:p w:rsidR="00000000" w:rsidDel="00000000" w:rsidP="00000000" w:rsidRDefault="00000000" w:rsidRPr="00000000" w14:paraId="00000250">
      <w:pPr>
        <w:pStyle w:val="Heading1"/>
        <w:rPr>
          <w:b w:val="1"/>
          <w:bCs w:val="1"/>
        </w:rPr>
      </w:pPr>
      <w:bookmarkStart w:colFirst="0" w:colLast="0" w:name="_heading=h.xle2yl4d9dao" w:id="31"/>
      <w:bookmarkEnd w:id="31"/>
      <w:r w:rsidDel="00000000" w:rsidR="00000000" w:rsidRPr="00000000">
        <w:rPr>
          <w:rtl w:val="0"/>
        </w:rPr>
        <w:t xml:space="preserve">IV. How does Cybersecurity awareness help? (60 min)</w:t>
      </w:r>
      <w:r w:rsidDel="00000000" w:rsidR="00000000" w:rsidRPr="00000000">
        <w:rPr>
          <w:rtl w:val="0"/>
        </w:rPr>
      </w:r>
    </w:p>
    <w:p w:rsidR="00000000" w:rsidDel="00000000" w:rsidP="00000000" w:rsidRDefault="00000000" w:rsidRPr="00000000" w14:paraId="00000251">
      <w:pPr>
        <w:spacing w:after="240" w:before="240" w:lineRule="auto"/>
        <w:rPr/>
      </w:pPr>
      <w:sdt>
        <w:sdtPr>
          <w:id w:val="517063517"/>
          <w:tag w:val="goog_rdk_4"/>
        </w:sdtPr>
        <w:sdtContent>
          <w:commentRangeStart w:id="4"/>
        </w:sdtContent>
      </w:sdt>
      <w:r w:rsidDel="00000000" w:rsidR="00000000" w:rsidRPr="00000000">
        <w:rPr>
          <w:b w:val="1"/>
          <w:bCs w:val="1"/>
          <w:rtl w:val="0"/>
        </w:rPr>
        <w:t xml:space="preserve">Proposed activity: </w:t>
      </w:r>
      <w:r w:rsidDel="00000000" w:rsidR="00000000" w:rsidRPr="00000000">
        <w:rPr>
          <w:rtl w:val="0"/>
        </w:rPr>
        <w:t xml:space="preserve">Divide class into six parts and let each part explore one proposed activity for 10-15 minutes, then they should reflect on it for the others to understand the main objectives and aims, raising the attention of other </w:t>
      </w:r>
      <w:sdt>
        <w:sdtPr>
          <w:id w:val="-1412884430"/>
          <w:tag w:val="goog_rdk_5"/>
        </w:sdtPr>
        <w:sdtContent>
          <w:commentRangeStart w:id="5"/>
        </w:sdtContent>
      </w:sdt>
      <w:r w:rsidDel="00000000" w:rsidR="00000000" w:rsidRPr="00000000">
        <w:rPr>
          <w:rtl w:val="0"/>
        </w:rPr>
        <w:t xml:space="preserve">participants</w:t>
      </w:r>
      <w:commentRangeEnd w:id="5"/>
      <w:r w:rsidDel="00000000" w:rsidR="00000000" w:rsidRPr="00000000">
        <w:commentReference w:id="5"/>
      </w:r>
      <w:r w:rsidDel="00000000" w:rsidR="00000000" w:rsidRPr="00000000">
        <w:rPr>
          <w:rtl w:val="0"/>
        </w:rPr>
        <w:t xml:space="preserve">.</w:t>
      </w:r>
      <w:commentRangeEnd w:id="4"/>
      <w:r w:rsidDel="00000000" w:rsidR="00000000" w:rsidRPr="00000000">
        <w:commentReference w:id="4"/>
      </w:r>
      <w:r w:rsidDel="00000000" w:rsidR="00000000" w:rsidRPr="00000000">
        <w:rPr>
          <w:rtl w:val="0"/>
        </w:rPr>
      </w:r>
    </w:p>
    <w:p w:rsidR="00000000" w:rsidDel="00000000" w:rsidP="00000000" w:rsidRDefault="00000000" w:rsidRPr="00000000" w14:paraId="00000252">
      <w:pPr>
        <w:widowControl w:val="0"/>
        <w:spacing w:after="0" w:before="0" w:lineRule="auto"/>
        <w:rPr>
          <w:rFonts w:ascii="Arial" w:cs="Arial" w:eastAsia="Arial" w:hAnsi="Arial"/>
          <w:b w:val="1"/>
          <w:bCs w:val="1"/>
        </w:rPr>
      </w:pPr>
      <w:r w:rsidDel="00000000" w:rsidR="00000000" w:rsidRPr="00000000">
        <w:rPr>
          <w:rFonts w:ascii="Arial" w:cs="Arial" w:eastAsia="Arial" w:hAnsi="Arial"/>
          <w:b w:val="1"/>
          <w:bCs w:val="1"/>
          <w:rtl w:val="0"/>
        </w:rPr>
        <w:t xml:space="preserve">In case of asynchronous course 5 points can be obtained upon active participation.</w:t>
      </w:r>
    </w:p>
    <w:p w:rsidR="00000000" w:rsidDel="00000000" w:rsidP="00000000" w:rsidRDefault="00000000" w:rsidRPr="00000000" w14:paraId="00000253">
      <w:pPr>
        <w:widowControl w:val="0"/>
        <w:spacing w:after="0" w:before="0" w:lineRule="auto"/>
        <w:rPr>
          <w:sz w:val="20"/>
          <w:szCs w:val="20"/>
        </w:rPr>
      </w:pPr>
      <w:r w:rsidDel="00000000" w:rsidR="00000000" w:rsidRPr="00000000">
        <w:rPr>
          <w:rFonts w:ascii="Arial" w:cs="Arial" w:eastAsia="Arial" w:hAnsi="Arial"/>
          <w:b w:val="1"/>
          <w:bCs w:val="1"/>
          <w:rtl w:val="0"/>
        </w:rPr>
        <w:t xml:space="preserve">DISCUSSION: </w:t>
      </w:r>
      <w:r w:rsidDel="00000000" w:rsidR="00000000" w:rsidRPr="00000000">
        <w:rPr>
          <w:rFonts w:ascii="Arial" w:cs="Arial" w:eastAsia="Arial" w:hAnsi="Arial"/>
          <w:rtl w:val="0"/>
        </w:rPr>
        <w:t xml:space="preserve">Write a half page reflection on one of the chosen activity.</w:t>
      </w:r>
      <w:r w:rsidDel="00000000" w:rsidR="00000000" w:rsidRPr="00000000">
        <w:rPr>
          <w:rtl w:val="0"/>
        </w:rPr>
      </w:r>
    </w:p>
    <w:p w:rsidR="00000000" w:rsidDel="00000000" w:rsidP="00000000" w:rsidRDefault="00000000" w:rsidRPr="00000000" w14:paraId="00000254">
      <w:pPr>
        <w:widowControl w:val="0"/>
        <w:spacing w:after="0" w:before="0" w:lineRule="auto"/>
        <w:rPr>
          <w:sz w:val="20"/>
          <w:szCs w:val="20"/>
        </w:rPr>
      </w:pPr>
      <w:r w:rsidDel="00000000" w:rsidR="00000000" w:rsidRPr="00000000">
        <w:rPr>
          <w:rtl w:val="0"/>
        </w:rPr>
      </w:r>
    </w:p>
    <w:p w:rsidR="00000000" w:rsidDel="00000000" w:rsidP="00000000" w:rsidRDefault="00000000" w:rsidRPr="00000000" w14:paraId="00000255">
      <w:pPr>
        <w:pStyle w:val="Heading2"/>
        <w:rPr>
          <w:b w:val="1"/>
          <w:bCs w:val="1"/>
        </w:rPr>
      </w:pPr>
      <w:bookmarkStart w:colFirst="0" w:colLast="0" w:name="_heading=h.bil86onzlj46" w:id="32"/>
      <w:bookmarkEnd w:id="32"/>
      <w:r w:rsidDel="00000000" w:rsidR="00000000" w:rsidRPr="00000000">
        <w:rPr>
          <w:rtl w:val="0"/>
        </w:rPr>
        <w:t xml:space="preserve">1. Password puzzle: How your weak login becomes a weapon</w:t>
      </w:r>
      <w:r w:rsidDel="00000000" w:rsidR="00000000" w:rsidRPr="00000000">
        <w:rPr>
          <w:rtl w:val="0"/>
        </w:rPr>
      </w:r>
    </w:p>
    <w:p w:rsidR="00000000" w:rsidDel="00000000" w:rsidP="00000000" w:rsidRDefault="00000000" w:rsidRPr="00000000" w14:paraId="00000256">
      <w:pPr>
        <w:pStyle w:val="Heading3"/>
        <w:keepNext w:val="0"/>
        <w:keepLines w:val="0"/>
        <w:spacing w:after="0" w:before="0" w:lineRule="auto"/>
        <w:rPr>
          <w:b w:val="1"/>
          <w:bCs w:val="1"/>
          <w:color w:val="000000"/>
          <w:sz w:val="26"/>
          <w:szCs w:val="26"/>
        </w:rPr>
      </w:pPr>
      <w:bookmarkStart w:colFirst="0" w:colLast="0" w:name="_heading=h.ux0711v0s1bx" w:id="33"/>
      <w:bookmarkEnd w:id="33"/>
      <w:r w:rsidDel="00000000" w:rsidR="00000000" w:rsidRPr="00000000">
        <w:rPr>
          <w:rtl w:val="0"/>
        </w:rPr>
      </w:r>
    </w:p>
    <w:p w:rsidR="00000000" w:rsidDel="00000000" w:rsidP="00000000" w:rsidRDefault="00000000" w:rsidRPr="00000000" w14:paraId="00000257">
      <w:pPr>
        <w:pStyle w:val="Heading3"/>
        <w:keepNext w:val="0"/>
        <w:keepLines w:val="0"/>
        <w:spacing w:after="0" w:before="0" w:lineRule="auto"/>
        <w:rPr>
          <w:b w:val="1"/>
          <w:bCs w:val="1"/>
          <w:color w:val="000000"/>
          <w:sz w:val="26"/>
          <w:szCs w:val="26"/>
        </w:rPr>
      </w:pPr>
      <w:bookmarkStart w:colFirst="0" w:colLast="0" w:name="_heading=h.jskz91u7z064" w:id="34"/>
      <w:bookmarkEnd w:id="34"/>
      <w:r w:rsidDel="00000000" w:rsidR="00000000" w:rsidRPr="00000000">
        <w:rPr>
          <w:b w:val="1"/>
          <w:bCs w:val="1"/>
          <w:color w:val="000000"/>
          <w:sz w:val="26"/>
          <w:szCs w:val="26"/>
          <w:rtl w:val="0"/>
        </w:rPr>
        <w:t xml:space="preserve">Objectives:</w:t>
      </w:r>
    </w:p>
    <w:p w:rsidR="00000000" w:rsidDel="00000000" w:rsidP="00000000" w:rsidRDefault="00000000" w:rsidRPr="00000000" w14:paraId="00000258">
      <w:pPr>
        <w:numPr>
          <w:ilvl w:val="0"/>
          <w:numId w:val="54"/>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color w:val="000000"/>
          <w:rtl w:val="0"/>
        </w:rPr>
        <w:t xml:space="preserve">Understand the principles of strong password creation and management.</w:t>
      </w:r>
      <w:r w:rsidDel="00000000" w:rsidR="00000000" w:rsidRPr="00000000">
        <w:rPr>
          <w:rtl w:val="0"/>
        </w:rPr>
      </w:r>
    </w:p>
    <w:p w:rsidR="00000000" w:rsidDel="00000000" w:rsidP="00000000" w:rsidRDefault="00000000" w:rsidRPr="00000000" w14:paraId="00000259">
      <w:pPr>
        <w:numPr>
          <w:ilvl w:val="0"/>
          <w:numId w:val="54"/>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color w:val="000000"/>
          <w:rtl w:val="0"/>
        </w:rPr>
        <w:t xml:space="preserve">Recognize how poor credentials can lead to account compromise and be exploited in </w:t>
      </w:r>
      <w:r w:rsidDel="00000000" w:rsidR="00000000" w:rsidRPr="00000000">
        <w:rPr>
          <w:b w:val="1"/>
          <w:bCs w:val="1"/>
          <w:color w:val="000000"/>
          <w:rtl w:val="0"/>
        </w:rPr>
        <w:t xml:space="preserve">disinformation campaigns</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25A">
      <w:pPr>
        <w:numPr>
          <w:ilvl w:val="0"/>
          <w:numId w:val="54"/>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color w:val="000000"/>
          <w:rtl w:val="0"/>
        </w:rPr>
        <w:t xml:space="preserve">Explore strategies and classroom activities to teach students </w:t>
      </w:r>
      <w:r w:rsidDel="00000000" w:rsidR="00000000" w:rsidRPr="00000000">
        <w:rPr>
          <w:b w:val="1"/>
          <w:bCs w:val="1"/>
          <w:color w:val="000000"/>
          <w:rtl w:val="0"/>
        </w:rPr>
        <w:t xml:space="preserve">password hygiene</w:t>
      </w:r>
      <w:r w:rsidDel="00000000" w:rsidR="00000000" w:rsidRPr="00000000">
        <w:rPr>
          <w:color w:val="000000"/>
          <w:rtl w:val="0"/>
        </w:rPr>
        <w:t xml:space="preserve"> and </w:t>
      </w:r>
      <w:r w:rsidDel="00000000" w:rsidR="00000000" w:rsidRPr="00000000">
        <w:rPr>
          <w:b w:val="1"/>
          <w:bCs w:val="1"/>
          <w:color w:val="000000"/>
          <w:rtl w:val="0"/>
        </w:rPr>
        <w:t xml:space="preserve">account responsibility</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25B">
      <w:pPr>
        <w:pStyle w:val="Heading3"/>
        <w:keepNext w:val="0"/>
        <w:keepLines w:val="0"/>
        <w:spacing w:before="280" w:lineRule="auto"/>
        <w:rPr>
          <w:b w:val="1"/>
          <w:bCs w:val="1"/>
          <w:color w:val="000000"/>
          <w:sz w:val="26"/>
          <w:szCs w:val="26"/>
        </w:rPr>
      </w:pPr>
      <w:bookmarkStart w:colFirst="0" w:colLast="0" w:name="_heading=h.273lobqau86v" w:id="35"/>
      <w:bookmarkEnd w:id="35"/>
      <w:r w:rsidDel="00000000" w:rsidR="00000000" w:rsidRPr="00000000">
        <w:rPr>
          <w:b w:val="1"/>
          <w:bCs w:val="1"/>
          <w:color w:val="000000"/>
          <w:sz w:val="26"/>
          <w:szCs w:val="26"/>
          <w:rtl w:val="0"/>
        </w:rPr>
        <w:t xml:space="preserve">Duration: </w:t>
      </w:r>
      <w:r w:rsidDel="00000000" w:rsidR="00000000" w:rsidRPr="00000000">
        <w:rPr>
          <w:b w:val="1"/>
          <w:bCs w:val="1"/>
          <w:rtl w:val="0"/>
        </w:rPr>
        <w:t xml:space="preserve">60 minutes</w:t>
      </w:r>
      <w:r w:rsidDel="00000000" w:rsidR="00000000" w:rsidRPr="00000000">
        <w:rPr>
          <w:rtl w:val="0"/>
        </w:rPr>
      </w:r>
    </w:p>
    <w:p w:rsidR="00000000" w:rsidDel="00000000" w:rsidP="00000000" w:rsidRDefault="00000000" w:rsidRPr="00000000" w14:paraId="0000025C">
      <w:pPr>
        <w:pStyle w:val="Heading3"/>
        <w:keepNext w:val="0"/>
        <w:keepLines w:val="0"/>
        <w:spacing w:before="280" w:lineRule="auto"/>
        <w:rPr>
          <w:b w:val="1"/>
          <w:bCs w:val="1"/>
          <w:color w:val="000000"/>
          <w:sz w:val="26"/>
          <w:szCs w:val="26"/>
        </w:rPr>
      </w:pPr>
      <w:bookmarkStart w:colFirst="0" w:colLast="0" w:name="_heading=h.b9a14x3ohzr" w:id="36"/>
      <w:bookmarkEnd w:id="36"/>
      <w:r w:rsidDel="00000000" w:rsidR="00000000" w:rsidRPr="00000000">
        <w:rPr>
          <w:b w:val="1"/>
          <w:bCs w:val="1"/>
          <w:color w:val="000000"/>
          <w:sz w:val="26"/>
          <w:szCs w:val="26"/>
          <w:rtl w:val="0"/>
        </w:rPr>
        <w:t xml:space="preserve"> Materials:</w:t>
      </w:r>
    </w:p>
    <w:p w:rsidR="00000000" w:rsidDel="00000000" w:rsidP="00000000" w:rsidRDefault="00000000" w:rsidRPr="00000000" w14:paraId="0000025D">
      <w:pPr>
        <w:numPr>
          <w:ilvl w:val="0"/>
          <w:numId w:val="95"/>
        </w:numPr>
        <w:pBdr>
          <w:top w:space="0" w:sz="0" w:val="nil"/>
          <w:left w:space="0" w:sz="0" w:val="nil"/>
          <w:bottom w:space="0" w:sz="0" w:val="nil"/>
          <w:right w:space="0" w:sz="0" w:val="nil"/>
          <w:between w:space="0" w:sz="0" w:val="nil"/>
        </w:pBdr>
        <w:spacing w:after="0" w:before="0" w:lineRule="auto"/>
        <w:ind w:left="714" w:hanging="357"/>
        <w:rPr/>
      </w:pPr>
      <w:r w:rsidDel="00000000" w:rsidR="00000000" w:rsidRPr="00000000">
        <w:rPr>
          <w:color w:val="000000"/>
          <w:rtl w:val="0"/>
        </w:rPr>
        <w:t xml:space="preserve">Laptops/tablets (1 per pair)</w:t>
      </w:r>
      <w:r w:rsidDel="00000000" w:rsidR="00000000" w:rsidRPr="00000000">
        <w:rPr>
          <w:rtl w:val="0"/>
        </w:rPr>
      </w:r>
    </w:p>
    <w:p w:rsidR="00000000" w:rsidDel="00000000" w:rsidP="00000000" w:rsidRDefault="00000000" w:rsidRPr="00000000" w14:paraId="0000025E">
      <w:pPr>
        <w:numPr>
          <w:ilvl w:val="0"/>
          <w:numId w:val="95"/>
        </w:numPr>
        <w:pBdr>
          <w:top w:space="0" w:sz="0" w:val="nil"/>
          <w:left w:space="0" w:sz="0" w:val="nil"/>
          <w:bottom w:space="0" w:sz="0" w:val="nil"/>
          <w:right w:space="0" w:sz="0" w:val="nil"/>
          <w:between w:space="0" w:sz="0" w:val="nil"/>
        </w:pBdr>
        <w:spacing w:after="0" w:before="0" w:lineRule="auto"/>
        <w:ind w:left="714" w:hanging="357"/>
        <w:rPr>
          <w:b w:val="1"/>
          <w:bCs w:val="1"/>
        </w:rPr>
      </w:pPr>
      <w:hyperlink r:id="rId85">
        <w:r w:rsidDel="00000000" w:rsidR="00000000" w:rsidRPr="00000000">
          <w:rPr>
            <w:b w:val="1"/>
            <w:bCs w:val="1"/>
            <w:color w:val="1155cc"/>
            <w:u w:val="single"/>
            <w:rtl w:val="0"/>
          </w:rPr>
          <w:t xml:space="preserve">III.1.Password_Health_Checklist.docx </w:t>
        </w:r>
      </w:hyperlink>
      <w:r w:rsidDel="00000000" w:rsidR="00000000" w:rsidRPr="00000000">
        <w:rPr>
          <w:rtl w:val="0"/>
        </w:rPr>
      </w:r>
    </w:p>
    <w:p w:rsidR="00000000" w:rsidDel="00000000" w:rsidP="00000000" w:rsidRDefault="00000000" w:rsidRPr="00000000" w14:paraId="0000025F">
      <w:pPr>
        <w:numPr>
          <w:ilvl w:val="0"/>
          <w:numId w:val="95"/>
        </w:numPr>
        <w:pBdr>
          <w:top w:space="0" w:sz="0" w:val="nil"/>
          <w:left w:space="0" w:sz="0" w:val="nil"/>
          <w:bottom w:space="0" w:sz="0" w:val="nil"/>
          <w:right w:space="0" w:sz="0" w:val="nil"/>
          <w:between w:space="0" w:sz="0" w:val="nil"/>
        </w:pBdr>
        <w:spacing w:after="0" w:before="0" w:lineRule="auto"/>
        <w:ind w:left="714" w:hanging="357"/>
        <w:rPr>
          <w:b w:val="1"/>
          <w:bCs w:val="1"/>
        </w:rPr>
      </w:pPr>
      <w:hyperlink r:id="rId86">
        <w:r w:rsidDel="00000000" w:rsidR="00000000" w:rsidRPr="00000000">
          <w:rPr>
            <w:b w:val="1"/>
            <w:bCs w:val="1"/>
            <w:color w:val="1155cc"/>
            <w:u w:val="single"/>
            <w:rtl w:val="0"/>
          </w:rPr>
          <w:t xml:space="preserve">III.1.Password_Scenario_Cards.docx</w:t>
        </w:r>
      </w:hyperlink>
      <w:r w:rsidDel="00000000" w:rsidR="00000000" w:rsidRPr="00000000">
        <w:rPr>
          <w:rtl w:val="0"/>
        </w:rPr>
      </w:r>
    </w:p>
    <w:p w:rsidR="00000000" w:rsidDel="00000000" w:rsidP="00000000" w:rsidRDefault="00000000" w:rsidRPr="00000000" w14:paraId="00000260">
      <w:pPr>
        <w:numPr>
          <w:ilvl w:val="0"/>
          <w:numId w:val="95"/>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color w:val="000000"/>
          <w:rtl w:val="0"/>
        </w:rPr>
        <w:t xml:space="preserve">Website for password strength testing (e.g.,</w:t>
      </w:r>
      <w:hyperlink r:id="rId87">
        <w:r w:rsidDel="00000000" w:rsidR="00000000" w:rsidRPr="00000000">
          <w:rPr>
            <w:color w:val="000000"/>
            <w:rtl w:val="0"/>
          </w:rPr>
          <w:t xml:space="preserve"> </w:t>
        </w:r>
      </w:hyperlink>
      <w:hyperlink r:id="rId88">
        <w:r w:rsidDel="00000000" w:rsidR="00000000" w:rsidRPr="00000000">
          <w:rPr>
            <w:color w:val="1155cc"/>
            <w:u w:val="single"/>
            <w:rtl w:val="0"/>
          </w:rPr>
          <w:t xml:space="preserve">https://howsecureismypassword.net</w:t>
        </w:r>
      </w:hyperlink>
      <w:r w:rsidDel="00000000" w:rsidR="00000000" w:rsidRPr="00000000">
        <w:rPr>
          <w:color w:val="000000"/>
          <w:rtl w:val="0"/>
        </w:rPr>
        <w:t xml:space="preserve"> or </w:t>
      </w:r>
      <w:hyperlink r:id="rId89">
        <w:r w:rsidDel="00000000" w:rsidR="00000000" w:rsidRPr="00000000">
          <w:rPr>
            <w:color w:val="1155cc"/>
            <w:u w:val="single"/>
            <w:rtl w:val="0"/>
          </w:rPr>
          <w:t xml:space="preserve">https://nordpass.com/secure-password/</w:t>
        </w:r>
      </w:hyperlink>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261">
      <w:pPr>
        <w:numPr>
          <w:ilvl w:val="0"/>
          <w:numId w:val="95"/>
        </w:numPr>
        <w:pBdr>
          <w:top w:space="0" w:sz="0" w:val="nil"/>
          <w:left w:space="0" w:sz="0" w:val="nil"/>
          <w:bottom w:space="0" w:sz="0" w:val="nil"/>
          <w:right w:space="0" w:sz="0" w:val="nil"/>
          <w:between w:space="0" w:sz="0" w:val="nil"/>
        </w:pBdr>
        <w:spacing w:after="0" w:before="0" w:lineRule="auto"/>
        <w:ind w:left="720" w:hanging="360"/>
        <w:rPr>
          <w:rFonts w:ascii="Arial" w:cs="Arial" w:eastAsia="Arial" w:hAnsi="Arial"/>
          <w:color w:val="000000"/>
          <w:sz w:val="22"/>
          <w:szCs w:val="22"/>
        </w:rPr>
      </w:pPr>
      <w:hyperlink r:id="rId90">
        <w:r w:rsidDel="00000000" w:rsidR="00000000" w:rsidRPr="00000000">
          <w:rPr>
            <w:color w:val="1155cc"/>
            <w:u w:val="single"/>
            <w:rtl w:val="0"/>
          </w:rPr>
          <w:t xml:space="preserve">Have I Been Pwned</w:t>
        </w:r>
      </w:hyperlink>
      <w:r w:rsidDel="00000000" w:rsidR="00000000" w:rsidRPr="00000000">
        <w:rPr>
          <w:rtl w:val="0"/>
        </w:rPr>
      </w:r>
    </w:p>
    <w:p w:rsidR="00000000" w:rsidDel="00000000" w:rsidP="00000000" w:rsidRDefault="00000000" w:rsidRPr="00000000" w14:paraId="00000262">
      <w:pPr>
        <w:numPr>
          <w:ilvl w:val="0"/>
          <w:numId w:val="95"/>
        </w:numPr>
        <w:pBdr>
          <w:top w:space="0" w:sz="0" w:val="nil"/>
          <w:left w:space="0" w:sz="0" w:val="nil"/>
          <w:bottom w:space="0" w:sz="0" w:val="nil"/>
          <w:right w:space="0" w:sz="0" w:val="nil"/>
          <w:between w:space="0" w:sz="0" w:val="nil"/>
        </w:pBdr>
        <w:spacing w:after="0" w:before="0" w:lineRule="auto"/>
        <w:ind w:left="720" w:hanging="360"/>
        <w:rPr>
          <w:rFonts w:ascii="Arial" w:cs="Arial" w:eastAsia="Arial" w:hAnsi="Arial"/>
          <w:color w:val="000000"/>
          <w:sz w:val="22"/>
          <w:szCs w:val="22"/>
        </w:rPr>
      </w:pPr>
      <w:hyperlink r:id="rId91">
        <w:r w:rsidDel="00000000" w:rsidR="00000000" w:rsidRPr="00000000">
          <w:rPr>
            <w:color w:val="1155cc"/>
            <w:u w:val="single"/>
            <w:rtl w:val="0"/>
          </w:rPr>
          <w:t xml:space="preserve">Cybersecurity for Teachers (Common Sense)</w:t>
        </w:r>
      </w:hyperlink>
      <w:r w:rsidDel="00000000" w:rsidR="00000000" w:rsidRPr="00000000">
        <w:rPr>
          <w:rtl w:val="0"/>
        </w:rPr>
      </w:r>
    </w:p>
    <w:p w:rsidR="00000000" w:rsidDel="00000000" w:rsidP="00000000" w:rsidRDefault="00000000" w:rsidRPr="00000000" w14:paraId="00000263">
      <w:pPr>
        <w:numPr>
          <w:ilvl w:val="0"/>
          <w:numId w:val="95"/>
        </w:numPr>
        <w:pBdr>
          <w:top w:space="0" w:sz="0" w:val="nil"/>
          <w:left w:space="0" w:sz="0" w:val="nil"/>
          <w:bottom w:space="0" w:sz="0" w:val="nil"/>
          <w:right w:space="0" w:sz="0" w:val="nil"/>
          <w:between w:space="0" w:sz="0" w:val="nil"/>
        </w:pBdr>
        <w:spacing w:after="0" w:before="0" w:lineRule="auto"/>
        <w:ind w:left="720" w:hanging="360"/>
        <w:rPr>
          <w:rFonts w:ascii="Arial" w:cs="Arial" w:eastAsia="Arial" w:hAnsi="Arial"/>
          <w:color w:val="000000"/>
          <w:sz w:val="22"/>
          <w:szCs w:val="22"/>
        </w:rPr>
      </w:pPr>
      <w:hyperlink r:id="rId92">
        <w:r w:rsidDel="00000000" w:rsidR="00000000" w:rsidRPr="00000000">
          <w:rPr>
            <w:color w:val="1155cc"/>
            <w:u w:val="single"/>
            <w:rtl w:val="0"/>
          </w:rPr>
          <w:t xml:space="preserve">Google’s Password Manager Tool</w:t>
        </w:r>
      </w:hyperlink>
      <w:r w:rsidDel="00000000" w:rsidR="00000000" w:rsidRPr="00000000">
        <w:rPr>
          <w:rtl w:val="0"/>
        </w:rPr>
      </w:r>
    </w:p>
    <w:p w:rsidR="00000000" w:rsidDel="00000000" w:rsidP="00000000" w:rsidRDefault="00000000" w:rsidRPr="00000000" w14:paraId="00000264">
      <w:pPr>
        <w:numPr>
          <w:ilvl w:val="0"/>
          <w:numId w:val="95"/>
        </w:numPr>
        <w:pBdr>
          <w:top w:space="0" w:sz="0" w:val="nil"/>
          <w:left w:space="0" w:sz="0" w:val="nil"/>
          <w:bottom w:space="0" w:sz="0" w:val="nil"/>
          <w:right w:space="0" w:sz="0" w:val="nil"/>
          <w:between w:space="0" w:sz="0" w:val="nil"/>
        </w:pBdr>
        <w:spacing w:after="240" w:before="0" w:lineRule="auto"/>
        <w:ind w:left="720" w:hanging="360"/>
        <w:rPr/>
      </w:pPr>
      <w:r w:rsidDel="00000000" w:rsidR="00000000" w:rsidRPr="00000000">
        <w:rPr>
          <w:color w:val="000000"/>
          <w:rtl w:val="0"/>
        </w:rPr>
        <w:t xml:space="preserve">Sticky notes, markers, chart paper/Miro board for online sync</w:t>
      </w:r>
      <w:r w:rsidDel="00000000" w:rsidR="00000000" w:rsidRPr="00000000">
        <w:rPr>
          <w:rtl w:val="0"/>
        </w:rPr>
      </w:r>
    </w:p>
    <w:p w:rsidR="00000000" w:rsidDel="00000000" w:rsidP="00000000" w:rsidRDefault="00000000" w:rsidRPr="00000000" w14:paraId="00000265">
      <w:pPr>
        <w:pStyle w:val="Heading3"/>
        <w:keepNext w:val="0"/>
        <w:keepLines w:val="0"/>
        <w:spacing w:before="280" w:lineRule="auto"/>
        <w:rPr>
          <w:b w:val="1"/>
          <w:bCs w:val="1"/>
          <w:color w:val="000000"/>
          <w:sz w:val="26"/>
          <w:szCs w:val="26"/>
        </w:rPr>
      </w:pPr>
      <w:bookmarkStart w:colFirst="0" w:colLast="0" w:name="_heading=h.vdbyr6vxd2er" w:id="37"/>
      <w:bookmarkEnd w:id="37"/>
      <w:r w:rsidDel="00000000" w:rsidR="00000000" w:rsidRPr="00000000">
        <w:rPr>
          <w:b w:val="1"/>
          <w:bCs w:val="1"/>
          <w:color w:val="000000"/>
          <w:sz w:val="26"/>
          <w:szCs w:val="26"/>
          <w:rtl w:val="0"/>
        </w:rPr>
        <w:t xml:space="preserve">Lesson Flow:</w:t>
      </w:r>
    </w:p>
    <w:tbl>
      <w:tblPr>
        <w:tblStyle w:val="Table7"/>
        <w:tblW w:w="90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965"/>
        <w:gridCol w:w="990"/>
        <w:gridCol w:w="6105"/>
        <w:tblGridChange w:id="0">
          <w:tblGrid>
            <w:gridCol w:w="1965"/>
            <w:gridCol w:w="990"/>
            <w:gridCol w:w="6105"/>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66">
            <w:pPr>
              <w:spacing w:after="0" w:before="0" w:lineRule="auto"/>
              <w:jc w:val="center"/>
              <w:rPr>
                <w:b w:val="1"/>
                <w:bCs w:val="1"/>
              </w:rPr>
            </w:pPr>
            <w:r w:rsidDel="00000000" w:rsidR="00000000" w:rsidRPr="00000000">
              <w:rPr>
                <w:b w:val="1"/>
                <w:bCs w:val="1"/>
                <w:rtl w:val="0"/>
              </w:rPr>
              <w:t xml:space="preserve">Phase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67">
            <w:pPr>
              <w:spacing w:after="0" w:before="0" w:lineRule="auto"/>
              <w:jc w:val="center"/>
              <w:rPr>
                <w:b w:val="1"/>
                <w:bCs w:val="1"/>
              </w:rPr>
            </w:pPr>
            <w:r w:rsidDel="00000000" w:rsidR="00000000" w:rsidRPr="00000000">
              <w:rPr>
                <w:b w:val="1"/>
                <w:bCs w:val="1"/>
                <w:rtl w:val="0"/>
              </w:rPr>
              <w:t xml:space="preserve">Time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68">
            <w:pPr>
              <w:spacing w:after="0" w:before="0" w:lineRule="auto"/>
              <w:jc w:val="center"/>
              <w:rPr>
                <w:b w:val="1"/>
                <w:bCs w:val="1"/>
              </w:rPr>
            </w:pPr>
            <w:r w:rsidDel="00000000" w:rsidR="00000000" w:rsidRPr="00000000">
              <w:rPr>
                <w:b w:val="1"/>
                <w:bCs w:val="1"/>
                <w:rtl w:val="0"/>
              </w:rPr>
              <w:t xml:space="preserve">Activity</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69">
            <w:pPr>
              <w:spacing w:after="0" w:before="0" w:lineRule="auto"/>
              <w:rPr>
                <w:b w:val="1"/>
                <w:bCs w:val="1"/>
              </w:rPr>
            </w:pPr>
            <w:r w:rsidDel="00000000" w:rsidR="00000000" w:rsidRPr="00000000">
              <w:rPr>
                <w:b w:val="1"/>
                <w:bCs w:val="1"/>
                <w:rtl w:val="0"/>
              </w:rPr>
              <w:t xml:space="preserve">1. Hook: The hacked teacher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6A">
            <w:pPr>
              <w:spacing w:after="0" w:before="0" w:lineRule="auto"/>
              <w:rPr/>
            </w:pPr>
            <w:r w:rsidDel="00000000" w:rsidR="00000000" w:rsidRPr="00000000">
              <w:rPr>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6B">
            <w:pPr>
              <w:spacing w:after="0" w:before="0" w:lineRule="auto"/>
              <w:rPr>
                <w:i w:val="1"/>
                <w:iCs w:val="1"/>
              </w:rPr>
            </w:pPr>
            <w:r w:rsidDel="00000000" w:rsidR="00000000" w:rsidRPr="00000000">
              <w:rPr>
                <w:rtl w:val="0"/>
              </w:rPr>
              <w:t xml:space="preserve">Present a fake email claiming the teacher’s school account has been hacked. Ask: </w:t>
            </w:r>
            <w:r w:rsidDel="00000000" w:rsidR="00000000" w:rsidRPr="00000000">
              <w:rPr>
                <w:i w:val="1"/>
                <w:iCs w:val="1"/>
                <w:rtl w:val="0"/>
              </w:rPr>
              <w:t xml:space="preserve">“How did this happen?”</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6C">
            <w:pPr>
              <w:spacing w:after="0" w:before="0" w:lineRule="auto"/>
              <w:rPr>
                <w:b w:val="1"/>
                <w:bCs w:val="1"/>
              </w:rPr>
            </w:pPr>
            <w:r w:rsidDel="00000000" w:rsidR="00000000" w:rsidRPr="00000000">
              <w:rPr>
                <w:b w:val="1"/>
                <w:bCs w:val="1"/>
                <w:rtl w:val="0"/>
              </w:rPr>
              <w:t xml:space="preserve">2. Background input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6D">
            <w:pPr>
              <w:spacing w:after="0" w:before="0" w:lineRule="auto"/>
              <w:rPr/>
            </w:pPr>
            <w:r w:rsidDel="00000000" w:rsidR="00000000" w:rsidRPr="00000000">
              <w:rPr>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6E">
            <w:pPr>
              <w:spacing w:after="0" w:before="0" w:lineRule="auto"/>
              <w:rPr/>
            </w:pPr>
            <w:r w:rsidDel="00000000" w:rsidR="00000000" w:rsidRPr="00000000">
              <w:rPr>
                <w:rtl w:val="0"/>
              </w:rPr>
              <w:t xml:space="preserve">Briefly explain:  - Common password vulnerabilities  - Credential stuffing &amp; reuse  - Link to disinformation (e.g. social accounts hijacked to spread fake news)</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6F">
            <w:pPr>
              <w:spacing w:after="0" w:before="0" w:lineRule="auto"/>
              <w:rPr>
                <w:b w:val="1"/>
                <w:bCs w:val="1"/>
              </w:rPr>
            </w:pPr>
            <w:r w:rsidDel="00000000" w:rsidR="00000000" w:rsidRPr="00000000">
              <w:rPr>
                <w:b w:val="1"/>
                <w:bCs w:val="1"/>
                <w:rtl w:val="0"/>
              </w:rPr>
              <w:t xml:space="preserve">3. Scenario puzzle game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70">
            <w:pPr>
              <w:spacing w:after="0" w:before="0" w:lineRule="auto"/>
              <w:rPr/>
            </w:pPr>
            <w:r w:rsidDel="00000000" w:rsidR="00000000" w:rsidRPr="00000000">
              <w:rPr>
                <w:rtl w:val="0"/>
              </w:rPr>
              <w:t xml:space="preserve">15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71">
            <w:pPr>
              <w:spacing w:after="0" w:before="0" w:lineRule="auto"/>
              <w:rPr/>
            </w:pPr>
            <w:r w:rsidDel="00000000" w:rsidR="00000000" w:rsidRPr="00000000">
              <w:rPr>
                <w:rtl w:val="0"/>
              </w:rPr>
              <w:t xml:space="preserve">In pairs, teachers receive </w:t>
            </w:r>
            <w:r w:rsidDel="00000000" w:rsidR="00000000" w:rsidRPr="00000000">
              <w:rPr>
                <w:b w:val="1"/>
                <w:bCs w:val="1"/>
                <w:rtl w:val="0"/>
              </w:rPr>
              <w:t xml:space="preserve">“How It Was Hacked”</w:t>
            </w:r>
            <w:r w:rsidDel="00000000" w:rsidR="00000000" w:rsidRPr="00000000">
              <w:rPr>
                <w:rtl w:val="0"/>
              </w:rPr>
              <w:t xml:space="preserve"> scenario cards and match them to poor practices (e.g., password reuse, name+birthyear). Share out one fix per group.</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72">
            <w:pPr>
              <w:spacing w:after="0" w:before="0" w:lineRule="auto"/>
              <w:rPr>
                <w:b w:val="1"/>
                <w:bCs w:val="1"/>
              </w:rPr>
            </w:pPr>
            <w:r w:rsidDel="00000000" w:rsidR="00000000" w:rsidRPr="00000000">
              <w:rPr>
                <w:b w:val="1"/>
                <w:bCs w:val="1"/>
                <w:rtl w:val="0"/>
              </w:rPr>
              <w:t xml:space="preserve">4. Password health check</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73">
            <w:pPr>
              <w:spacing w:after="0" w:before="0" w:lineRule="auto"/>
              <w:rPr/>
            </w:pPr>
            <w:r w:rsidDel="00000000" w:rsidR="00000000" w:rsidRPr="00000000">
              <w:rPr>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74">
            <w:pPr>
              <w:spacing w:after="0" w:before="0" w:lineRule="auto"/>
              <w:rPr/>
            </w:pPr>
            <w:r w:rsidDel="00000000" w:rsidR="00000000" w:rsidRPr="00000000">
              <w:rPr>
                <w:rtl w:val="0"/>
              </w:rPr>
              <w:t xml:space="preserve">Teachers review 1–2 of their own passwords (not shared aloud) using a strength checker. Use the </w:t>
            </w:r>
            <w:r w:rsidDel="00000000" w:rsidR="00000000" w:rsidRPr="00000000">
              <w:rPr>
                <w:b w:val="1"/>
                <w:bCs w:val="1"/>
                <w:rtl w:val="0"/>
              </w:rPr>
              <w:t xml:space="preserve">Password Health Checklist</w:t>
            </w:r>
            <w:r w:rsidDel="00000000" w:rsidR="00000000" w:rsidRPr="00000000">
              <w:rPr>
                <w:rtl w:val="0"/>
              </w:rPr>
              <w:t xml:space="preserve"> to self-assess: length, complexity, reuse.</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75">
            <w:pPr>
              <w:spacing w:after="0" w:before="0" w:lineRule="auto"/>
              <w:rPr>
                <w:b w:val="1"/>
                <w:bCs w:val="1"/>
              </w:rPr>
            </w:pPr>
            <w:r w:rsidDel="00000000" w:rsidR="00000000" w:rsidRPr="00000000">
              <w:rPr>
                <w:b w:val="1"/>
                <w:bCs w:val="1"/>
                <w:rtl w:val="0"/>
              </w:rPr>
              <w:t xml:space="preserve">5. Teaching brainstorm</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76">
            <w:pPr>
              <w:spacing w:after="0" w:before="0" w:lineRule="auto"/>
              <w:rPr/>
            </w:pPr>
            <w:r w:rsidDel="00000000" w:rsidR="00000000" w:rsidRPr="00000000">
              <w:rPr>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77">
            <w:pPr>
              <w:spacing w:after="0" w:before="0" w:lineRule="auto"/>
              <w:rPr/>
            </w:pPr>
            <w:r w:rsidDel="00000000" w:rsidR="00000000" w:rsidRPr="00000000">
              <w:rPr>
                <w:rtl w:val="0"/>
              </w:rPr>
              <w:t xml:space="preserve">Small groups brainstorm how to teach password hygiene at various grade levels (e.g., password art, password vaults, gamified challenges). Chart and share ideas.</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78">
            <w:pPr>
              <w:spacing w:after="0" w:before="0" w:lineRule="auto"/>
              <w:rPr>
                <w:b w:val="1"/>
                <w:bCs w:val="1"/>
              </w:rPr>
            </w:pPr>
            <w:r w:rsidDel="00000000" w:rsidR="00000000" w:rsidRPr="00000000">
              <w:rPr>
                <w:b w:val="1"/>
                <w:bCs w:val="1"/>
                <w:rtl w:val="0"/>
              </w:rPr>
              <w:t xml:space="preserve">6. Reflection &amp; exit note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79">
            <w:pPr>
              <w:spacing w:after="0" w:before="0" w:lineRule="auto"/>
              <w:rPr/>
            </w:pPr>
            <w:r w:rsidDel="00000000" w:rsidR="00000000" w:rsidRPr="00000000">
              <w:rPr>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7A">
            <w:pPr>
              <w:spacing w:after="0" w:before="0" w:lineRule="auto"/>
              <w:rPr/>
            </w:pPr>
            <w:r w:rsidDel="00000000" w:rsidR="00000000" w:rsidRPr="00000000">
              <w:rPr>
                <w:rtl w:val="0"/>
              </w:rPr>
              <w:t xml:space="preserve">Sticky-note exit prompt: </w:t>
            </w:r>
            <w:r w:rsidDel="00000000" w:rsidR="00000000" w:rsidRPr="00000000">
              <w:rPr>
                <w:i w:val="1"/>
                <w:iCs w:val="1"/>
                <w:rtl w:val="0"/>
              </w:rPr>
              <w:t xml:space="preserve">“One thing I will stop, change, or start doing about my passwords.”</w:t>
            </w:r>
            <w:r w:rsidDel="00000000" w:rsidR="00000000" w:rsidRPr="00000000">
              <w:rPr>
                <w:rtl w:val="0"/>
              </w:rPr>
              <w:t xml:space="preserve"> Share reflections.</w:t>
            </w:r>
          </w:p>
        </w:tc>
      </w:tr>
    </w:tbl>
    <w:p w:rsidR="00000000" w:rsidDel="00000000" w:rsidP="00000000" w:rsidRDefault="00000000" w:rsidRPr="00000000" w14:paraId="0000027B">
      <w:pPr>
        <w:pStyle w:val="Heading3"/>
        <w:keepNext w:val="0"/>
        <w:keepLines w:val="0"/>
        <w:spacing w:after="0" w:before="0" w:lineRule="auto"/>
        <w:rPr>
          <w:b w:val="1"/>
          <w:bCs w:val="1"/>
          <w:color w:val="000000"/>
          <w:sz w:val="26"/>
          <w:szCs w:val="26"/>
        </w:rPr>
      </w:pPr>
      <w:bookmarkStart w:colFirst="0" w:colLast="0" w:name="_heading=h.mwgdmr8x9snc" w:id="38"/>
      <w:bookmarkEnd w:id="38"/>
      <w:r w:rsidDel="00000000" w:rsidR="00000000" w:rsidRPr="00000000">
        <w:rPr>
          <w:b w:val="1"/>
          <w:bCs w:val="1"/>
          <w:color w:val="000000"/>
          <w:sz w:val="26"/>
          <w:szCs w:val="26"/>
          <w:rtl w:val="0"/>
        </w:rPr>
        <w:t xml:space="preserve">Discussion prompts:</w:t>
      </w:r>
    </w:p>
    <w:p w:rsidR="00000000" w:rsidDel="00000000" w:rsidP="00000000" w:rsidRDefault="00000000" w:rsidRPr="00000000" w14:paraId="0000027C">
      <w:pPr>
        <w:numPr>
          <w:ilvl w:val="0"/>
          <w:numId w:val="102"/>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color w:val="000000"/>
          <w:rtl w:val="0"/>
        </w:rPr>
        <w:t xml:space="preserve">“What makes a password easy to guess?”</w:t>
      </w:r>
      <w:r w:rsidDel="00000000" w:rsidR="00000000" w:rsidRPr="00000000">
        <w:rPr>
          <w:rtl w:val="0"/>
        </w:rPr>
      </w:r>
    </w:p>
    <w:p w:rsidR="00000000" w:rsidDel="00000000" w:rsidP="00000000" w:rsidRDefault="00000000" w:rsidRPr="00000000" w14:paraId="0000027D">
      <w:pPr>
        <w:numPr>
          <w:ilvl w:val="0"/>
          <w:numId w:val="102"/>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color w:val="000000"/>
          <w:rtl w:val="0"/>
        </w:rPr>
        <w:t xml:space="preserve">“Why might students reuse passwords—or share them?”</w:t>
      </w:r>
      <w:r w:rsidDel="00000000" w:rsidR="00000000" w:rsidRPr="00000000">
        <w:rPr>
          <w:rtl w:val="0"/>
        </w:rPr>
      </w:r>
    </w:p>
    <w:p w:rsidR="00000000" w:rsidDel="00000000" w:rsidP="00000000" w:rsidRDefault="00000000" w:rsidRPr="00000000" w14:paraId="0000027E">
      <w:pPr>
        <w:numPr>
          <w:ilvl w:val="0"/>
          <w:numId w:val="102"/>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color w:val="000000"/>
          <w:rtl w:val="0"/>
        </w:rPr>
        <w:t xml:space="preserve">“How does poor password management make someone vulnerable to disinformation campaigns?”</w:t>
      </w:r>
      <w:r w:rsidDel="00000000" w:rsidR="00000000" w:rsidRPr="00000000">
        <w:rPr>
          <w:rtl w:val="0"/>
        </w:rPr>
      </w:r>
    </w:p>
    <w:p w:rsidR="00000000" w:rsidDel="00000000" w:rsidP="00000000" w:rsidRDefault="00000000" w:rsidRPr="00000000" w14:paraId="0000027F">
      <w:pPr>
        <w:numPr>
          <w:ilvl w:val="0"/>
          <w:numId w:val="102"/>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color w:val="000000"/>
          <w:rtl w:val="0"/>
        </w:rPr>
        <w:t xml:space="preserve">“What’s one myth about passwords we should stop teaching?”</w:t>
        <w:br w:type="textWrapping"/>
      </w:r>
      <w:r w:rsidDel="00000000" w:rsidR="00000000" w:rsidRPr="00000000">
        <w:rPr>
          <w:rtl w:val="0"/>
        </w:rPr>
      </w:r>
    </w:p>
    <w:p w:rsidR="00000000" w:rsidDel="00000000" w:rsidP="00000000" w:rsidRDefault="00000000" w:rsidRPr="00000000" w14:paraId="00000280">
      <w:pPr>
        <w:pStyle w:val="Heading3"/>
        <w:keepNext w:val="0"/>
        <w:keepLines w:val="0"/>
        <w:spacing w:before="280" w:lineRule="auto"/>
        <w:rPr>
          <w:b w:val="1"/>
          <w:bCs w:val="1"/>
          <w:color w:val="000000"/>
          <w:sz w:val="26"/>
          <w:szCs w:val="26"/>
        </w:rPr>
      </w:pPr>
      <w:bookmarkStart w:colFirst="0" w:colLast="0" w:name="_heading=h.7a6qx83vqvcw" w:id="39"/>
      <w:bookmarkEnd w:id="39"/>
      <w:r w:rsidDel="00000000" w:rsidR="00000000" w:rsidRPr="00000000">
        <w:rPr>
          <w:b w:val="1"/>
          <w:bCs w:val="1"/>
          <w:color w:val="000000"/>
          <w:sz w:val="26"/>
          <w:szCs w:val="26"/>
          <w:rtl w:val="0"/>
        </w:rPr>
        <w:t xml:space="preserve"> Assessment rubric (Formative – for facilitation reflection)</w:t>
      </w:r>
    </w:p>
    <w:tbl>
      <w:tblPr>
        <w:tblStyle w:val="Table8"/>
        <w:tblW w:w="9071.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366"/>
        <w:gridCol w:w="1740"/>
        <w:gridCol w:w="2156"/>
        <w:gridCol w:w="2809"/>
        <w:tblGridChange w:id="0">
          <w:tblGrid>
            <w:gridCol w:w="2366"/>
            <w:gridCol w:w="1740"/>
            <w:gridCol w:w="2156"/>
            <w:gridCol w:w="2809"/>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81">
            <w:pPr>
              <w:spacing w:after="0" w:before="0" w:lineRule="auto"/>
              <w:jc w:val="center"/>
              <w:rPr>
                <w:b w:val="1"/>
                <w:bCs w:val="1"/>
              </w:rPr>
            </w:pPr>
            <w:r w:rsidDel="00000000" w:rsidR="00000000" w:rsidRPr="00000000">
              <w:rPr>
                <w:b w:val="1"/>
                <w:bCs w:val="1"/>
                <w:rtl w:val="0"/>
              </w:rPr>
              <w:t xml:space="preserve">Criterion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82">
            <w:pPr>
              <w:spacing w:after="0" w:before="0" w:lineRule="auto"/>
              <w:jc w:val="center"/>
              <w:rPr>
                <w:b w:val="1"/>
                <w:bCs w:val="1"/>
              </w:rPr>
            </w:pPr>
            <w:r w:rsidDel="00000000" w:rsidR="00000000" w:rsidRPr="00000000">
              <w:rPr>
                <w:b w:val="1"/>
                <w:bCs w:val="1"/>
                <w:rtl w:val="0"/>
              </w:rPr>
              <w:t xml:space="preserve">1 – Beginning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83">
            <w:pPr>
              <w:spacing w:after="0" w:before="0" w:lineRule="auto"/>
              <w:jc w:val="center"/>
              <w:rPr>
                <w:b w:val="1"/>
                <w:bCs w:val="1"/>
              </w:rPr>
            </w:pPr>
            <w:r w:rsidDel="00000000" w:rsidR="00000000" w:rsidRPr="00000000">
              <w:rPr>
                <w:b w:val="1"/>
                <w:bCs w:val="1"/>
                <w:rtl w:val="0"/>
              </w:rPr>
              <w:t xml:space="preserve">3 – Developing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84">
            <w:pPr>
              <w:spacing w:after="0" w:before="0" w:lineRule="auto"/>
              <w:jc w:val="center"/>
              <w:rPr>
                <w:b w:val="1"/>
                <w:bCs w:val="1"/>
              </w:rPr>
            </w:pPr>
            <w:r w:rsidDel="00000000" w:rsidR="00000000" w:rsidRPr="00000000">
              <w:rPr>
                <w:b w:val="1"/>
                <w:bCs w:val="1"/>
                <w:rtl w:val="0"/>
              </w:rPr>
              <w:t xml:space="preserve">5 – Proficient</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85">
            <w:pPr>
              <w:spacing w:after="0" w:before="0" w:lineRule="auto"/>
              <w:rPr>
                <w:b w:val="1"/>
                <w:bCs w:val="1"/>
              </w:rPr>
            </w:pPr>
            <w:r w:rsidDel="00000000" w:rsidR="00000000" w:rsidRPr="00000000">
              <w:rPr>
                <w:b w:val="1"/>
                <w:bCs w:val="1"/>
                <w:rtl w:val="0"/>
              </w:rPr>
              <w:t xml:space="preserve">Engagement in scenario matching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86">
            <w:pPr>
              <w:spacing w:after="0" w:before="0" w:lineRule="auto"/>
              <w:rPr/>
            </w:pPr>
            <w:r w:rsidDel="00000000" w:rsidR="00000000" w:rsidRPr="00000000">
              <w:rPr>
                <w:rtl w:val="0"/>
              </w:rPr>
              <w:t xml:space="preserve">Passive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87">
            <w:pPr>
              <w:spacing w:after="0" w:before="0" w:lineRule="auto"/>
              <w:rPr/>
            </w:pPr>
            <w:r w:rsidDel="00000000" w:rsidR="00000000" w:rsidRPr="00000000">
              <w:rPr>
                <w:rtl w:val="0"/>
              </w:rPr>
              <w:t xml:space="preserve">Participates with guidance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88">
            <w:pPr>
              <w:spacing w:after="0" w:before="0" w:lineRule="auto"/>
              <w:rPr/>
            </w:pPr>
            <w:r w:rsidDel="00000000" w:rsidR="00000000" w:rsidRPr="00000000">
              <w:rPr>
                <w:rtl w:val="0"/>
              </w:rPr>
              <w:t xml:space="preserve">Explains and justifies password weaknesses clearly</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89">
            <w:pPr>
              <w:spacing w:after="0" w:before="0" w:lineRule="auto"/>
              <w:rPr>
                <w:b w:val="1"/>
                <w:bCs w:val="1"/>
              </w:rPr>
            </w:pPr>
            <w:r w:rsidDel="00000000" w:rsidR="00000000" w:rsidRPr="00000000">
              <w:rPr>
                <w:b w:val="1"/>
                <w:bCs w:val="1"/>
                <w:rtl w:val="0"/>
              </w:rPr>
              <w:t xml:space="preserve">Use of password health checklist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8A">
            <w:pPr>
              <w:spacing w:after="0" w:before="0" w:lineRule="auto"/>
              <w:rPr/>
            </w:pPr>
            <w:r w:rsidDel="00000000" w:rsidR="00000000" w:rsidRPr="00000000">
              <w:rPr>
                <w:rtl w:val="0"/>
              </w:rPr>
              <w:t xml:space="preserve">Minimal or incomplete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8B">
            <w:pPr>
              <w:spacing w:after="0" w:before="0" w:lineRule="auto"/>
              <w:rPr/>
            </w:pPr>
            <w:r w:rsidDel="00000000" w:rsidR="00000000" w:rsidRPr="00000000">
              <w:rPr>
                <w:rtl w:val="0"/>
              </w:rPr>
              <w:t xml:space="preserve">Completes with some self-reflection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8C">
            <w:pPr>
              <w:spacing w:after="0" w:before="0" w:lineRule="auto"/>
              <w:rPr/>
            </w:pPr>
            <w:r w:rsidDel="00000000" w:rsidR="00000000" w:rsidRPr="00000000">
              <w:rPr>
                <w:rtl w:val="0"/>
              </w:rPr>
              <w:t xml:space="preserve">Completes thoughtfully and applies changes</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8D">
            <w:pPr>
              <w:spacing w:after="0" w:before="0" w:lineRule="auto"/>
              <w:rPr>
                <w:b w:val="1"/>
                <w:bCs w:val="1"/>
              </w:rPr>
            </w:pPr>
            <w:r w:rsidDel="00000000" w:rsidR="00000000" w:rsidRPr="00000000">
              <w:rPr>
                <w:b w:val="1"/>
                <w:bCs w:val="1"/>
                <w:rtl w:val="0"/>
              </w:rPr>
              <w:t xml:space="preserve">Collaboration &amp; brainstorming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8E">
            <w:pPr>
              <w:spacing w:after="0" w:before="0" w:lineRule="auto"/>
              <w:rPr/>
            </w:pPr>
            <w:r w:rsidDel="00000000" w:rsidR="00000000" w:rsidRPr="00000000">
              <w:rPr>
                <w:rtl w:val="0"/>
              </w:rPr>
              <w:t xml:space="preserve">Few contributions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8F">
            <w:pPr>
              <w:spacing w:after="0" w:before="0" w:lineRule="auto"/>
              <w:rPr/>
            </w:pPr>
            <w:r w:rsidDel="00000000" w:rsidR="00000000" w:rsidRPr="00000000">
              <w:rPr>
                <w:rtl w:val="0"/>
              </w:rPr>
              <w:t xml:space="preserve">Shares 1 idea or strategy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90">
            <w:pPr>
              <w:spacing w:after="0" w:before="0" w:lineRule="auto"/>
              <w:rPr/>
            </w:pPr>
            <w:r w:rsidDel="00000000" w:rsidR="00000000" w:rsidRPr="00000000">
              <w:rPr>
                <w:rtl w:val="0"/>
              </w:rPr>
              <w:t xml:space="preserve">Actively contributes multiple relevant classroom ideas</w:t>
            </w:r>
          </w:p>
        </w:tc>
      </w:tr>
      <w:tr>
        <w:trPr>
          <w:cantSplit w:val="0"/>
          <w:trHeight w:val="782.929687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91">
            <w:pPr>
              <w:spacing w:after="0" w:before="0" w:lineRule="auto"/>
              <w:rPr>
                <w:b w:val="1"/>
                <w:bCs w:val="1"/>
              </w:rPr>
            </w:pPr>
            <w:r w:rsidDel="00000000" w:rsidR="00000000" w:rsidRPr="00000000">
              <w:rPr>
                <w:b w:val="1"/>
                <w:bCs w:val="1"/>
                <w:rtl w:val="0"/>
              </w:rPr>
              <w:t xml:space="preserve">Exit reflection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92">
            <w:pPr>
              <w:spacing w:after="0" w:before="0" w:lineRule="auto"/>
              <w:rPr/>
            </w:pPr>
            <w:r w:rsidDel="00000000" w:rsidR="00000000" w:rsidRPr="00000000">
              <w:rPr>
                <w:rtl w:val="0"/>
              </w:rPr>
              <w:t xml:space="preserve">Generic or vague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93">
            <w:pPr>
              <w:spacing w:after="0" w:before="0" w:lineRule="auto"/>
              <w:rPr/>
            </w:pPr>
            <w:r w:rsidDel="00000000" w:rsidR="00000000" w:rsidRPr="00000000">
              <w:rPr>
                <w:rtl w:val="0"/>
              </w:rPr>
              <w:t xml:space="preserve">Reasonable, practical action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94">
            <w:pPr>
              <w:spacing w:after="0" w:before="0" w:lineRule="auto"/>
              <w:rPr/>
            </w:pPr>
            <w:r w:rsidDel="00000000" w:rsidR="00000000" w:rsidRPr="00000000">
              <w:rPr>
                <w:rtl w:val="0"/>
              </w:rPr>
              <w:t xml:space="preserve">Specific, insightful takeaway with intended impact</w:t>
            </w:r>
          </w:p>
        </w:tc>
      </w:tr>
    </w:tbl>
    <w:p w:rsidR="00000000" w:rsidDel="00000000" w:rsidP="00000000" w:rsidRDefault="00000000" w:rsidRPr="00000000" w14:paraId="00000295">
      <w:pPr>
        <w:pStyle w:val="Heading3"/>
        <w:keepNext w:val="0"/>
        <w:keepLines w:val="0"/>
        <w:spacing w:after="0" w:before="0" w:lineRule="auto"/>
        <w:rPr>
          <w:b w:val="1"/>
          <w:bCs w:val="1"/>
          <w:color w:val="000000"/>
          <w:sz w:val="26"/>
          <w:szCs w:val="26"/>
        </w:rPr>
      </w:pPr>
      <w:bookmarkStart w:colFirst="0" w:colLast="0" w:name="_heading=h.miz528t0w308" w:id="40"/>
      <w:bookmarkEnd w:id="40"/>
      <w:r w:rsidDel="00000000" w:rsidR="00000000" w:rsidRPr="00000000">
        <w:rPr>
          <w:b w:val="1"/>
          <w:bCs w:val="1"/>
          <w:color w:val="000000"/>
          <w:sz w:val="26"/>
          <w:szCs w:val="26"/>
          <w:rtl w:val="0"/>
        </w:rPr>
        <w:t xml:space="preserve">Optional extension:</w:t>
      </w:r>
    </w:p>
    <w:p w:rsidR="00000000" w:rsidDel="00000000" w:rsidP="00000000" w:rsidRDefault="00000000" w:rsidRPr="00000000" w14:paraId="00000296">
      <w:pPr>
        <w:spacing w:after="240" w:before="240" w:lineRule="auto"/>
        <w:rPr>
          <w:rFonts w:ascii="Play" w:cs="Play" w:eastAsia="Play" w:hAnsi="Play"/>
          <w:color w:val="0f4761"/>
          <w:sz w:val="32"/>
          <w:szCs w:val="32"/>
        </w:rPr>
      </w:pPr>
      <w:r w:rsidDel="00000000" w:rsidR="00000000" w:rsidRPr="00000000">
        <w:rPr>
          <w:rtl w:val="0"/>
        </w:rPr>
        <w:t xml:space="preserve">Invite IT staff to show how accounts are protected in your school, or run a </w:t>
      </w:r>
      <w:r w:rsidDel="00000000" w:rsidR="00000000" w:rsidRPr="00000000">
        <w:rPr>
          <w:b w:val="1"/>
          <w:bCs w:val="1"/>
          <w:rtl w:val="0"/>
        </w:rPr>
        <w:t xml:space="preserve">“Create-a-Classroom-Password-Policy”</w:t>
      </w:r>
      <w:r w:rsidDel="00000000" w:rsidR="00000000" w:rsidRPr="00000000">
        <w:rPr>
          <w:rtl w:val="0"/>
        </w:rPr>
        <w:t xml:space="preserve"> mini-project in follow-up PD.</w:t>
      </w:r>
      <w:r w:rsidDel="00000000" w:rsidR="00000000" w:rsidRPr="00000000">
        <w:br w:type="page"/>
      </w:r>
      <w:r w:rsidDel="00000000" w:rsidR="00000000" w:rsidRPr="00000000">
        <w:rPr>
          <w:rtl w:val="0"/>
        </w:rPr>
      </w:r>
    </w:p>
    <w:p w:rsidR="00000000" w:rsidDel="00000000" w:rsidP="00000000" w:rsidRDefault="00000000" w:rsidRPr="00000000" w14:paraId="00000297">
      <w:pPr>
        <w:pStyle w:val="Heading2"/>
        <w:rPr/>
      </w:pPr>
      <w:r w:rsidDel="00000000" w:rsidR="00000000" w:rsidRPr="00000000">
        <w:rPr>
          <w:rtl w:val="0"/>
        </w:rPr>
        <w:t xml:space="preserve">2. Jeopardising security</w:t>
      </w:r>
    </w:p>
    <w:p w:rsidR="00000000" w:rsidDel="00000000" w:rsidP="00000000" w:rsidRDefault="00000000" w:rsidRPr="00000000" w14:paraId="00000298">
      <w:pPr>
        <w:spacing w:after="240" w:before="240" w:lineRule="auto"/>
        <w:rPr>
          <w:rFonts w:ascii="Play" w:cs="Play" w:eastAsia="Play" w:hAnsi="Play"/>
          <w:i w:val="1"/>
          <w:iCs w:val="1"/>
        </w:rPr>
      </w:pPr>
      <w:r w:rsidDel="00000000" w:rsidR="00000000" w:rsidRPr="00000000">
        <w:rPr>
          <w:rFonts w:ascii="Play" w:cs="Play" w:eastAsia="Play" w:hAnsi="Play"/>
          <w:b w:val="1"/>
          <w:bCs w:val="1"/>
          <w:rtl w:val="0"/>
        </w:rPr>
        <w:t xml:space="preserve">Theme</w:t>
      </w:r>
      <w:r w:rsidDel="00000000" w:rsidR="00000000" w:rsidRPr="00000000">
        <w:rPr>
          <w:rFonts w:ascii="Play" w:cs="Play" w:eastAsia="Play" w:hAnsi="Play"/>
          <w:rtl w:val="0"/>
        </w:rPr>
        <w:t xml:space="preserve">: </w:t>
      </w:r>
      <w:r w:rsidDel="00000000" w:rsidR="00000000" w:rsidRPr="00000000">
        <w:rPr>
          <w:rFonts w:ascii="Play" w:cs="Play" w:eastAsia="Play" w:hAnsi="Play"/>
          <w:i w:val="1"/>
          <w:iCs w:val="1"/>
          <w:rtl w:val="0"/>
        </w:rPr>
        <w:t xml:space="preserve">Protecting personal data online</w:t>
      </w:r>
    </w:p>
    <w:p w:rsidR="00000000" w:rsidDel="00000000" w:rsidP="00000000" w:rsidRDefault="00000000" w:rsidRPr="00000000" w14:paraId="00000299">
      <w:pPr>
        <w:spacing w:after="240" w:before="240" w:lineRule="auto"/>
        <w:rPr>
          <w:rFonts w:ascii="Play" w:cs="Play" w:eastAsia="Play" w:hAnsi="Play"/>
        </w:rPr>
      </w:pPr>
      <w:r w:rsidDel="00000000" w:rsidR="00000000" w:rsidRPr="00000000">
        <w:rPr>
          <w:rFonts w:ascii="Play" w:cs="Play" w:eastAsia="Play" w:hAnsi="Play"/>
          <w:b w:val="1"/>
          <w:bCs w:val="1"/>
          <w:rtl w:val="0"/>
        </w:rPr>
        <w:t xml:space="preserve">Audience</w:t>
      </w:r>
      <w:r w:rsidDel="00000000" w:rsidR="00000000" w:rsidRPr="00000000">
        <w:rPr>
          <w:rFonts w:ascii="Play" w:cs="Play" w:eastAsia="Play" w:hAnsi="Play"/>
          <w:rtl w:val="0"/>
        </w:rPr>
        <w:t xml:space="preserve">: Teachers (upper primary to secondary educators)</w:t>
      </w:r>
    </w:p>
    <w:p w:rsidR="00000000" w:rsidDel="00000000" w:rsidP="00000000" w:rsidRDefault="00000000" w:rsidRPr="00000000" w14:paraId="0000029A">
      <w:pPr>
        <w:spacing w:after="240" w:before="240" w:lineRule="auto"/>
        <w:rPr>
          <w:rFonts w:ascii="Play" w:cs="Play" w:eastAsia="Play" w:hAnsi="Play"/>
        </w:rPr>
      </w:pPr>
      <w:r w:rsidDel="00000000" w:rsidR="00000000" w:rsidRPr="00000000">
        <w:rPr>
          <w:rFonts w:ascii="Play" w:cs="Play" w:eastAsia="Play" w:hAnsi="Play"/>
          <w:b w:val="1"/>
          <w:bCs w:val="1"/>
          <w:rtl w:val="0"/>
        </w:rPr>
        <w:t xml:space="preserve">Duration</w:t>
      </w:r>
      <w:r w:rsidDel="00000000" w:rsidR="00000000" w:rsidRPr="00000000">
        <w:rPr>
          <w:rFonts w:ascii="Play" w:cs="Play" w:eastAsia="Play" w:hAnsi="Play"/>
          <w:rtl w:val="0"/>
        </w:rPr>
        <w:t xml:space="preserve">: 60 minutes</w:t>
      </w:r>
    </w:p>
    <w:p w:rsidR="00000000" w:rsidDel="00000000" w:rsidP="00000000" w:rsidRDefault="00000000" w:rsidRPr="00000000" w14:paraId="0000029B">
      <w:pPr>
        <w:spacing w:after="240" w:before="240" w:lineRule="auto"/>
        <w:rPr>
          <w:rFonts w:ascii="Arial" w:cs="Arial" w:eastAsia="Arial" w:hAnsi="Arial"/>
        </w:rPr>
      </w:pPr>
      <w:r w:rsidDel="00000000" w:rsidR="00000000" w:rsidRPr="00000000">
        <w:rPr>
          <w:rFonts w:ascii="Play" w:cs="Play" w:eastAsia="Play" w:hAnsi="Play"/>
          <w:b w:val="1"/>
          <w:bCs w:val="1"/>
          <w:rtl w:val="0"/>
        </w:rPr>
        <w:t xml:space="preserve">Group size</w:t>
      </w:r>
      <w:r w:rsidDel="00000000" w:rsidR="00000000" w:rsidRPr="00000000">
        <w:rPr>
          <w:rFonts w:ascii="Play" w:cs="Play" w:eastAsia="Play" w:hAnsi="Play"/>
          <w:rtl w:val="0"/>
        </w:rPr>
        <w:t xml:space="preserve">: Pairs or small groups (3–4)</w:t>
      </w:r>
      <w:r w:rsidDel="00000000" w:rsidR="00000000" w:rsidRPr="00000000">
        <w:rPr>
          <w:rtl w:val="0"/>
        </w:rPr>
      </w:r>
    </w:p>
    <w:p w:rsidR="00000000" w:rsidDel="00000000" w:rsidP="00000000" w:rsidRDefault="00000000" w:rsidRPr="00000000" w14:paraId="0000029C">
      <w:pPr>
        <w:rPr>
          <w:rFonts w:ascii="Arial" w:cs="Arial" w:eastAsia="Arial" w:hAnsi="Arial"/>
          <w:b w:val="1"/>
          <w:bCs w:val="1"/>
        </w:rPr>
      </w:pPr>
      <w:r w:rsidDel="00000000" w:rsidR="00000000" w:rsidRPr="00000000">
        <w:rPr>
          <w:rFonts w:ascii="Arial" w:cs="Arial" w:eastAsia="Arial" w:hAnsi="Arial"/>
          <w:b w:val="1"/>
          <w:bCs w:val="1"/>
          <w:rtl w:val="0"/>
        </w:rPr>
        <w:t xml:space="preserve">Learning objectives</w:t>
      </w:r>
    </w:p>
    <w:p w:rsidR="00000000" w:rsidDel="00000000" w:rsidP="00000000" w:rsidRDefault="00000000" w:rsidRPr="00000000" w14:paraId="0000029D">
      <w:pPr>
        <w:spacing w:after="0" w:before="0" w:lineRule="auto"/>
        <w:rPr>
          <w:rFonts w:ascii="Arial" w:cs="Arial" w:eastAsia="Arial" w:hAnsi="Arial"/>
        </w:rPr>
      </w:pPr>
      <w:r w:rsidDel="00000000" w:rsidR="00000000" w:rsidRPr="00000000">
        <w:rPr>
          <w:rFonts w:ascii="Arial" w:cs="Arial" w:eastAsia="Arial" w:hAnsi="Arial"/>
          <w:rtl w:val="0"/>
        </w:rPr>
        <w:t xml:space="preserve">By the end of the session, teachers will:</w:t>
      </w:r>
    </w:p>
    <w:p w:rsidR="00000000" w:rsidDel="00000000" w:rsidP="00000000" w:rsidRDefault="00000000" w:rsidRPr="00000000" w14:paraId="0000029E">
      <w:pPr>
        <w:numPr>
          <w:ilvl w:val="0"/>
          <w:numId w:val="104"/>
        </w:numPr>
        <w:pBdr>
          <w:top w:space="0" w:sz="0" w:val="nil"/>
          <w:left w:space="0" w:sz="0" w:val="nil"/>
          <w:bottom w:space="0" w:sz="0" w:val="nil"/>
          <w:right w:space="0" w:sz="0" w:val="nil"/>
          <w:between w:space="0" w:sz="0" w:val="nil"/>
        </w:pBdr>
        <w:spacing w:after="0" w:before="0" w:lineRule="auto"/>
        <w:ind w:left="720" w:hanging="360"/>
        <w:rPr>
          <w:rFonts w:ascii="Arial" w:cs="Arial" w:eastAsia="Arial" w:hAnsi="Arial"/>
        </w:rPr>
      </w:pPr>
      <w:r w:rsidDel="00000000" w:rsidR="00000000" w:rsidRPr="00000000">
        <w:rPr>
          <w:rFonts w:ascii="Arial" w:cs="Arial" w:eastAsia="Arial" w:hAnsi="Arial"/>
          <w:rtl w:val="0"/>
        </w:rPr>
        <w:t xml:space="preserve">Identify how online tools (quizzes, forms, games) gather personal data—intentionally or not.</w:t>
      </w:r>
    </w:p>
    <w:p w:rsidR="00000000" w:rsidDel="00000000" w:rsidP="00000000" w:rsidRDefault="00000000" w:rsidRPr="00000000" w14:paraId="0000029F">
      <w:pPr>
        <w:numPr>
          <w:ilvl w:val="0"/>
          <w:numId w:val="104"/>
        </w:numPr>
        <w:pBdr>
          <w:top w:space="0" w:sz="0" w:val="nil"/>
          <w:left w:space="0" w:sz="0" w:val="nil"/>
          <w:bottom w:space="0" w:sz="0" w:val="nil"/>
          <w:right w:space="0" w:sz="0" w:val="nil"/>
          <w:between w:space="0" w:sz="0" w:val="nil"/>
        </w:pBdr>
        <w:spacing w:after="0" w:before="0" w:lineRule="auto"/>
        <w:ind w:left="720" w:hanging="360"/>
        <w:rPr>
          <w:rFonts w:ascii="Arial" w:cs="Arial" w:eastAsia="Arial" w:hAnsi="Arial"/>
        </w:rPr>
      </w:pPr>
      <w:r w:rsidDel="00000000" w:rsidR="00000000" w:rsidRPr="00000000">
        <w:rPr>
          <w:rFonts w:ascii="Arial" w:cs="Arial" w:eastAsia="Arial" w:hAnsi="Arial"/>
          <w:rtl w:val="0"/>
        </w:rPr>
        <w:t xml:space="preserve">Recognize how such data can be exploited for disinformation or phishing attacks.</w:t>
      </w:r>
    </w:p>
    <w:p w:rsidR="00000000" w:rsidDel="00000000" w:rsidP="00000000" w:rsidRDefault="00000000" w:rsidRPr="00000000" w14:paraId="000002A0">
      <w:pPr>
        <w:numPr>
          <w:ilvl w:val="0"/>
          <w:numId w:val="104"/>
        </w:numPr>
        <w:pBdr>
          <w:top w:space="0" w:sz="0" w:val="nil"/>
          <w:left w:space="0" w:sz="0" w:val="nil"/>
          <w:bottom w:space="0" w:sz="0" w:val="nil"/>
          <w:right w:space="0" w:sz="0" w:val="nil"/>
          <w:between w:space="0" w:sz="0" w:val="nil"/>
        </w:pBdr>
        <w:spacing w:after="0" w:before="0" w:lineRule="auto"/>
        <w:ind w:left="720" w:hanging="360"/>
        <w:rPr>
          <w:rFonts w:ascii="Arial" w:cs="Arial" w:eastAsia="Arial" w:hAnsi="Arial"/>
        </w:rPr>
      </w:pPr>
      <w:r w:rsidDel="00000000" w:rsidR="00000000" w:rsidRPr="00000000">
        <w:rPr>
          <w:rFonts w:ascii="Arial" w:cs="Arial" w:eastAsia="Arial" w:hAnsi="Arial"/>
          <w:rtl w:val="0"/>
        </w:rPr>
        <w:t xml:space="preserve">Develop practices and classroom strategies for promoting safe digital behaviour.</w:t>
      </w:r>
    </w:p>
    <w:p w:rsidR="00000000" w:rsidDel="00000000" w:rsidP="00000000" w:rsidRDefault="00000000" w:rsidRPr="00000000" w14:paraId="000002A1">
      <w:pPr>
        <w:rPr>
          <w:rFonts w:ascii="Arial" w:cs="Arial" w:eastAsia="Arial" w:hAnsi="Arial"/>
          <w:b w:val="1"/>
          <w:bCs w:val="1"/>
        </w:rPr>
      </w:pPr>
      <w:r w:rsidDel="00000000" w:rsidR="00000000" w:rsidRPr="00000000">
        <w:rPr>
          <w:rFonts w:ascii="Arial" w:cs="Arial" w:eastAsia="Arial" w:hAnsi="Arial"/>
          <w:b w:val="1"/>
          <w:bCs w:val="1"/>
          <w:rtl w:val="0"/>
        </w:rPr>
        <w:t xml:space="preserve">Materials &amp; tools</w:t>
      </w:r>
    </w:p>
    <w:p w:rsidR="00000000" w:rsidDel="00000000" w:rsidP="00000000" w:rsidRDefault="00000000" w:rsidRPr="00000000" w14:paraId="000002A2">
      <w:pPr>
        <w:numPr>
          <w:ilvl w:val="0"/>
          <w:numId w:val="97"/>
        </w:numPr>
        <w:spacing w:after="0" w:before="240" w:lineRule="auto"/>
        <w:ind w:left="720" w:hanging="360"/>
        <w:rPr>
          <w:rFonts w:ascii="Arial" w:cs="Arial" w:eastAsia="Arial" w:hAnsi="Arial"/>
        </w:rPr>
      </w:pPr>
      <w:r w:rsidDel="00000000" w:rsidR="00000000" w:rsidRPr="00000000">
        <w:rPr>
          <w:rFonts w:ascii="Arial" w:cs="Arial" w:eastAsia="Arial" w:hAnsi="Arial"/>
          <w:rtl w:val="0"/>
        </w:rPr>
        <w:t xml:space="preserve">Laptops/tablets (1 per pair or group)</w:t>
      </w:r>
    </w:p>
    <w:p w:rsidR="00000000" w:rsidDel="00000000" w:rsidP="00000000" w:rsidRDefault="00000000" w:rsidRPr="00000000" w14:paraId="000002A3">
      <w:pPr>
        <w:numPr>
          <w:ilvl w:val="0"/>
          <w:numId w:val="97"/>
        </w:numPr>
        <w:spacing w:after="0" w:before="0" w:lineRule="auto"/>
        <w:ind w:left="720" w:hanging="360"/>
        <w:rPr>
          <w:rFonts w:ascii="Arial" w:cs="Arial" w:eastAsia="Arial" w:hAnsi="Arial"/>
        </w:rPr>
      </w:pPr>
      <w:r w:rsidDel="00000000" w:rsidR="00000000" w:rsidRPr="00000000">
        <w:rPr>
          <w:rFonts w:ascii="Arial" w:cs="Arial" w:eastAsia="Arial" w:hAnsi="Arial"/>
          <w:rtl w:val="0"/>
        </w:rPr>
        <w:t xml:space="preserve">Access to: </w:t>
      </w:r>
      <w:hyperlink r:id="rId93">
        <w:r w:rsidDel="00000000" w:rsidR="00000000" w:rsidRPr="00000000">
          <w:rPr>
            <w:rFonts w:ascii="Arial" w:cs="Arial" w:eastAsia="Arial" w:hAnsi="Arial"/>
            <w:rtl w:val="0"/>
          </w:rPr>
          <w:t xml:space="preserve"> </w:t>
        </w:r>
      </w:hyperlink>
      <w:hyperlink r:id="rId94">
        <w:r w:rsidDel="00000000" w:rsidR="00000000" w:rsidRPr="00000000">
          <w:rPr>
            <w:rFonts w:ascii="Arial" w:cs="Arial" w:eastAsia="Arial" w:hAnsi="Arial"/>
            <w:u w:val="single"/>
            <w:rtl w:val="0"/>
          </w:rPr>
          <w:t xml:space="preserve">Quizizz</w:t>
        </w:r>
      </w:hyperlink>
      <w:r w:rsidDel="00000000" w:rsidR="00000000" w:rsidRPr="00000000">
        <w:rPr>
          <w:rFonts w:ascii="Arial" w:cs="Arial" w:eastAsia="Arial" w:hAnsi="Arial"/>
          <w:rtl w:val="0"/>
        </w:rPr>
        <w:t xml:space="preserve"> or</w:t>
      </w:r>
      <w:hyperlink r:id="rId95">
        <w:r w:rsidDel="00000000" w:rsidR="00000000" w:rsidRPr="00000000">
          <w:rPr>
            <w:rFonts w:ascii="Arial" w:cs="Arial" w:eastAsia="Arial" w:hAnsi="Arial"/>
            <w:rtl w:val="0"/>
          </w:rPr>
          <w:t xml:space="preserve"> </w:t>
        </w:r>
      </w:hyperlink>
      <w:hyperlink r:id="rId96">
        <w:r w:rsidDel="00000000" w:rsidR="00000000" w:rsidRPr="00000000">
          <w:rPr>
            <w:rFonts w:ascii="Arial" w:cs="Arial" w:eastAsia="Arial" w:hAnsi="Arial"/>
            <w:u w:val="single"/>
            <w:rtl w:val="0"/>
          </w:rPr>
          <w:t xml:space="preserve">Kahoot!</w:t>
        </w:r>
      </w:hyperlink>
      <w:r w:rsidDel="00000000" w:rsidR="00000000" w:rsidRPr="00000000">
        <w:rPr>
          <w:rFonts w:ascii="Arial" w:cs="Arial" w:eastAsia="Arial" w:hAnsi="Arial"/>
          <w:rtl w:val="0"/>
        </w:rPr>
        <w:t xml:space="preserve"> or Google Forms or</w:t>
      </w:r>
      <w:hyperlink r:id="rId97">
        <w:r w:rsidDel="00000000" w:rsidR="00000000" w:rsidRPr="00000000">
          <w:rPr>
            <w:rFonts w:ascii="Arial" w:cs="Arial" w:eastAsia="Arial" w:hAnsi="Arial"/>
            <w:rtl w:val="0"/>
          </w:rPr>
          <w:t xml:space="preserve"> </w:t>
        </w:r>
      </w:hyperlink>
      <w:hyperlink r:id="rId98">
        <w:r w:rsidDel="00000000" w:rsidR="00000000" w:rsidRPr="00000000">
          <w:rPr>
            <w:rFonts w:ascii="Arial" w:cs="Arial" w:eastAsia="Arial" w:hAnsi="Arial"/>
            <w:u w:val="single"/>
            <w:rtl w:val="0"/>
          </w:rPr>
          <w:t xml:space="preserve">Typeform</w:t>
        </w:r>
      </w:hyperlink>
      <w:r w:rsidDel="00000000" w:rsidR="00000000" w:rsidRPr="00000000">
        <w:rPr>
          <w:rFonts w:ascii="Arial" w:cs="Arial" w:eastAsia="Arial" w:hAnsi="Arial"/>
          <w:rtl w:val="0"/>
        </w:rPr>
        <w:t xml:space="preserve"> </w:t>
      </w:r>
      <w:r w:rsidDel="00000000" w:rsidR="00000000" w:rsidRPr="00000000">
        <w:rPr>
          <w:rFonts w:ascii="Arial" w:cs="Arial" w:eastAsia="Arial" w:hAnsi="Arial"/>
          <w:i w:val="1"/>
          <w:iCs w:val="1"/>
          <w:rtl w:val="0"/>
        </w:rPr>
        <w:t xml:space="preserve">(optional)</w:t>
      </w:r>
      <w:r w:rsidDel="00000000" w:rsidR="00000000" w:rsidRPr="00000000">
        <w:rPr>
          <w:rtl w:val="0"/>
        </w:rPr>
      </w:r>
    </w:p>
    <w:p w:rsidR="00000000" w:rsidDel="00000000" w:rsidP="00000000" w:rsidRDefault="00000000" w:rsidRPr="00000000" w14:paraId="000002A4">
      <w:pPr>
        <w:numPr>
          <w:ilvl w:val="0"/>
          <w:numId w:val="97"/>
        </w:numPr>
        <w:spacing w:after="0" w:before="0" w:lineRule="auto"/>
        <w:ind w:left="720" w:hanging="360"/>
        <w:rPr>
          <w:rFonts w:ascii="Arial" w:cs="Arial" w:eastAsia="Arial" w:hAnsi="Arial"/>
          <w:b w:val="1"/>
          <w:bCs w:val="1"/>
        </w:rPr>
      </w:pPr>
      <w:hyperlink r:id="rId99">
        <w:r w:rsidDel="00000000" w:rsidR="00000000" w:rsidRPr="00000000">
          <w:rPr>
            <w:rFonts w:ascii="Arial" w:cs="Arial" w:eastAsia="Arial" w:hAnsi="Arial"/>
            <w:b w:val="1"/>
            <w:bCs w:val="1"/>
            <w:color w:val="1155cc"/>
            <w:u w:val="single"/>
            <w:rtl w:val="0"/>
          </w:rPr>
          <w:t xml:space="preserve">III.2.What_You_Share_vs_Who_Sees_It.docx</w:t>
        </w:r>
      </w:hyperlink>
      <w:r w:rsidDel="00000000" w:rsidR="00000000" w:rsidRPr="00000000">
        <w:rPr>
          <w:rtl w:val="0"/>
        </w:rPr>
      </w:r>
    </w:p>
    <w:p w:rsidR="00000000" w:rsidDel="00000000" w:rsidP="00000000" w:rsidRDefault="00000000" w:rsidRPr="00000000" w14:paraId="000002A5">
      <w:pPr>
        <w:numPr>
          <w:ilvl w:val="0"/>
          <w:numId w:val="97"/>
        </w:numPr>
        <w:spacing w:after="0" w:before="0" w:lineRule="auto"/>
        <w:ind w:left="720" w:hanging="360"/>
        <w:rPr>
          <w:rFonts w:ascii="Arial" w:cs="Arial" w:eastAsia="Arial" w:hAnsi="Arial"/>
          <w:b w:val="1"/>
          <w:bCs w:val="1"/>
        </w:rPr>
      </w:pPr>
      <w:hyperlink r:id="rId100">
        <w:r w:rsidDel="00000000" w:rsidR="00000000" w:rsidRPr="00000000">
          <w:rPr>
            <w:rFonts w:ascii="Arial" w:cs="Arial" w:eastAsia="Arial" w:hAnsi="Arial"/>
            <w:b w:val="1"/>
            <w:bCs w:val="1"/>
            <w:color w:val="1155cc"/>
            <w:u w:val="single"/>
            <w:rtl w:val="0"/>
          </w:rPr>
          <w:t xml:space="preserve">III.2.Reflection_and_Action_Sheet.docx</w:t>
        </w:r>
      </w:hyperlink>
      <w:r w:rsidDel="00000000" w:rsidR="00000000" w:rsidRPr="00000000">
        <w:rPr>
          <w:rtl w:val="0"/>
        </w:rPr>
      </w:r>
    </w:p>
    <w:p w:rsidR="00000000" w:rsidDel="00000000" w:rsidP="00000000" w:rsidRDefault="00000000" w:rsidRPr="00000000" w14:paraId="000002A6">
      <w:pPr>
        <w:numPr>
          <w:ilvl w:val="0"/>
          <w:numId w:val="97"/>
        </w:numPr>
        <w:spacing w:after="240" w:before="0" w:lineRule="auto"/>
        <w:ind w:left="720" w:hanging="360"/>
        <w:rPr>
          <w:rFonts w:ascii="Arial" w:cs="Arial" w:eastAsia="Arial" w:hAnsi="Arial"/>
        </w:rPr>
      </w:pPr>
      <w:r w:rsidDel="00000000" w:rsidR="00000000" w:rsidRPr="00000000">
        <w:rPr>
          <w:rFonts w:ascii="Arial" w:cs="Arial" w:eastAsia="Arial" w:hAnsi="Arial"/>
          <w:rtl w:val="0"/>
        </w:rPr>
        <w:t xml:space="preserve">Projector and whiteboard for discussion prompts</w:t>
      </w:r>
    </w:p>
    <w:p w:rsidR="00000000" w:rsidDel="00000000" w:rsidP="00000000" w:rsidRDefault="00000000" w:rsidRPr="00000000" w14:paraId="000002A7">
      <w:pPr>
        <w:rPr>
          <w:rFonts w:ascii="Arial" w:cs="Arial" w:eastAsia="Arial" w:hAnsi="Arial"/>
          <w:b w:val="1"/>
          <w:bCs w:val="1"/>
        </w:rPr>
      </w:pPr>
      <w:r w:rsidDel="00000000" w:rsidR="00000000" w:rsidRPr="00000000">
        <w:rPr>
          <w:rFonts w:ascii="Arial" w:cs="Arial" w:eastAsia="Arial" w:hAnsi="Arial"/>
          <w:b w:val="1"/>
          <w:bCs w:val="1"/>
          <w:rtl w:val="0"/>
        </w:rPr>
        <w:t xml:space="preserve">Lesson flow</w:t>
      </w:r>
    </w:p>
    <w:tbl>
      <w:tblPr>
        <w:tblStyle w:val="Table9"/>
        <w:tblW w:w="90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905"/>
        <w:gridCol w:w="945"/>
        <w:gridCol w:w="6210"/>
        <w:tblGridChange w:id="0">
          <w:tblGrid>
            <w:gridCol w:w="1905"/>
            <w:gridCol w:w="945"/>
            <w:gridCol w:w="6210"/>
          </w:tblGrid>
        </w:tblGridChange>
      </w:tblGrid>
      <w:tr>
        <w:trPr>
          <w:cantSplit w:val="0"/>
          <w:trHeight w:val="21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A8">
            <w:pPr>
              <w:spacing w:after="0" w:before="0"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Phase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A9">
            <w:pPr>
              <w:spacing w:after="0" w:before="0"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Time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AA">
            <w:pPr>
              <w:spacing w:after="0" w:before="0"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Activity</w:t>
            </w:r>
          </w:p>
        </w:tc>
      </w:tr>
      <w:tr>
        <w:trPr>
          <w:cantSplit w:val="0"/>
          <w:trHeight w:val="1088"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AB">
            <w:pPr>
              <w:spacing w:after="0" w:before="0" w:lineRule="auto"/>
              <w:rPr>
                <w:rFonts w:ascii="Arial" w:cs="Arial" w:eastAsia="Arial" w:hAnsi="Arial"/>
              </w:rPr>
            </w:pPr>
            <w:r w:rsidDel="00000000" w:rsidR="00000000" w:rsidRPr="00000000">
              <w:rPr>
                <w:rFonts w:ascii="Arial" w:cs="Arial" w:eastAsia="Arial" w:hAnsi="Arial"/>
                <w:rtl w:val="0"/>
              </w:rPr>
              <w:t xml:space="preserve">1. Hook &amp; awareness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AC">
            <w:pPr>
              <w:spacing w:after="0" w:before="0" w:lineRule="auto"/>
              <w:rPr>
                <w:rFonts w:ascii="Arial" w:cs="Arial" w:eastAsia="Arial" w:hAnsi="Arial"/>
              </w:rPr>
            </w:pPr>
            <w:r w:rsidDel="00000000" w:rsidR="00000000" w:rsidRPr="00000000">
              <w:rPr>
                <w:rFonts w:ascii="Arial" w:cs="Arial" w:eastAsia="Arial" w:hAnsi="Arial"/>
                <w:rtl w:val="0"/>
              </w:rPr>
              <w:t xml:space="preserve">5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AD">
            <w:pPr>
              <w:spacing w:after="0" w:before="0" w:lineRule="auto"/>
              <w:rPr>
                <w:rFonts w:ascii="Arial" w:cs="Arial" w:eastAsia="Arial" w:hAnsi="Arial"/>
                <w:i w:val="1"/>
                <w:iCs w:val="1"/>
              </w:rPr>
            </w:pPr>
            <w:r w:rsidDel="00000000" w:rsidR="00000000" w:rsidRPr="00000000">
              <w:rPr>
                <w:rFonts w:ascii="Arial" w:cs="Arial" w:eastAsia="Arial" w:hAnsi="Arial"/>
                <w:rtl w:val="0"/>
              </w:rPr>
              <w:t xml:space="preserve">Icebreaker quiz on Kahoot (fake or real quiz questions like “Your Spirit Animal” or “Which Hero Are You?”). After the quiz, pose: </w:t>
            </w:r>
            <w:r w:rsidDel="00000000" w:rsidR="00000000" w:rsidRPr="00000000">
              <w:rPr>
                <w:rFonts w:ascii="Arial" w:cs="Arial" w:eastAsia="Arial" w:hAnsi="Arial"/>
                <w:i w:val="1"/>
                <w:iCs w:val="1"/>
                <w:rtl w:val="0"/>
              </w:rPr>
              <w:t xml:space="preserve">What personal data did you just share—even hypothetically?</w:t>
            </w:r>
          </w:p>
        </w:tc>
      </w:tr>
      <w:tr>
        <w:trPr>
          <w:cantSplit w:val="0"/>
          <w:trHeight w:val="1103"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AE">
            <w:pPr>
              <w:spacing w:after="0" w:before="0" w:lineRule="auto"/>
              <w:rPr>
                <w:rFonts w:ascii="Arial" w:cs="Arial" w:eastAsia="Arial" w:hAnsi="Arial"/>
              </w:rPr>
            </w:pPr>
            <w:r w:rsidDel="00000000" w:rsidR="00000000" w:rsidRPr="00000000">
              <w:rPr>
                <w:rFonts w:ascii="Arial" w:cs="Arial" w:eastAsia="Arial" w:hAnsi="Arial"/>
                <w:rtl w:val="0"/>
              </w:rPr>
              <w:t xml:space="preserve">2. Analysis: “Build a trap”</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AF">
            <w:pPr>
              <w:spacing w:after="0" w:before="0" w:lineRule="auto"/>
              <w:rPr>
                <w:rFonts w:ascii="Arial" w:cs="Arial" w:eastAsia="Arial" w:hAnsi="Arial"/>
              </w:rPr>
            </w:pPr>
            <w:r w:rsidDel="00000000" w:rsidR="00000000" w:rsidRPr="00000000">
              <w:rPr>
                <w:rFonts w:ascii="Arial" w:cs="Arial" w:eastAsia="Arial" w:hAnsi="Arial"/>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B0">
            <w:pPr>
              <w:spacing w:after="0" w:before="0" w:lineRule="auto"/>
              <w:rPr>
                <w:rFonts w:ascii="Arial" w:cs="Arial" w:eastAsia="Arial" w:hAnsi="Arial"/>
              </w:rPr>
            </w:pPr>
            <w:r w:rsidDel="00000000" w:rsidR="00000000" w:rsidRPr="00000000">
              <w:rPr>
                <w:rFonts w:ascii="Arial" w:cs="Arial" w:eastAsia="Arial" w:hAnsi="Arial"/>
                <w:rtl w:val="0"/>
              </w:rPr>
              <w:t xml:space="preserve">In pairs, teachers design their own </w:t>
            </w:r>
            <w:r w:rsidDel="00000000" w:rsidR="00000000" w:rsidRPr="00000000">
              <w:rPr>
                <w:rFonts w:ascii="Arial" w:cs="Arial" w:eastAsia="Arial" w:hAnsi="Arial"/>
                <w:b w:val="1"/>
                <w:bCs w:val="1"/>
                <w:rtl w:val="0"/>
              </w:rPr>
              <w:t xml:space="preserve">3-question quiz</w:t>
            </w:r>
            <w:r w:rsidDel="00000000" w:rsidR="00000000" w:rsidRPr="00000000">
              <w:rPr>
                <w:rFonts w:ascii="Arial" w:cs="Arial" w:eastAsia="Arial" w:hAnsi="Arial"/>
                <w:rtl w:val="0"/>
              </w:rPr>
              <w:t xml:space="preserve"> (e.g., “What’s your pet’s name?”, “Birth month?”, “First school?”). Record it on the handout and analyze what personal identifiers could be inferred.</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B1">
            <w:pPr>
              <w:spacing w:after="0" w:before="0" w:lineRule="auto"/>
              <w:rPr>
                <w:rFonts w:ascii="Arial" w:cs="Arial" w:eastAsia="Arial" w:hAnsi="Arial"/>
              </w:rPr>
            </w:pPr>
            <w:r w:rsidDel="00000000" w:rsidR="00000000" w:rsidRPr="00000000">
              <w:rPr>
                <w:rFonts w:ascii="Arial" w:cs="Arial" w:eastAsia="Arial" w:hAnsi="Arial"/>
                <w:rtl w:val="0"/>
              </w:rPr>
              <w:t xml:space="preserve">3. Swap &amp; simulate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B2">
            <w:pPr>
              <w:spacing w:after="0" w:before="0" w:lineRule="auto"/>
              <w:rPr>
                <w:rFonts w:ascii="Arial" w:cs="Arial" w:eastAsia="Arial" w:hAnsi="Arial"/>
              </w:rPr>
            </w:pPr>
            <w:r w:rsidDel="00000000" w:rsidR="00000000" w:rsidRPr="00000000">
              <w:rPr>
                <w:rFonts w:ascii="Arial" w:cs="Arial" w:eastAsia="Arial" w:hAnsi="Arial"/>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B3">
            <w:pPr>
              <w:spacing w:after="0" w:before="0" w:lineRule="auto"/>
              <w:rPr>
                <w:rFonts w:ascii="Arial" w:cs="Arial" w:eastAsia="Arial" w:hAnsi="Arial"/>
              </w:rPr>
            </w:pPr>
            <w:r w:rsidDel="00000000" w:rsidR="00000000" w:rsidRPr="00000000">
              <w:rPr>
                <w:rFonts w:ascii="Arial" w:cs="Arial" w:eastAsia="Arial" w:hAnsi="Arial"/>
                <w:rtl w:val="0"/>
              </w:rPr>
              <w:t xml:space="preserve">Groups swap quizzes and take them. Then analyze what </w:t>
            </w:r>
            <w:r w:rsidDel="00000000" w:rsidR="00000000" w:rsidRPr="00000000">
              <w:rPr>
                <w:rFonts w:ascii="Arial" w:cs="Arial" w:eastAsia="Arial" w:hAnsi="Arial"/>
                <w:i w:val="1"/>
                <w:iCs w:val="1"/>
                <w:rtl w:val="0"/>
              </w:rPr>
              <w:t xml:space="preserve">they learned about each other</w:t>
            </w:r>
            <w:r w:rsidDel="00000000" w:rsidR="00000000" w:rsidRPr="00000000">
              <w:rPr>
                <w:rFonts w:ascii="Arial" w:cs="Arial" w:eastAsia="Arial" w:hAnsi="Arial"/>
                <w:rtl w:val="0"/>
              </w:rPr>
              <w:t xml:space="preserve"> from just the answers.</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B4">
            <w:pPr>
              <w:spacing w:after="0" w:before="0" w:lineRule="auto"/>
              <w:rPr>
                <w:rFonts w:ascii="Arial" w:cs="Arial" w:eastAsia="Arial" w:hAnsi="Arial"/>
              </w:rPr>
            </w:pPr>
            <w:r w:rsidDel="00000000" w:rsidR="00000000" w:rsidRPr="00000000">
              <w:rPr>
                <w:rFonts w:ascii="Arial" w:cs="Arial" w:eastAsia="Arial" w:hAnsi="Arial"/>
                <w:rtl w:val="0"/>
              </w:rPr>
              <w:t xml:space="preserve">4. Disinformation link</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B5">
            <w:pPr>
              <w:spacing w:after="0" w:before="0" w:lineRule="auto"/>
              <w:rPr>
                <w:rFonts w:ascii="Arial" w:cs="Arial" w:eastAsia="Arial" w:hAnsi="Arial"/>
              </w:rPr>
            </w:pPr>
            <w:r w:rsidDel="00000000" w:rsidR="00000000" w:rsidRPr="00000000">
              <w:rPr>
                <w:rFonts w:ascii="Arial" w:cs="Arial" w:eastAsia="Arial" w:hAnsi="Arial"/>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B6">
            <w:pPr>
              <w:spacing w:after="0" w:before="0" w:lineRule="auto"/>
              <w:rPr>
                <w:rFonts w:ascii="Arial" w:cs="Arial" w:eastAsia="Arial" w:hAnsi="Arial"/>
              </w:rPr>
            </w:pPr>
            <w:r w:rsidDel="00000000" w:rsidR="00000000" w:rsidRPr="00000000">
              <w:rPr>
                <w:rFonts w:ascii="Arial" w:cs="Arial" w:eastAsia="Arial" w:hAnsi="Arial"/>
                <w:rtl w:val="0"/>
              </w:rPr>
              <w:t xml:space="preserve">Discussion: </w:t>
            </w:r>
            <w:r w:rsidDel="00000000" w:rsidR="00000000" w:rsidRPr="00000000">
              <w:rPr>
                <w:rFonts w:ascii="Arial" w:cs="Arial" w:eastAsia="Arial" w:hAnsi="Arial"/>
                <w:i w:val="1"/>
                <w:iCs w:val="1"/>
                <w:rtl w:val="0"/>
              </w:rPr>
              <w:t xml:space="preserve">How could this information be used to guess passwords? To customize a phishing email?</w:t>
            </w:r>
            <w:r w:rsidDel="00000000" w:rsidR="00000000" w:rsidRPr="00000000">
              <w:rPr>
                <w:rFonts w:ascii="Arial" w:cs="Arial" w:eastAsia="Arial" w:hAnsi="Arial"/>
                <w:rtl w:val="0"/>
              </w:rPr>
              <w:t xml:space="preserve"> Introduce the idea of microtargeted disinformation campaigns based on quiz-leaked data.</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B7">
            <w:pPr>
              <w:spacing w:after="0" w:before="0" w:lineRule="auto"/>
              <w:rPr>
                <w:rFonts w:ascii="Arial" w:cs="Arial" w:eastAsia="Arial" w:hAnsi="Arial"/>
              </w:rPr>
            </w:pPr>
            <w:r w:rsidDel="00000000" w:rsidR="00000000" w:rsidRPr="00000000">
              <w:rPr>
                <w:rtl w:val="0"/>
              </w:rPr>
            </w:r>
          </w:p>
          <w:p w:rsidR="00000000" w:rsidDel="00000000" w:rsidP="00000000" w:rsidRDefault="00000000" w:rsidRPr="00000000" w14:paraId="000002B8">
            <w:pPr>
              <w:spacing w:after="0" w:before="0" w:lineRule="auto"/>
              <w:rPr>
                <w:rFonts w:ascii="Arial" w:cs="Arial" w:eastAsia="Arial" w:hAnsi="Arial"/>
              </w:rPr>
            </w:pPr>
            <w:r w:rsidDel="00000000" w:rsidR="00000000" w:rsidRPr="00000000">
              <w:rPr>
                <w:rFonts w:ascii="Arial" w:cs="Arial" w:eastAsia="Arial" w:hAnsi="Arial"/>
                <w:rtl w:val="0"/>
              </w:rPr>
              <w:t xml:space="preserve">5. Group reflection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B9">
            <w:pPr>
              <w:spacing w:after="0" w:before="0" w:lineRule="auto"/>
              <w:rPr>
                <w:rFonts w:ascii="Arial" w:cs="Arial" w:eastAsia="Arial" w:hAnsi="Arial"/>
              </w:rPr>
            </w:pPr>
            <w:r w:rsidDel="00000000" w:rsidR="00000000" w:rsidRPr="00000000">
              <w:rPr>
                <w:rtl w:val="0"/>
              </w:rPr>
            </w:r>
          </w:p>
          <w:p w:rsidR="00000000" w:rsidDel="00000000" w:rsidP="00000000" w:rsidRDefault="00000000" w:rsidRPr="00000000" w14:paraId="000002BA">
            <w:pPr>
              <w:spacing w:after="0" w:before="0" w:lineRule="auto"/>
              <w:rPr>
                <w:rFonts w:ascii="Arial" w:cs="Arial" w:eastAsia="Arial" w:hAnsi="Arial"/>
              </w:rPr>
            </w:pPr>
            <w:r w:rsidDel="00000000" w:rsidR="00000000" w:rsidRPr="00000000">
              <w:rPr>
                <w:rFonts w:ascii="Arial" w:cs="Arial" w:eastAsia="Arial" w:hAnsi="Arial"/>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BB">
            <w:pPr>
              <w:spacing w:after="0" w:before="0" w:lineRule="auto"/>
              <w:rPr>
                <w:rFonts w:ascii="Arial" w:cs="Arial" w:eastAsia="Arial" w:hAnsi="Arial"/>
              </w:rPr>
            </w:pPr>
            <w:r w:rsidDel="00000000" w:rsidR="00000000" w:rsidRPr="00000000">
              <w:rPr>
                <w:rtl w:val="0"/>
              </w:rPr>
            </w:r>
          </w:p>
          <w:p w:rsidR="00000000" w:rsidDel="00000000" w:rsidP="00000000" w:rsidRDefault="00000000" w:rsidRPr="00000000" w14:paraId="000002BC">
            <w:pPr>
              <w:spacing w:after="0" w:before="0" w:lineRule="auto"/>
              <w:rPr>
                <w:rFonts w:ascii="Arial" w:cs="Arial" w:eastAsia="Arial" w:hAnsi="Arial"/>
              </w:rPr>
            </w:pPr>
            <w:r w:rsidDel="00000000" w:rsidR="00000000" w:rsidRPr="00000000">
              <w:rPr>
                <w:rFonts w:ascii="Arial" w:cs="Arial" w:eastAsia="Arial" w:hAnsi="Arial"/>
                <w:rtl w:val="0"/>
              </w:rPr>
              <w:t xml:space="preserve">Complete </w:t>
            </w:r>
            <w:r w:rsidDel="00000000" w:rsidR="00000000" w:rsidRPr="00000000">
              <w:rPr>
                <w:rFonts w:ascii="Arial" w:cs="Arial" w:eastAsia="Arial" w:hAnsi="Arial"/>
                <w:b w:val="1"/>
                <w:bCs w:val="1"/>
                <w:rtl w:val="0"/>
              </w:rPr>
              <w:t xml:space="preserve">“What You Share vs. Who Sees It”</w:t>
            </w:r>
            <w:r w:rsidDel="00000000" w:rsidR="00000000" w:rsidRPr="00000000">
              <w:rPr>
                <w:rFonts w:ascii="Arial" w:cs="Arial" w:eastAsia="Arial" w:hAnsi="Arial"/>
                <w:rtl w:val="0"/>
              </w:rPr>
              <w:t xml:space="preserve"> chart together. Classify what data was collected and who might have access (e.g., platform, advertisers, hackers).</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BD">
            <w:pPr>
              <w:spacing w:after="0" w:before="0" w:lineRule="auto"/>
              <w:rPr>
                <w:rFonts w:ascii="Arial" w:cs="Arial" w:eastAsia="Arial" w:hAnsi="Arial"/>
              </w:rPr>
            </w:pPr>
            <w:r w:rsidDel="00000000" w:rsidR="00000000" w:rsidRPr="00000000">
              <w:rPr>
                <w:rFonts w:ascii="Arial" w:cs="Arial" w:eastAsia="Arial" w:hAnsi="Arial"/>
                <w:rtl w:val="0"/>
              </w:rPr>
              <w:t xml:space="preserve">6. Whole-group debrief</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BE">
            <w:pPr>
              <w:spacing w:after="0" w:before="0" w:lineRule="auto"/>
              <w:rPr>
                <w:rFonts w:ascii="Arial" w:cs="Arial" w:eastAsia="Arial" w:hAnsi="Arial"/>
              </w:rPr>
            </w:pPr>
            <w:r w:rsidDel="00000000" w:rsidR="00000000" w:rsidRPr="00000000">
              <w:rPr>
                <w:rFonts w:ascii="Arial" w:cs="Arial" w:eastAsia="Arial" w:hAnsi="Arial"/>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BF">
            <w:pPr>
              <w:spacing w:after="0" w:before="0" w:lineRule="auto"/>
              <w:rPr>
                <w:rFonts w:ascii="Arial" w:cs="Arial" w:eastAsia="Arial" w:hAnsi="Arial"/>
              </w:rPr>
            </w:pPr>
            <w:r w:rsidDel="00000000" w:rsidR="00000000" w:rsidRPr="00000000">
              <w:rPr>
                <w:rFonts w:ascii="Arial" w:cs="Arial" w:eastAsia="Arial" w:hAnsi="Arial"/>
                <w:rtl w:val="0"/>
              </w:rPr>
              <w:t xml:space="preserve">What surprised you? What practices should we model or teach? Generate a list of </w:t>
            </w:r>
            <w:r w:rsidDel="00000000" w:rsidR="00000000" w:rsidRPr="00000000">
              <w:rPr>
                <w:rFonts w:ascii="Arial" w:cs="Arial" w:eastAsia="Arial" w:hAnsi="Arial"/>
                <w:b w:val="1"/>
                <w:bCs w:val="1"/>
                <w:rtl w:val="0"/>
              </w:rPr>
              <w:t xml:space="preserve">“3 Golden Rules”</w:t>
            </w:r>
            <w:r w:rsidDel="00000000" w:rsidR="00000000" w:rsidRPr="00000000">
              <w:rPr>
                <w:rFonts w:ascii="Arial" w:cs="Arial" w:eastAsia="Arial" w:hAnsi="Arial"/>
                <w:rtl w:val="0"/>
              </w:rPr>
              <w:t xml:space="preserve"> for sharing data online.</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C0">
            <w:pPr>
              <w:spacing w:after="0" w:before="0" w:lineRule="auto"/>
              <w:rPr>
                <w:rFonts w:ascii="Arial" w:cs="Arial" w:eastAsia="Arial" w:hAnsi="Arial"/>
              </w:rPr>
            </w:pPr>
            <w:r w:rsidDel="00000000" w:rsidR="00000000" w:rsidRPr="00000000">
              <w:rPr>
                <w:rFonts w:ascii="Arial" w:cs="Arial" w:eastAsia="Arial" w:hAnsi="Arial"/>
                <w:rtl w:val="0"/>
              </w:rPr>
              <w:t xml:space="preserve">7. Personal action plan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C1">
            <w:pPr>
              <w:spacing w:after="0" w:before="0" w:lineRule="auto"/>
              <w:rPr>
                <w:rFonts w:ascii="Arial" w:cs="Arial" w:eastAsia="Arial" w:hAnsi="Arial"/>
              </w:rPr>
            </w:pPr>
            <w:r w:rsidDel="00000000" w:rsidR="00000000" w:rsidRPr="00000000">
              <w:rPr>
                <w:rFonts w:ascii="Arial" w:cs="Arial" w:eastAsia="Arial" w:hAnsi="Arial"/>
                <w:rtl w:val="0"/>
              </w:rPr>
              <w:t xml:space="preserve">5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C2">
            <w:pPr>
              <w:spacing w:after="0" w:before="0" w:lineRule="auto"/>
              <w:rPr>
                <w:rFonts w:ascii="Arial" w:cs="Arial" w:eastAsia="Arial" w:hAnsi="Arial"/>
              </w:rPr>
            </w:pPr>
            <w:r w:rsidDel="00000000" w:rsidR="00000000" w:rsidRPr="00000000">
              <w:rPr>
                <w:rFonts w:ascii="Arial" w:cs="Arial" w:eastAsia="Arial" w:hAnsi="Arial"/>
                <w:rtl w:val="0"/>
              </w:rPr>
              <w:t xml:space="preserve">On the </w:t>
            </w:r>
            <w:r w:rsidDel="00000000" w:rsidR="00000000" w:rsidRPr="00000000">
              <w:rPr>
                <w:rFonts w:ascii="Arial" w:cs="Arial" w:eastAsia="Arial" w:hAnsi="Arial"/>
                <w:b w:val="1"/>
                <w:bCs w:val="1"/>
                <w:rtl w:val="0"/>
              </w:rPr>
              <w:t xml:space="preserve">Reflection Sheet</w:t>
            </w:r>
            <w:r w:rsidDel="00000000" w:rsidR="00000000" w:rsidRPr="00000000">
              <w:rPr>
                <w:rFonts w:ascii="Arial" w:cs="Arial" w:eastAsia="Arial" w:hAnsi="Arial"/>
                <w:rtl w:val="0"/>
              </w:rPr>
              <w:t xml:space="preserve">, each teacher writes 1 change they will make and 1 thing they’ll teach students next week.</w:t>
            </w:r>
          </w:p>
        </w:tc>
      </w:tr>
    </w:tbl>
    <w:p w:rsidR="00000000" w:rsidDel="00000000" w:rsidP="00000000" w:rsidRDefault="00000000" w:rsidRPr="00000000" w14:paraId="000002C3">
      <w:pPr>
        <w:rPr>
          <w:rFonts w:ascii="Arial" w:cs="Arial" w:eastAsia="Arial" w:hAnsi="Arial"/>
          <w:b w:val="1"/>
          <w:bCs w:val="1"/>
        </w:rPr>
      </w:pPr>
      <w:r w:rsidDel="00000000" w:rsidR="00000000" w:rsidRPr="00000000">
        <w:rPr>
          <w:rFonts w:ascii="Arial" w:cs="Arial" w:eastAsia="Arial" w:hAnsi="Arial"/>
          <w:b w:val="1"/>
          <w:bCs w:val="1"/>
          <w:rtl w:val="0"/>
        </w:rPr>
        <w:t xml:space="preserve">Discussion prompts</w:t>
      </w:r>
    </w:p>
    <w:p w:rsidR="00000000" w:rsidDel="00000000" w:rsidP="00000000" w:rsidRDefault="00000000" w:rsidRPr="00000000" w14:paraId="000002C4">
      <w:pPr>
        <w:numPr>
          <w:ilvl w:val="0"/>
          <w:numId w:val="96"/>
        </w:numPr>
        <w:spacing w:after="0" w:before="240" w:lineRule="auto"/>
        <w:ind w:left="720" w:hanging="360"/>
        <w:rPr>
          <w:rFonts w:ascii="Arial" w:cs="Arial" w:eastAsia="Arial" w:hAnsi="Arial"/>
        </w:rPr>
      </w:pPr>
      <w:r w:rsidDel="00000000" w:rsidR="00000000" w:rsidRPr="00000000">
        <w:rPr>
          <w:rFonts w:ascii="Arial" w:cs="Arial" w:eastAsia="Arial" w:hAnsi="Arial"/>
          <w:i w:val="1"/>
          <w:iCs w:val="1"/>
          <w:rtl w:val="0"/>
        </w:rPr>
        <w:t xml:space="preserve">Would your quiz reveal answers to common password-reset questions?</w:t>
      </w:r>
      <w:r w:rsidDel="00000000" w:rsidR="00000000" w:rsidRPr="00000000">
        <w:rPr>
          <w:rtl w:val="0"/>
        </w:rPr>
      </w:r>
    </w:p>
    <w:p w:rsidR="00000000" w:rsidDel="00000000" w:rsidP="00000000" w:rsidRDefault="00000000" w:rsidRPr="00000000" w14:paraId="000002C5">
      <w:pPr>
        <w:numPr>
          <w:ilvl w:val="0"/>
          <w:numId w:val="96"/>
        </w:numPr>
        <w:spacing w:after="0" w:before="0" w:lineRule="auto"/>
        <w:ind w:left="720" w:hanging="360"/>
        <w:rPr>
          <w:rFonts w:ascii="Arial" w:cs="Arial" w:eastAsia="Arial" w:hAnsi="Arial"/>
        </w:rPr>
      </w:pPr>
      <w:r w:rsidDel="00000000" w:rsidR="00000000" w:rsidRPr="00000000">
        <w:rPr>
          <w:rFonts w:ascii="Arial" w:cs="Arial" w:eastAsia="Arial" w:hAnsi="Arial"/>
          <w:i w:val="1"/>
          <w:iCs w:val="1"/>
          <w:rtl w:val="0"/>
        </w:rPr>
        <w:t xml:space="preserve">Why do these platforms collect this information?</w:t>
      </w:r>
      <w:r w:rsidDel="00000000" w:rsidR="00000000" w:rsidRPr="00000000">
        <w:rPr>
          <w:rtl w:val="0"/>
        </w:rPr>
      </w:r>
    </w:p>
    <w:p w:rsidR="00000000" w:rsidDel="00000000" w:rsidP="00000000" w:rsidRDefault="00000000" w:rsidRPr="00000000" w14:paraId="000002C6">
      <w:pPr>
        <w:numPr>
          <w:ilvl w:val="0"/>
          <w:numId w:val="96"/>
        </w:numPr>
        <w:spacing w:after="0" w:before="0" w:lineRule="auto"/>
        <w:ind w:left="720" w:hanging="360"/>
        <w:rPr>
          <w:rFonts w:ascii="Arial" w:cs="Arial" w:eastAsia="Arial" w:hAnsi="Arial"/>
        </w:rPr>
      </w:pPr>
      <w:r w:rsidDel="00000000" w:rsidR="00000000" w:rsidRPr="00000000">
        <w:rPr>
          <w:rFonts w:ascii="Arial" w:cs="Arial" w:eastAsia="Arial" w:hAnsi="Arial"/>
          <w:i w:val="1"/>
          <w:iCs w:val="1"/>
          <w:rtl w:val="0"/>
        </w:rPr>
        <w:t xml:space="preserve">What does “free” really cost in online apps or games?</w:t>
      </w:r>
      <w:r w:rsidDel="00000000" w:rsidR="00000000" w:rsidRPr="00000000">
        <w:rPr>
          <w:rtl w:val="0"/>
        </w:rPr>
      </w:r>
    </w:p>
    <w:p w:rsidR="00000000" w:rsidDel="00000000" w:rsidP="00000000" w:rsidRDefault="00000000" w:rsidRPr="00000000" w14:paraId="000002C7">
      <w:pPr>
        <w:numPr>
          <w:ilvl w:val="0"/>
          <w:numId w:val="96"/>
        </w:numPr>
        <w:spacing w:after="240" w:before="0" w:lineRule="auto"/>
        <w:ind w:left="720" w:hanging="360"/>
        <w:rPr>
          <w:rFonts w:ascii="Arial" w:cs="Arial" w:eastAsia="Arial" w:hAnsi="Arial"/>
        </w:rPr>
      </w:pPr>
      <w:r w:rsidDel="00000000" w:rsidR="00000000" w:rsidRPr="00000000">
        <w:rPr>
          <w:rFonts w:ascii="Arial" w:cs="Arial" w:eastAsia="Arial" w:hAnsi="Arial"/>
          <w:i w:val="1"/>
          <w:iCs w:val="1"/>
          <w:rtl w:val="0"/>
        </w:rPr>
        <w:t xml:space="preserve">How can this connect to identity theft or disinformation?</w:t>
        <w:br w:type="textWrapping"/>
      </w:r>
      <w:r w:rsidDel="00000000" w:rsidR="00000000" w:rsidRPr="00000000">
        <w:rPr>
          <w:rtl w:val="0"/>
        </w:rPr>
      </w:r>
    </w:p>
    <w:p w:rsidR="00000000" w:rsidDel="00000000" w:rsidP="00000000" w:rsidRDefault="00000000" w:rsidRPr="00000000" w14:paraId="000002C8">
      <w:pPr>
        <w:rPr>
          <w:rFonts w:ascii="Arial" w:cs="Arial" w:eastAsia="Arial" w:hAnsi="Arial"/>
        </w:rPr>
      </w:pPr>
      <w:r w:rsidDel="00000000" w:rsidR="00000000" w:rsidRPr="00000000">
        <w:rPr>
          <w:rFonts w:ascii="Arial" w:cs="Arial" w:eastAsia="Arial" w:hAnsi="Arial"/>
          <w:rtl w:val="0"/>
        </w:rPr>
        <w:t xml:space="preserve">Assessment rubric: Awareness &amp; application</w:t>
      </w:r>
    </w:p>
    <w:tbl>
      <w:tblPr>
        <w:tblStyle w:val="Table10"/>
        <w:tblW w:w="90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815"/>
        <w:gridCol w:w="1590"/>
        <w:gridCol w:w="2325"/>
        <w:gridCol w:w="3330"/>
        <w:tblGridChange w:id="0">
          <w:tblGrid>
            <w:gridCol w:w="1815"/>
            <w:gridCol w:w="1590"/>
            <w:gridCol w:w="2325"/>
            <w:gridCol w:w="3330"/>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C9">
            <w:pPr>
              <w:spacing w:after="0" w:before="0"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Criteria</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CA">
            <w:pPr>
              <w:spacing w:after="0" w:before="0"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1 – Beginning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CB">
            <w:pPr>
              <w:spacing w:after="0" w:before="0"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3 – Developing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CC">
            <w:pPr>
              <w:spacing w:after="0" w:before="0"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5 – Proficient</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CD">
            <w:pPr>
              <w:spacing w:after="0" w:before="0" w:lineRule="auto"/>
              <w:rPr>
                <w:rFonts w:ascii="Arial" w:cs="Arial" w:eastAsia="Arial" w:hAnsi="Arial"/>
                <w:b w:val="1"/>
                <w:bCs w:val="1"/>
              </w:rPr>
            </w:pPr>
            <w:r w:rsidDel="00000000" w:rsidR="00000000" w:rsidRPr="00000000">
              <w:rPr>
                <w:rFonts w:ascii="Arial" w:cs="Arial" w:eastAsia="Arial" w:hAnsi="Arial"/>
                <w:b w:val="1"/>
                <w:bCs w:val="1"/>
                <w:rtl w:val="0"/>
              </w:rPr>
              <w:t xml:space="preserve">Data awareness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CE">
            <w:pPr>
              <w:spacing w:after="0" w:before="0" w:lineRule="auto"/>
              <w:rPr>
                <w:rFonts w:ascii="Arial" w:cs="Arial" w:eastAsia="Arial" w:hAnsi="Arial"/>
              </w:rPr>
            </w:pPr>
            <w:r w:rsidDel="00000000" w:rsidR="00000000" w:rsidRPr="00000000">
              <w:rPr>
                <w:rFonts w:ascii="Arial" w:cs="Arial" w:eastAsia="Arial" w:hAnsi="Arial"/>
                <w:rtl w:val="0"/>
              </w:rPr>
              <w:t xml:space="preserve">Vaguely identifies shared data</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CF">
            <w:pPr>
              <w:spacing w:after="0" w:before="0" w:lineRule="auto"/>
              <w:rPr>
                <w:rFonts w:ascii="Arial" w:cs="Arial" w:eastAsia="Arial" w:hAnsi="Arial"/>
              </w:rPr>
            </w:pPr>
            <w:r w:rsidDel="00000000" w:rsidR="00000000" w:rsidRPr="00000000">
              <w:rPr>
                <w:rFonts w:ascii="Arial" w:cs="Arial" w:eastAsia="Arial" w:hAnsi="Arial"/>
                <w:rtl w:val="0"/>
              </w:rPr>
              <w:t xml:space="preserve">Points out common personal data types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D0">
            <w:pPr>
              <w:spacing w:after="0" w:before="0" w:lineRule="auto"/>
              <w:rPr>
                <w:rFonts w:ascii="Arial" w:cs="Arial" w:eastAsia="Arial" w:hAnsi="Arial"/>
              </w:rPr>
            </w:pPr>
            <w:r w:rsidDel="00000000" w:rsidR="00000000" w:rsidRPr="00000000">
              <w:rPr>
                <w:rFonts w:ascii="Arial" w:cs="Arial" w:eastAsia="Arial" w:hAnsi="Arial"/>
                <w:rtl w:val="0"/>
              </w:rPr>
              <w:t xml:space="preserve">Analyses intent and risk of each data point shared</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D1">
            <w:pPr>
              <w:spacing w:after="0" w:before="0" w:lineRule="auto"/>
              <w:rPr>
                <w:rFonts w:ascii="Arial" w:cs="Arial" w:eastAsia="Arial" w:hAnsi="Arial"/>
                <w:b w:val="1"/>
                <w:bCs w:val="1"/>
              </w:rPr>
            </w:pPr>
            <w:r w:rsidDel="00000000" w:rsidR="00000000" w:rsidRPr="00000000">
              <w:rPr>
                <w:rFonts w:ascii="Arial" w:cs="Arial" w:eastAsia="Arial" w:hAnsi="Arial"/>
                <w:b w:val="1"/>
                <w:bCs w:val="1"/>
                <w:rtl w:val="0"/>
              </w:rPr>
              <w:t xml:space="preserve">Quiz analysis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D2">
            <w:pPr>
              <w:spacing w:after="0" w:before="0" w:lineRule="auto"/>
              <w:rPr>
                <w:rFonts w:ascii="Arial" w:cs="Arial" w:eastAsia="Arial" w:hAnsi="Arial"/>
              </w:rPr>
            </w:pPr>
            <w:r w:rsidDel="00000000" w:rsidR="00000000" w:rsidRPr="00000000">
              <w:rPr>
                <w:rFonts w:ascii="Arial" w:cs="Arial" w:eastAsia="Arial" w:hAnsi="Arial"/>
                <w:rtl w:val="0"/>
              </w:rPr>
              <w:t xml:space="preserve">Creates basic quiz</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D3">
            <w:pPr>
              <w:spacing w:after="0" w:before="0" w:lineRule="auto"/>
              <w:rPr>
                <w:rFonts w:ascii="Arial" w:cs="Arial" w:eastAsia="Arial" w:hAnsi="Arial"/>
              </w:rPr>
            </w:pPr>
            <w:r w:rsidDel="00000000" w:rsidR="00000000" w:rsidRPr="00000000">
              <w:rPr>
                <w:rFonts w:ascii="Arial" w:cs="Arial" w:eastAsia="Arial" w:hAnsi="Arial"/>
                <w:rtl w:val="0"/>
              </w:rPr>
              <w:t xml:space="preserve">Includes questions with some personal relevance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D4">
            <w:pPr>
              <w:spacing w:after="0" w:before="0" w:lineRule="auto"/>
              <w:rPr>
                <w:rFonts w:ascii="Arial" w:cs="Arial" w:eastAsia="Arial" w:hAnsi="Arial"/>
              </w:rPr>
            </w:pPr>
            <w:r w:rsidDel="00000000" w:rsidR="00000000" w:rsidRPr="00000000">
              <w:rPr>
                <w:rFonts w:ascii="Arial" w:cs="Arial" w:eastAsia="Arial" w:hAnsi="Arial"/>
                <w:rtl w:val="0"/>
              </w:rPr>
              <w:t xml:space="preserve">Designs questions that mimic real-world phishing techniques</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D5">
            <w:pPr>
              <w:spacing w:after="0" w:before="0" w:lineRule="auto"/>
              <w:rPr>
                <w:rFonts w:ascii="Arial" w:cs="Arial" w:eastAsia="Arial" w:hAnsi="Arial"/>
                <w:b w:val="1"/>
                <w:bCs w:val="1"/>
              </w:rPr>
            </w:pPr>
            <w:r w:rsidDel="00000000" w:rsidR="00000000" w:rsidRPr="00000000">
              <w:rPr>
                <w:rFonts w:ascii="Arial" w:cs="Arial" w:eastAsia="Arial" w:hAnsi="Arial"/>
                <w:b w:val="1"/>
                <w:bCs w:val="1"/>
                <w:rtl w:val="0"/>
              </w:rPr>
              <w:t xml:space="preserve">Security reflection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D6">
            <w:pPr>
              <w:spacing w:after="0" w:before="0" w:lineRule="auto"/>
              <w:rPr>
                <w:rFonts w:ascii="Arial" w:cs="Arial" w:eastAsia="Arial" w:hAnsi="Arial"/>
              </w:rPr>
            </w:pPr>
            <w:r w:rsidDel="00000000" w:rsidR="00000000" w:rsidRPr="00000000">
              <w:rPr>
                <w:rFonts w:ascii="Arial" w:cs="Arial" w:eastAsia="Arial" w:hAnsi="Arial"/>
                <w:rtl w:val="0"/>
              </w:rPr>
              <w:t xml:space="preserve">Lists general tips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D7">
            <w:pPr>
              <w:spacing w:after="0" w:before="0" w:lineRule="auto"/>
              <w:rPr>
                <w:rFonts w:ascii="Arial" w:cs="Arial" w:eastAsia="Arial" w:hAnsi="Arial"/>
              </w:rPr>
            </w:pPr>
            <w:r w:rsidDel="00000000" w:rsidR="00000000" w:rsidRPr="00000000">
              <w:rPr>
                <w:rFonts w:ascii="Arial" w:cs="Arial" w:eastAsia="Arial" w:hAnsi="Arial"/>
                <w:rtl w:val="0"/>
              </w:rPr>
              <w:t xml:space="preserve">Applies learning to teacher role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D8">
            <w:pPr>
              <w:spacing w:after="0" w:before="0" w:lineRule="auto"/>
              <w:rPr>
                <w:rFonts w:ascii="Arial" w:cs="Arial" w:eastAsia="Arial" w:hAnsi="Arial"/>
              </w:rPr>
            </w:pPr>
            <w:r w:rsidDel="00000000" w:rsidR="00000000" w:rsidRPr="00000000">
              <w:rPr>
                <w:rFonts w:ascii="Arial" w:cs="Arial" w:eastAsia="Arial" w:hAnsi="Arial"/>
                <w:rtl w:val="0"/>
              </w:rPr>
              <w:t xml:space="preserve">Articulates changes to teaching or classroom digital hygiene policies</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D9">
            <w:pPr>
              <w:spacing w:after="0" w:before="0" w:lineRule="auto"/>
              <w:rPr>
                <w:rFonts w:ascii="Arial" w:cs="Arial" w:eastAsia="Arial" w:hAnsi="Arial"/>
                <w:b w:val="1"/>
                <w:bCs w:val="1"/>
              </w:rPr>
            </w:pPr>
            <w:r w:rsidDel="00000000" w:rsidR="00000000" w:rsidRPr="00000000">
              <w:rPr>
                <w:rFonts w:ascii="Arial" w:cs="Arial" w:eastAsia="Arial" w:hAnsi="Arial"/>
                <w:b w:val="1"/>
                <w:bCs w:val="1"/>
                <w:rtl w:val="0"/>
              </w:rPr>
              <w:t xml:space="preserve">Collaboration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DA">
            <w:pPr>
              <w:spacing w:after="0" w:before="0" w:lineRule="auto"/>
              <w:rPr>
                <w:rFonts w:ascii="Arial" w:cs="Arial" w:eastAsia="Arial" w:hAnsi="Arial"/>
              </w:rPr>
            </w:pPr>
            <w:r w:rsidDel="00000000" w:rsidR="00000000" w:rsidRPr="00000000">
              <w:rPr>
                <w:rFonts w:ascii="Arial" w:cs="Arial" w:eastAsia="Arial" w:hAnsi="Arial"/>
                <w:rtl w:val="0"/>
              </w:rPr>
              <w:t xml:space="preserve">Minimal group interaction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DB">
            <w:pPr>
              <w:spacing w:after="0" w:before="0" w:lineRule="auto"/>
              <w:rPr>
                <w:rFonts w:ascii="Arial" w:cs="Arial" w:eastAsia="Arial" w:hAnsi="Arial"/>
              </w:rPr>
            </w:pPr>
            <w:r w:rsidDel="00000000" w:rsidR="00000000" w:rsidRPr="00000000">
              <w:rPr>
                <w:rFonts w:ascii="Arial" w:cs="Arial" w:eastAsia="Arial" w:hAnsi="Arial"/>
                <w:rtl w:val="0"/>
              </w:rPr>
              <w:t xml:space="preserve">Participates in planning and discussion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DC">
            <w:pPr>
              <w:spacing w:after="0" w:before="0" w:lineRule="auto"/>
              <w:rPr>
                <w:rFonts w:ascii="Arial" w:cs="Arial" w:eastAsia="Arial" w:hAnsi="Arial"/>
              </w:rPr>
            </w:pPr>
            <w:r w:rsidDel="00000000" w:rsidR="00000000" w:rsidRPr="00000000">
              <w:rPr>
                <w:rFonts w:ascii="Arial" w:cs="Arial" w:eastAsia="Arial" w:hAnsi="Arial"/>
                <w:rtl w:val="0"/>
              </w:rPr>
              <w:t xml:space="preserve">Actively contributes, reflects, and challenges group assumptions constructively</w:t>
            </w:r>
          </w:p>
        </w:tc>
      </w:tr>
    </w:tbl>
    <w:p w:rsidR="00000000" w:rsidDel="00000000" w:rsidP="00000000" w:rsidRDefault="00000000" w:rsidRPr="00000000" w14:paraId="000002DD">
      <w:pPr>
        <w:rPr>
          <w:rFonts w:ascii="Arial" w:cs="Arial" w:eastAsia="Arial" w:hAnsi="Arial"/>
          <w:b w:val="1"/>
          <w:bCs w:val="1"/>
        </w:rPr>
      </w:pPr>
      <w:r w:rsidDel="00000000" w:rsidR="00000000" w:rsidRPr="00000000">
        <w:rPr>
          <w:rFonts w:ascii="Arial" w:cs="Arial" w:eastAsia="Arial" w:hAnsi="Arial"/>
          <w:b w:val="1"/>
          <w:bCs w:val="1"/>
          <w:rtl w:val="0"/>
        </w:rPr>
        <w:t xml:space="preserve">Summary</w:t>
      </w:r>
    </w:p>
    <w:p w:rsidR="00000000" w:rsidDel="00000000" w:rsidP="00000000" w:rsidRDefault="00000000" w:rsidRPr="00000000" w14:paraId="000002DE">
      <w:pPr>
        <w:spacing w:after="240" w:before="240" w:lineRule="auto"/>
        <w:rPr>
          <w:rFonts w:ascii="Arial" w:cs="Arial" w:eastAsia="Arial" w:hAnsi="Arial"/>
        </w:rPr>
      </w:pPr>
      <w:r w:rsidDel="00000000" w:rsidR="00000000" w:rsidRPr="00000000">
        <w:rPr>
          <w:rFonts w:ascii="Arial" w:cs="Arial" w:eastAsia="Arial" w:hAnsi="Arial"/>
          <w:rtl w:val="0"/>
        </w:rPr>
        <w:t xml:space="preserve">This session helps teachers </w:t>
      </w:r>
      <w:r w:rsidDel="00000000" w:rsidR="00000000" w:rsidRPr="00000000">
        <w:rPr>
          <w:rFonts w:ascii="Arial" w:cs="Arial" w:eastAsia="Arial" w:hAnsi="Arial"/>
          <w:b w:val="1"/>
          <w:bCs w:val="1"/>
          <w:rtl w:val="0"/>
        </w:rPr>
        <w:t xml:space="preserve">experience the real risks</w:t>
      </w:r>
      <w:r w:rsidDel="00000000" w:rsidR="00000000" w:rsidRPr="00000000">
        <w:rPr>
          <w:rFonts w:ascii="Arial" w:cs="Arial" w:eastAsia="Arial" w:hAnsi="Arial"/>
          <w:rtl w:val="0"/>
        </w:rPr>
        <w:t xml:space="preserve"> of data exposure through “fun” online interactions and </w:t>
      </w:r>
      <w:r w:rsidDel="00000000" w:rsidR="00000000" w:rsidRPr="00000000">
        <w:rPr>
          <w:rFonts w:ascii="Arial" w:cs="Arial" w:eastAsia="Arial" w:hAnsi="Arial"/>
          <w:b w:val="1"/>
          <w:bCs w:val="1"/>
          <w:rtl w:val="0"/>
        </w:rPr>
        <w:t xml:space="preserve">connects that awareness to the broader context of digital security, disinformation, and ethical AI use</w:t>
      </w:r>
      <w:r w:rsidDel="00000000" w:rsidR="00000000" w:rsidRPr="00000000">
        <w:rPr>
          <w:rFonts w:ascii="Arial" w:cs="Arial" w:eastAsia="Arial" w:hAnsi="Arial"/>
          <w:rtl w:val="0"/>
        </w:rPr>
        <w:t xml:space="preserve">. It fosters </w:t>
      </w:r>
      <w:r w:rsidDel="00000000" w:rsidR="00000000" w:rsidRPr="00000000">
        <w:rPr>
          <w:rFonts w:ascii="Arial" w:cs="Arial" w:eastAsia="Arial" w:hAnsi="Arial"/>
          <w:b w:val="1"/>
          <w:bCs w:val="1"/>
          <w:rtl w:val="0"/>
        </w:rPr>
        <w:t xml:space="preserve">collaboration</w:t>
      </w:r>
      <w:r w:rsidDel="00000000" w:rsidR="00000000" w:rsidRPr="00000000">
        <w:rPr>
          <w:rFonts w:ascii="Arial" w:cs="Arial" w:eastAsia="Arial" w:hAnsi="Arial"/>
          <w:rtl w:val="0"/>
        </w:rPr>
        <w:t xml:space="preserve">, </w:t>
      </w:r>
      <w:r w:rsidDel="00000000" w:rsidR="00000000" w:rsidRPr="00000000">
        <w:rPr>
          <w:rFonts w:ascii="Arial" w:cs="Arial" w:eastAsia="Arial" w:hAnsi="Arial"/>
          <w:b w:val="1"/>
          <w:bCs w:val="1"/>
          <w:rtl w:val="0"/>
        </w:rPr>
        <w:t xml:space="preserve">critical reflection</w:t>
      </w:r>
      <w:r w:rsidDel="00000000" w:rsidR="00000000" w:rsidRPr="00000000">
        <w:rPr>
          <w:rFonts w:ascii="Arial" w:cs="Arial" w:eastAsia="Arial" w:hAnsi="Arial"/>
          <w:rtl w:val="0"/>
        </w:rPr>
        <w:t xml:space="preserve">, and </w:t>
      </w:r>
      <w:r w:rsidDel="00000000" w:rsidR="00000000" w:rsidRPr="00000000">
        <w:rPr>
          <w:rFonts w:ascii="Arial" w:cs="Arial" w:eastAsia="Arial" w:hAnsi="Arial"/>
          <w:b w:val="1"/>
          <w:bCs w:val="1"/>
          <w:rtl w:val="0"/>
        </w:rPr>
        <w:t xml:space="preserve">practical classroom takeaway strategies</w:t>
      </w:r>
      <w:r w:rsidDel="00000000" w:rsidR="00000000" w:rsidRPr="00000000">
        <w:rPr>
          <w:rFonts w:ascii="Arial" w:cs="Arial" w:eastAsia="Arial" w:hAnsi="Arial"/>
          <w:rtl w:val="0"/>
        </w:rPr>
        <w:t xml:space="preserve">—core to the AILit Framework’s vision of AI literacy in education.</w:t>
      </w:r>
    </w:p>
    <w:p w:rsidR="00000000" w:rsidDel="00000000" w:rsidP="00000000" w:rsidRDefault="00000000" w:rsidRPr="00000000" w14:paraId="000002DF">
      <w:pPr>
        <w:rPr>
          <w:rFonts w:ascii="Play" w:cs="Play" w:eastAsia="Play" w:hAnsi="Play"/>
          <w:color w:val="0f4761"/>
          <w:sz w:val="6"/>
          <w:szCs w:val="6"/>
        </w:rPr>
      </w:pPr>
      <w:r w:rsidDel="00000000" w:rsidR="00000000" w:rsidRPr="00000000">
        <w:rPr>
          <w:rtl w:val="0"/>
        </w:rPr>
      </w:r>
    </w:p>
    <w:p w:rsidR="00000000" w:rsidDel="00000000" w:rsidP="00000000" w:rsidRDefault="00000000" w:rsidRPr="00000000" w14:paraId="000002E0">
      <w:pPr>
        <w:pStyle w:val="Heading2"/>
        <w:rPr>
          <w:b w:val="1"/>
          <w:bCs w:val="1"/>
          <w:sz w:val="28"/>
          <w:szCs w:val="28"/>
        </w:rPr>
      </w:pPr>
      <w:bookmarkStart w:colFirst="0" w:colLast="0" w:name="_heading=h.k4lx556etmwn" w:id="41"/>
      <w:bookmarkEnd w:id="41"/>
      <w:r w:rsidDel="00000000" w:rsidR="00000000" w:rsidRPr="00000000">
        <w:rPr>
          <w:rtl w:val="0"/>
        </w:rPr>
        <w:t xml:space="preserve">3. Mastering platform safeguards to disrupt disinformation</w:t>
      </w:r>
      <w:r w:rsidDel="00000000" w:rsidR="00000000" w:rsidRPr="00000000">
        <w:rPr>
          <w:rtl w:val="0"/>
        </w:rPr>
      </w:r>
    </w:p>
    <w:p w:rsidR="00000000" w:rsidDel="00000000" w:rsidP="00000000" w:rsidRDefault="00000000" w:rsidRPr="00000000" w14:paraId="000002E1">
      <w:pPr>
        <w:pStyle w:val="Heading3"/>
        <w:keepNext w:val="0"/>
        <w:keepLines w:val="0"/>
        <w:spacing w:before="280" w:lineRule="auto"/>
        <w:rPr>
          <w:b w:val="1"/>
          <w:bCs w:val="1"/>
          <w:color w:val="000000"/>
          <w:sz w:val="26"/>
          <w:szCs w:val="26"/>
        </w:rPr>
      </w:pPr>
      <w:bookmarkStart w:colFirst="0" w:colLast="0" w:name="_heading=h.tdyt6k7zybdc" w:id="42"/>
      <w:bookmarkEnd w:id="42"/>
      <w:r w:rsidDel="00000000" w:rsidR="00000000" w:rsidRPr="00000000">
        <w:rPr>
          <w:rtl w:val="0"/>
        </w:rPr>
      </w:r>
    </w:p>
    <w:p w:rsidR="00000000" w:rsidDel="00000000" w:rsidP="00000000" w:rsidRDefault="00000000" w:rsidRPr="00000000" w14:paraId="000002E2">
      <w:pPr>
        <w:spacing w:after="240" w:before="240" w:lineRule="auto"/>
        <w:rPr/>
      </w:pPr>
      <w:r w:rsidDel="00000000" w:rsidR="00000000" w:rsidRPr="00000000">
        <w:rPr>
          <w:b w:val="1"/>
          <w:bCs w:val="1"/>
          <w:rtl w:val="0"/>
        </w:rPr>
        <w:t xml:space="preserve">Audience:</w:t>
      </w:r>
      <w:r w:rsidDel="00000000" w:rsidR="00000000" w:rsidRPr="00000000">
        <w:rPr>
          <w:rtl w:val="0"/>
        </w:rPr>
        <w:t xml:space="preserve"> Teachers (Professional Development)</w:t>
      </w:r>
    </w:p>
    <w:p w:rsidR="00000000" w:rsidDel="00000000" w:rsidP="00000000" w:rsidRDefault="00000000" w:rsidRPr="00000000" w14:paraId="000002E3">
      <w:pPr>
        <w:spacing w:after="240" w:before="240" w:lineRule="auto"/>
        <w:rPr/>
      </w:pPr>
      <w:r w:rsidDel="00000000" w:rsidR="00000000" w:rsidRPr="00000000">
        <w:rPr>
          <w:b w:val="1"/>
          <w:bCs w:val="1"/>
          <w:rtl w:val="0"/>
        </w:rPr>
        <w:t xml:space="preserve">Duration:</w:t>
      </w:r>
      <w:r w:rsidDel="00000000" w:rsidR="00000000" w:rsidRPr="00000000">
        <w:rPr>
          <w:rtl w:val="0"/>
        </w:rPr>
        <w:t xml:space="preserve"> 60 minutes</w:t>
      </w:r>
    </w:p>
    <w:p w:rsidR="00000000" w:rsidDel="00000000" w:rsidP="00000000" w:rsidRDefault="00000000" w:rsidRPr="00000000" w14:paraId="000002E4">
      <w:pPr>
        <w:spacing w:after="240" w:before="240" w:lineRule="auto"/>
        <w:rPr/>
      </w:pPr>
      <w:r w:rsidDel="00000000" w:rsidR="00000000" w:rsidRPr="00000000">
        <w:rPr>
          <w:b w:val="1"/>
          <w:bCs w:val="1"/>
          <w:rtl w:val="0"/>
        </w:rPr>
        <w:t xml:space="preserve">Group Size:</w:t>
      </w:r>
      <w:r w:rsidDel="00000000" w:rsidR="00000000" w:rsidRPr="00000000">
        <w:rPr>
          <w:rtl w:val="0"/>
        </w:rPr>
        <w:t xml:space="preserve"> 3–5 teachers per group</w:t>
      </w:r>
    </w:p>
    <w:p w:rsidR="00000000" w:rsidDel="00000000" w:rsidP="00000000" w:rsidRDefault="00000000" w:rsidRPr="00000000" w14:paraId="000002E5">
      <w:pPr>
        <w:spacing w:after="240" w:before="240" w:lineRule="auto"/>
        <w:rPr>
          <w:b w:val="1"/>
          <w:bCs w:val="1"/>
          <w:color w:val="000000"/>
          <w:sz w:val="26"/>
          <w:szCs w:val="26"/>
        </w:rPr>
      </w:pPr>
      <w:r w:rsidDel="00000000" w:rsidR="00000000" w:rsidRPr="00000000">
        <w:rPr>
          <w:b w:val="1"/>
          <w:bCs w:val="1"/>
          <w:rtl w:val="0"/>
        </w:rPr>
        <w:t xml:space="preserve">Setting:</w:t>
      </w:r>
      <w:r w:rsidDel="00000000" w:rsidR="00000000" w:rsidRPr="00000000">
        <w:rPr>
          <w:rtl w:val="0"/>
        </w:rPr>
        <w:t xml:space="preserve"> In-person or hybrid workshop with access to computers/tablets</w:t>
      </w:r>
      <w:r w:rsidDel="00000000" w:rsidR="00000000" w:rsidRPr="00000000">
        <w:rPr>
          <w:rtl w:val="0"/>
        </w:rPr>
      </w:r>
    </w:p>
    <w:p w:rsidR="00000000" w:rsidDel="00000000" w:rsidP="00000000" w:rsidRDefault="00000000" w:rsidRPr="00000000" w14:paraId="000002E6">
      <w:pPr>
        <w:pStyle w:val="Heading3"/>
        <w:keepNext w:val="0"/>
        <w:keepLines w:val="0"/>
        <w:spacing w:before="280" w:lineRule="auto"/>
        <w:rPr>
          <w:b w:val="1"/>
          <w:bCs w:val="1"/>
          <w:color w:val="000000"/>
          <w:sz w:val="26"/>
          <w:szCs w:val="26"/>
        </w:rPr>
      </w:pPr>
      <w:bookmarkStart w:colFirst="0" w:colLast="0" w:name="_heading=h.l76ttkz5y3wq" w:id="43"/>
      <w:bookmarkEnd w:id="43"/>
      <w:r w:rsidDel="00000000" w:rsidR="00000000" w:rsidRPr="00000000">
        <w:rPr>
          <w:b w:val="1"/>
          <w:bCs w:val="1"/>
          <w:color w:val="000000"/>
          <w:sz w:val="26"/>
          <w:szCs w:val="26"/>
          <w:rtl w:val="0"/>
        </w:rPr>
        <w:t xml:space="preserve">Learning objectives</w:t>
      </w:r>
    </w:p>
    <w:p w:rsidR="00000000" w:rsidDel="00000000" w:rsidP="00000000" w:rsidRDefault="00000000" w:rsidRPr="00000000" w14:paraId="000002E7">
      <w:pPr>
        <w:numPr>
          <w:ilvl w:val="0"/>
          <w:numId w:val="5"/>
        </w:numPr>
        <w:pBdr>
          <w:top w:space="0" w:sz="0" w:val="nil"/>
          <w:left w:space="0" w:sz="0" w:val="nil"/>
          <w:bottom w:space="0" w:sz="0" w:val="nil"/>
          <w:right w:space="0" w:sz="0" w:val="nil"/>
          <w:between w:space="0" w:sz="0" w:val="nil"/>
        </w:pBdr>
        <w:spacing w:after="0" w:before="240" w:lineRule="auto"/>
        <w:ind w:left="720" w:hanging="360"/>
        <w:rPr/>
      </w:pPr>
      <w:r w:rsidDel="00000000" w:rsidR="00000000" w:rsidRPr="00000000">
        <w:rPr>
          <w:color w:val="000000"/>
          <w:rtl w:val="0"/>
        </w:rPr>
        <w:t xml:space="preserve">Understand how to </w:t>
      </w:r>
      <w:r w:rsidDel="00000000" w:rsidR="00000000" w:rsidRPr="00000000">
        <w:rPr>
          <w:b w:val="1"/>
          <w:bCs w:val="1"/>
          <w:color w:val="000000"/>
          <w:rtl w:val="0"/>
        </w:rPr>
        <w:t xml:space="preserve">identify and respond</w:t>
      </w:r>
      <w:r w:rsidDel="00000000" w:rsidR="00000000" w:rsidRPr="00000000">
        <w:rPr>
          <w:color w:val="000000"/>
          <w:rtl w:val="0"/>
        </w:rPr>
        <w:t xml:space="preserve"> to misinformation/disinformation on social media and messaging platforms.</w:t>
      </w:r>
      <w:r w:rsidDel="00000000" w:rsidR="00000000" w:rsidRPr="00000000">
        <w:rPr>
          <w:rtl w:val="0"/>
        </w:rPr>
      </w:r>
    </w:p>
    <w:p w:rsidR="00000000" w:rsidDel="00000000" w:rsidP="00000000" w:rsidRDefault="00000000" w:rsidRPr="00000000" w14:paraId="000002E8">
      <w:pPr>
        <w:numPr>
          <w:ilvl w:val="0"/>
          <w:numId w:val="5"/>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color w:val="000000"/>
          <w:rtl w:val="0"/>
        </w:rPr>
        <w:t xml:space="preserve">Learn to use </w:t>
      </w:r>
      <w:r w:rsidDel="00000000" w:rsidR="00000000" w:rsidRPr="00000000">
        <w:rPr>
          <w:b w:val="1"/>
          <w:bCs w:val="1"/>
          <w:color w:val="000000"/>
          <w:rtl w:val="0"/>
        </w:rPr>
        <w:t xml:space="preserve">platform safeguards</w:t>
      </w:r>
      <w:r w:rsidDel="00000000" w:rsidR="00000000" w:rsidRPr="00000000">
        <w:rPr>
          <w:color w:val="000000"/>
          <w:rtl w:val="0"/>
        </w:rPr>
        <w:t xml:space="preserve"> (e.g., reporting, blocking, flagging).</w:t>
      </w:r>
      <w:r w:rsidDel="00000000" w:rsidR="00000000" w:rsidRPr="00000000">
        <w:rPr>
          <w:rtl w:val="0"/>
        </w:rPr>
      </w:r>
    </w:p>
    <w:p w:rsidR="00000000" w:rsidDel="00000000" w:rsidP="00000000" w:rsidRDefault="00000000" w:rsidRPr="00000000" w14:paraId="000002E9">
      <w:pPr>
        <w:numPr>
          <w:ilvl w:val="0"/>
          <w:numId w:val="5"/>
        </w:numPr>
        <w:pBdr>
          <w:top w:space="0" w:sz="0" w:val="nil"/>
          <w:left w:space="0" w:sz="0" w:val="nil"/>
          <w:bottom w:space="0" w:sz="0" w:val="nil"/>
          <w:right w:space="0" w:sz="0" w:val="nil"/>
          <w:between w:space="0" w:sz="0" w:val="nil"/>
        </w:pBdr>
        <w:spacing w:after="240" w:before="0" w:lineRule="auto"/>
        <w:ind w:left="720" w:hanging="360"/>
        <w:rPr/>
      </w:pPr>
      <w:r w:rsidDel="00000000" w:rsidR="00000000" w:rsidRPr="00000000">
        <w:rPr>
          <w:color w:val="000000"/>
          <w:rtl w:val="0"/>
        </w:rPr>
        <w:t xml:space="preserve">Practice integrating </w:t>
      </w:r>
      <w:r w:rsidDel="00000000" w:rsidR="00000000" w:rsidRPr="00000000">
        <w:rPr>
          <w:b w:val="1"/>
          <w:bCs w:val="1"/>
          <w:color w:val="000000"/>
          <w:rtl w:val="0"/>
        </w:rPr>
        <w:t xml:space="preserve">these tools into digital literacy instruction</w:t>
      </w:r>
      <w:r w:rsidDel="00000000" w:rsidR="00000000" w:rsidRPr="00000000">
        <w:rPr>
          <w:color w:val="000000"/>
          <w:rtl w:val="0"/>
        </w:rPr>
        <w:t xml:space="preserve"> with students.</w:t>
        <w:br w:type="textWrapping"/>
      </w:r>
      <w:r w:rsidDel="00000000" w:rsidR="00000000" w:rsidRPr="00000000">
        <w:rPr>
          <w:rtl w:val="0"/>
        </w:rPr>
      </w:r>
    </w:p>
    <w:p w:rsidR="00000000" w:rsidDel="00000000" w:rsidP="00000000" w:rsidRDefault="00000000" w:rsidRPr="00000000" w14:paraId="000002EA">
      <w:pPr>
        <w:pStyle w:val="Heading3"/>
        <w:keepNext w:val="0"/>
        <w:keepLines w:val="0"/>
        <w:spacing w:before="280" w:lineRule="auto"/>
        <w:rPr>
          <w:b w:val="1"/>
          <w:bCs w:val="1"/>
          <w:color w:val="000000"/>
          <w:sz w:val="26"/>
          <w:szCs w:val="26"/>
        </w:rPr>
      </w:pPr>
      <w:bookmarkStart w:colFirst="0" w:colLast="0" w:name="_heading=h.lvubf9v3rfau" w:id="44"/>
      <w:bookmarkEnd w:id="44"/>
      <w:r w:rsidDel="00000000" w:rsidR="00000000" w:rsidRPr="00000000">
        <w:rPr>
          <w:b w:val="1"/>
          <w:bCs w:val="1"/>
          <w:color w:val="000000"/>
          <w:sz w:val="26"/>
          <w:szCs w:val="26"/>
          <w:rtl w:val="0"/>
        </w:rPr>
        <w:t xml:space="preserve">Materials &amp; tools</w:t>
      </w:r>
    </w:p>
    <w:p w:rsidR="00000000" w:rsidDel="00000000" w:rsidP="00000000" w:rsidRDefault="00000000" w:rsidRPr="00000000" w14:paraId="000002EB">
      <w:pPr>
        <w:numPr>
          <w:ilvl w:val="0"/>
          <w:numId w:val="6"/>
        </w:numPr>
        <w:pBdr>
          <w:top w:space="0" w:sz="0" w:val="nil"/>
          <w:left w:space="0" w:sz="0" w:val="nil"/>
          <w:bottom w:space="0" w:sz="0" w:val="nil"/>
          <w:right w:space="0" w:sz="0" w:val="nil"/>
          <w:between w:space="0" w:sz="0" w:val="nil"/>
        </w:pBdr>
        <w:spacing w:after="0" w:before="240" w:lineRule="auto"/>
        <w:ind w:left="720" w:hanging="360"/>
        <w:rPr/>
      </w:pPr>
      <w:r w:rsidDel="00000000" w:rsidR="00000000" w:rsidRPr="00000000">
        <w:rPr>
          <w:color w:val="000000"/>
          <w:rtl w:val="0"/>
        </w:rPr>
        <w:t xml:space="preserve">Devices with internet access (1 per group)</w:t>
      </w:r>
      <w:r w:rsidDel="00000000" w:rsidR="00000000" w:rsidRPr="00000000">
        <w:rPr>
          <w:rtl w:val="0"/>
        </w:rPr>
      </w:r>
    </w:p>
    <w:p w:rsidR="00000000" w:rsidDel="00000000" w:rsidP="00000000" w:rsidRDefault="00000000" w:rsidRPr="00000000" w14:paraId="000002EC">
      <w:pPr>
        <w:numPr>
          <w:ilvl w:val="0"/>
          <w:numId w:val="6"/>
        </w:numPr>
        <w:pBdr>
          <w:top w:space="0" w:sz="0" w:val="nil"/>
          <w:left w:space="0" w:sz="0" w:val="nil"/>
          <w:bottom w:space="0" w:sz="0" w:val="nil"/>
          <w:right w:space="0" w:sz="0" w:val="nil"/>
          <w:between w:space="0" w:sz="0" w:val="nil"/>
        </w:pBdr>
        <w:spacing w:after="0" w:before="0" w:lineRule="auto"/>
        <w:ind w:left="720" w:hanging="360"/>
        <w:rPr>
          <w:b w:val="1"/>
          <w:bCs w:val="1"/>
        </w:rPr>
      </w:pPr>
      <w:hyperlink r:id="rId101">
        <w:r w:rsidDel="00000000" w:rsidR="00000000" w:rsidRPr="00000000">
          <w:rPr>
            <w:b w:val="1"/>
            <w:bCs w:val="1"/>
            <w:color w:val="1155cc"/>
            <w:u w:val="single"/>
            <w:rtl w:val="0"/>
          </w:rPr>
          <w:t xml:space="preserve">III.3.Platform_Safeguard_Cheatsheet.docx</w:t>
        </w:r>
      </w:hyperlink>
      <w:r w:rsidDel="00000000" w:rsidR="00000000" w:rsidRPr="00000000">
        <w:rPr>
          <w:rtl w:val="0"/>
        </w:rPr>
      </w:r>
    </w:p>
    <w:p w:rsidR="00000000" w:rsidDel="00000000" w:rsidP="00000000" w:rsidRDefault="00000000" w:rsidRPr="00000000" w14:paraId="000002ED">
      <w:pPr>
        <w:numPr>
          <w:ilvl w:val="0"/>
          <w:numId w:val="6"/>
        </w:numPr>
        <w:pBdr>
          <w:top w:space="0" w:sz="0" w:val="nil"/>
          <w:left w:space="0" w:sz="0" w:val="nil"/>
          <w:bottom w:space="0" w:sz="0" w:val="nil"/>
          <w:right w:space="0" w:sz="0" w:val="nil"/>
          <w:between w:space="0" w:sz="0" w:val="nil"/>
        </w:pBdr>
        <w:spacing w:after="0" w:before="0" w:lineRule="auto"/>
        <w:ind w:left="720" w:hanging="360"/>
        <w:rPr>
          <w:b w:val="1"/>
          <w:bCs w:val="1"/>
        </w:rPr>
      </w:pPr>
      <w:hyperlink r:id="rId102">
        <w:r w:rsidDel="00000000" w:rsidR="00000000" w:rsidRPr="00000000">
          <w:rPr>
            <w:b w:val="1"/>
            <w:bCs w:val="1"/>
            <w:color w:val="1155cc"/>
            <w:u w:val="single"/>
            <w:rtl w:val="0"/>
          </w:rPr>
          <w:t xml:space="preserve">III.3.Disinformation_Scenario_Cards.docx</w:t>
        </w:r>
      </w:hyperlink>
      <w:r w:rsidDel="00000000" w:rsidR="00000000" w:rsidRPr="00000000">
        <w:rPr>
          <w:rtl w:val="0"/>
        </w:rPr>
      </w:r>
    </w:p>
    <w:p w:rsidR="00000000" w:rsidDel="00000000" w:rsidP="00000000" w:rsidRDefault="00000000" w:rsidRPr="00000000" w14:paraId="000002EE">
      <w:pPr>
        <w:numPr>
          <w:ilvl w:val="0"/>
          <w:numId w:val="6"/>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color w:val="000000"/>
          <w:rtl w:val="0"/>
        </w:rPr>
        <w:t xml:space="preserve">Projector/screen for platform walkthroughs</w:t>
      </w:r>
      <w:r w:rsidDel="00000000" w:rsidR="00000000" w:rsidRPr="00000000">
        <w:rPr>
          <w:rtl w:val="0"/>
        </w:rPr>
      </w:r>
    </w:p>
    <w:p w:rsidR="00000000" w:rsidDel="00000000" w:rsidP="00000000" w:rsidRDefault="00000000" w:rsidRPr="00000000" w14:paraId="000002EF">
      <w:pPr>
        <w:numPr>
          <w:ilvl w:val="0"/>
          <w:numId w:val="6"/>
        </w:numPr>
        <w:pBdr>
          <w:top w:space="0" w:sz="0" w:val="nil"/>
          <w:left w:space="0" w:sz="0" w:val="nil"/>
          <w:bottom w:space="0" w:sz="0" w:val="nil"/>
          <w:right w:space="0" w:sz="0" w:val="nil"/>
          <w:between w:space="0" w:sz="0" w:val="nil"/>
        </w:pBdr>
        <w:spacing w:after="240" w:before="0" w:lineRule="auto"/>
        <w:ind w:left="720" w:hanging="360"/>
        <w:rPr/>
      </w:pPr>
      <w:r w:rsidDel="00000000" w:rsidR="00000000" w:rsidRPr="00000000">
        <w:rPr>
          <w:color w:val="000000"/>
          <w:rtl w:val="0"/>
        </w:rPr>
        <w:t xml:space="preserve">Optional: Demo accounts or screenshots of reporting/blocking flows</w:t>
        <w:br w:type="textWrapping"/>
      </w:r>
      <w:r w:rsidDel="00000000" w:rsidR="00000000" w:rsidRPr="00000000">
        <w:rPr>
          <w:b w:val="1"/>
          <w:bCs w:val="1"/>
          <w:color w:val="000000"/>
          <w:sz w:val="26"/>
          <w:szCs w:val="26"/>
          <w:rtl w:val="0"/>
        </w:rPr>
        <w:t xml:space="preserve"> </w:t>
      </w:r>
      <w:r w:rsidDel="00000000" w:rsidR="00000000" w:rsidRPr="00000000">
        <w:rPr>
          <w:rtl w:val="0"/>
        </w:rPr>
      </w:r>
    </w:p>
    <w:p w:rsidR="00000000" w:rsidDel="00000000" w:rsidP="00000000" w:rsidRDefault="00000000" w:rsidRPr="00000000" w14:paraId="000002F0">
      <w:pPr>
        <w:pStyle w:val="Heading3"/>
        <w:keepNext w:val="0"/>
        <w:keepLines w:val="0"/>
        <w:spacing w:before="280" w:lineRule="auto"/>
        <w:rPr>
          <w:b w:val="1"/>
          <w:bCs w:val="1"/>
          <w:color w:val="000000"/>
          <w:sz w:val="26"/>
          <w:szCs w:val="26"/>
        </w:rPr>
      </w:pPr>
      <w:bookmarkStart w:colFirst="0" w:colLast="0" w:name="_heading=h.168dhpm5nwbd" w:id="45"/>
      <w:bookmarkEnd w:id="45"/>
      <w:r w:rsidDel="00000000" w:rsidR="00000000" w:rsidRPr="00000000">
        <w:rPr>
          <w:b w:val="1"/>
          <w:bCs w:val="1"/>
          <w:color w:val="000000"/>
          <w:sz w:val="26"/>
          <w:szCs w:val="26"/>
          <w:rtl w:val="0"/>
        </w:rPr>
        <w:t xml:space="preserve">Lesson flow</w:t>
      </w:r>
    </w:p>
    <w:tbl>
      <w:tblPr>
        <w:tblStyle w:val="Table11"/>
        <w:tblW w:w="9071.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90"/>
        <w:gridCol w:w="768"/>
        <w:gridCol w:w="6713"/>
        <w:tblGridChange w:id="0">
          <w:tblGrid>
            <w:gridCol w:w="1590"/>
            <w:gridCol w:w="768"/>
            <w:gridCol w:w="6713"/>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F1">
            <w:pPr>
              <w:spacing w:after="0" w:before="0" w:lineRule="auto"/>
              <w:jc w:val="center"/>
              <w:rPr>
                <w:b w:val="1"/>
                <w:bCs w:val="1"/>
              </w:rPr>
            </w:pPr>
            <w:r w:rsidDel="00000000" w:rsidR="00000000" w:rsidRPr="00000000">
              <w:rPr>
                <w:b w:val="1"/>
                <w:bCs w:val="1"/>
                <w:rtl w:val="0"/>
              </w:rPr>
              <w:t xml:space="preserve">Phase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F2">
            <w:pPr>
              <w:spacing w:after="0" w:before="0" w:lineRule="auto"/>
              <w:jc w:val="center"/>
              <w:rPr>
                <w:b w:val="1"/>
                <w:bCs w:val="1"/>
              </w:rPr>
            </w:pPr>
            <w:r w:rsidDel="00000000" w:rsidR="00000000" w:rsidRPr="00000000">
              <w:rPr>
                <w:b w:val="1"/>
                <w:bCs w:val="1"/>
                <w:rtl w:val="0"/>
              </w:rPr>
              <w:t xml:space="preserve">Time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F3">
            <w:pPr>
              <w:spacing w:after="0" w:before="0" w:lineRule="auto"/>
              <w:jc w:val="center"/>
              <w:rPr>
                <w:b w:val="1"/>
                <w:bCs w:val="1"/>
              </w:rPr>
            </w:pPr>
            <w:r w:rsidDel="00000000" w:rsidR="00000000" w:rsidRPr="00000000">
              <w:rPr>
                <w:b w:val="1"/>
                <w:bCs w:val="1"/>
                <w:rtl w:val="0"/>
              </w:rPr>
              <w:t xml:space="preserve">Activity description</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F4">
            <w:pPr>
              <w:spacing w:after="0" w:before="0" w:lineRule="auto"/>
              <w:rPr>
                <w:b w:val="1"/>
                <w:bCs w:val="1"/>
              </w:rPr>
            </w:pPr>
            <w:r w:rsidDel="00000000" w:rsidR="00000000" w:rsidRPr="00000000">
              <w:rPr>
                <w:rtl w:val="0"/>
              </w:rPr>
              <w:t xml:space="preserve">1. </w:t>
            </w:r>
            <w:r w:rsidDel="00000000" w:rsidR="00000000" w:rsidRPr="00000000">
              <w:rPr>
                <w:b w:val="1"/>
                <w:bCs w:val="1"/>
                <w:rtl w:val="0"/>
              </w:rPr>
              <w:t xml:space="preserve">Hook &amp; poll</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F5">
            <w:pPr>
              <w:spacing w:after="0" w:before="0" w:lineRule="auto"/>
              <w:rPr/>
            </w:pPr>
            <w:r w:rsidDel="00000000" w:rsidR="00000000" w:rsidRPr="00000000">
              <w:rPr>
                <w:rtl w:val="0"/>
              </w:rPr>
              <w:t xml:space="preserve">5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F6">
            <w:pPr>
              <w:spacing w:after="0" w:before="0" w:lineRule="auto"/>
              <w:rPr/>
            </w:pPr>
            <w:r w:rsidDel="00000000" w:rsidR="00000000" w:rsidRPr="00000000">
              <w:rPr>
                <w:rtl w:val="0"/>
              </w:rPr>
              <w:t xml:space="preserve">Begin with a live poll (e.g., Mentimeter): “Have you ever reported something online? What stopped you if not?” Discuss barriers (confusion, doubt, fear).</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F7">
            <w:pPr>
              <w:spacing w:after="0" w:before="0" w:lineRule="auto"/>
              <w:rPr>
                <w:b w:val="1"/>
                <w:bCs w:val="1"/>
              </w:rPr>
            </w:pPr>
            <w:r w:rsidDel="00000000" w:rsidR="00000000" w:rsidRPr="00000000">
              <w:rPr>
                <w:rtl w:val="0"/>
              </w:rPr>
              <w:t xml:space="preserve">2. </w:t>
            </w:r>
            <w:r w:rsidDel="00000000" w:rsidR="00000000" w:rsidRPr="00000000">
              <w:rPr>
                <w:b w:val="1"/>
                <w:bCs w:val="1"/>
                <w:rtl w:val="0"/>
              </w:rPr>
              <w:t xml:space="preserve">Mini-demo</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F8">
            <w:pPr>
              <w:spacing w:after="0" w:before="0" w:lineRule="auto"/>
              <w:rPr/>
            </w:pPr>
            <w:r w:rsidDel="00000000" w:rsidR="00000000" w:rsidRPr="00000000">
              <w:rPr>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F9">
            <w:pPr>
              <w:spacing w:after="0" w:before="0" w:lineRule="auto"/>
              <w:rPr/>
            </w:pPr>
            <w:r w:rsidDel="00000000" w:rsidR="00000000" w:rsidRPr="00000000">
              <w:rPr>
                <w:rtl w:val="0"/>
              </w:rPr>
              <w:t xml:space="preserve">Facilitator demonstrates reporting/blocking features across 2–3 platforms using walkthroughs/screenshots.</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FA">
            <w:pPr>
              <w:spacing w:after="0" w:before="0" w:lineRule="auto"/>
              <w:rPr>
                <w:b w:val="1"/>
                <w:bCs w:val="1"/>
              </w:rPr>
            </w:pPr>
            <w:r w:rsidDel="00000000" w:rsidR="00000000" w:rsidRPr="00000000">
              <w:rPr>
                <w:rtl w:val="0"/>
              </w:rPr>
              <w:t xml:space="preserve">3. </w:t>
            </w:r>
            <w:r w:rsidDel="00000000" w:rsidR="00000000" w:rsidRPr="00000000">
              <w:rPr>
                <w:b w:val="1"/>
                <w:bCs w:val="1"/>
                <w:rtl w:val="0"/>
              </w:rPr>
              <w:t xml:space="preserve">Scenario challenge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FB">
            <w:pPr>
              <w:spacing w:after="0" w:before="0" w:lineRule="auto"/>
              <w:rPr/>
            </w:pPr>
            <w:r w:rsidDel="00000000" w:rsidR="00000000" w:rsidRPr="00000000">
              <w:rPr>
                <w:rtl w:val="0"/>
              </w:rPr>
              <w:t xml:space="preserve">15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FC">
            <w:pPr>
              <w:spacing w:after="0" w:before="0" w:lineRule="auto"/>
              <w:rPr/>
            </w:pPr>
            <w:r w:rsidDel="00000000" w:rsidR="00000000" w:rsidRPr="00000000">
              <w:rPr>
                <w:rtl w:val="0"/>
              </w:rPr>
              <w:t xml:space="preserve">Groups receive </w:t>
            </w:r>
            <w:r w:rsidDel="00000000" w:rsidR="00000000" w:rsidRPr="00000000">
              <w:rPr>
                <w:b w:val="1"/>
                <w:bCs w:val="1"/>
                <w:rtl w:val="0"/>
              </w:rPr>
              <w:t xml:space="preserve">Scenario Cards</w:t>
            </w:r>
            <w:r w:rsidDel="00000000" w:rsidR="00000000" w:rsidRPr="00000000">
              <w:rPr>
                <w:rtl w:val="0"/>
              </w:rPr>
              <w:t xml:space="preserve">: e.g., student sees conspiracy video; classmate shares fake giveaway; WhatsApp chain message. Identify platform, tools.</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FD">
            <w:pPr>
              <w:spacing w:after="0" w:before="0" w:lineRule="auto"/>
              <w:rPr>
                <w:b w:val="1"/>
                <w:bCs w:val="1"/>
              </w:rPr>
            </w:pPr>
            <w:r w:rsidDel="00000000" w:rsidR="00000000" w:rsidRPr="00000000">
              <w:rPr>
                <w:rtl w:val="0"/>
              </w:rPr>
              <w:t xml:space="preserve">4. </w:t>
            </w:r>
            <w:r w:rsidDel="00000000" w:rsidR="00000000" w:rsidRPr="00000000">
              <w:rPr>
                <w:b w:val="1"/>
                <w:bCs w:val="1"/>
                <w:rtl w:val="0"/>
              </w:rPr>
              <w:t xml:space="preserve">Plan &amp; practice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FE">
            <w:pPr>
              <w:spacing w:after="0" w:before="0" w:lineRule="auto"/>
              <w:rPr/>
            </w:pPr>
            <w:r w:rsidDel="00000000" w:rsidR="00000000" w:rsidRPr="00000000">
              <w:rPr>
                <w:rtl w:val="0"/>
              </w:rPr>
              <w:t xml:space="preserve">15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FF">
            <w:pPr>
              <w:spacing w:after="0" w:before="0" w:lineRule="auto"/>
              <w:rPr/>
            </w:pPr>
            <w:r w:rsidDel="00000000" w:rsidR="00000000" w:rsidRPr="00000000">
              <w:rPr>
                <w:rtl w:val="0"/>
              </w:rPr>
              <w:t xml:space="preserve">What tool to use? What would we teach a student to do here? What are the risks?</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00">
            <w:pPr>
              <w:spacing w:after="0" w:before="0" w:lineRule="auto"/>
              <w:rPr/>
            </w:pPr>
            <w:r w:rsidDel="00000000" w:rsidR="00000000" w:rsidRPr="00000000">
              <w:rPr>
                <w:rtl w:val="0"/>
              </w:rPr>
            </w:r>
          </w:p>
          <w:p w:rsidR="00000000" w:rsidDel="00000000" w:rsidP="00000000" w:rsidRDefault="00000000" w:rsidRPr="00000000" w14:paraId="00000301">
            <w:pPr>
              <w:spacing w:after="0" w:before="0" w:lineRule="auto"/>
              <w:rPr>
                <w:b w:val="1"/>
                <w:bCs w:val="1"/>
              </w:rPr>
            </w:pPr>
            <w:r w:rsidDel="00000000" w:rsidR="00000000" w:rsidRPr="00000000">
              <w:rPr>
                <w:rtl w:val="0"/>
              </w:rPr>
              <w:t xml:space="preserve">5. </w:t>
            </w:r>
            <w:r w:rsidDel="00000000" w:rsidR="00000000" w:rsidRPr="00000000">
              <w:rPr>
                <w:b w:val="1"/>
                <w:bCs w:val="1"/>
                <w:rtl w:val="0"/>
              </w:rPr>
              <w:t xml:space="preserve">Gallery walk</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02">
            <w:pPr>
              <w:spacing w:after="0" w:before="0" w:lineRule="auto"/>
              <w:rPr/>
            </w:pPr>
            <w:r w:rsidDel="00000000" w:rsidR="00000000" w:rsidRPr="00000000">
              <w:rPr>
                <w:rtl w:val="0"/>
              </w:rPr>
            </w:r>
          </w:p>
          <w:p w:rsidR="00000000" w:rsidDel="00000000" w:rsidP="00000000" w:rsidRDefault="00000000" w:rsidRPr="00000000" w14:paraId="00000303">
            <w:pPr>
              <w:spacing w:after="0" w:before="0" w:lineRule="auto"/>
              <w:rPr/>
            </w:pPr>
            <w:r w:rsidDel="00000000" w:rsidR="00000000" w:rsidRPr="00000000">
              <w:rPr>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04">
            <w:pPr>
              <w:spacing w:after="0" w:before="0" w:lineRule="auto"/>
              <w:rPr/>
            </w:pPr>
            <w:r w:rsidDel="00000000" w:rsidR="00000000" w:rsidRPr="00000000">
              <w:rPr>
                <w:rtl w:val="0"/>
              </w:rPr>
            </w:r>
          </w:p>
          <w:p w:rsidR="00000000" w:rsidDel="00000000" w:rsidP="00000000" w:rsidRDefault="00000000" w:rsidRPr="00000000" w14:paraId="00000305">
            <w:pPr>
              <w:spacing w:after="0" w:before="0" w:lineRule="auto"/>
              <w:rPr/>
            </w:pPr>
            <w:r w:rsidDel="00000000" w:rsidR="00000000" w:rsidRPr="00000000">
              <w:rPr>
                <w:rtl w:val="0"/>
              </w:rPr>
              <w:t xml:space="preserve">Groups display their sheets. Others leave sticky-note feedback: “Would this work for your class?” “What might be missing?”</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06">
            <w:pPr>
              <w:spacing w:after="0" w:before="0" w:lineRule="auto"/>
              <w:rPr>
                <w:b w:val="1"/>
                <w:bCs w:val="1"/>
              </w:rPr>
            </w:pPr>
            <w:r w:rsidDel="00000000" w:rsidR="00000000" w:rsidRPr="00000000">
              <w:rPr>
                <w:rtl w:val="0"/>
              </w:rPr>
              <w:t xml:space="preserve">6. </w:t>
            </w:r>
            <w:r w:rsidDel="00000000" w:rsidR="00000000" w:rsidRPr="00000000">
              <w:rPr>
                <w:b w:val="1"/>
                <w:bCs w:val="1"/>
                <w:rtl w:val="0"/>
              </w:rPr>
              <w:t xml:space="preserve">Reflection &amp; action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07">
            <w:pPr>
              <w:spacing w:after="0" w:before="0" w:lineRule="auto"/>
              <w:rPr/>
            </w:pPr>
            <w:r w:rsidDel="00000000" w:rsidR="00000000" w:rsidRPr="00000000">
              <w:rPr>
                <w:rtl w:val="0"/>
              </w:rPr>
              <w:t xml:space="preserve">5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08">
            <w:pPr>
              <w:spacing w:after="0" w:before="0" w:lineRule="auto"/>
              <w:rPr/>
            </w:pPr>
            <w:r w:rsidDel="00000000" w:rsidR="00000000" w:rsidRPr="00000000">
              <w:rPr>
                <w:rtl w:val="0"/>
              </w:rPr>
              <w:t xml:space="preserve">Close with discussion: “What surprised you?” “What’s one way you’ll build this into your teaching?”</w:t>
            </w:r>
          </w:p>
        </w:tc>
      </w:tr>
    </w:tbl>
    <w:p w:rsidR="00000000" w:rsidDel="00000000" w:rsidP="00000000" w:rsidRDefault="00000000" w:rsidRPr="00000000" w14:paraId="00000309">
      <w:pPr>
        <w:pStyle w:val="Heading3"/>
        <w:keepNext w:val="0"/>
        <w:keepLines w:val="0"/>
        <w:spacing w:before="280" w:lineRule="auto"/>
        <w:rPr>
          <w:b w:val="1"/>
          <w:bCs w:val="1"/>
          <w:color w:val="000000"/>
          <w:sz w:val="26"/>
          <w:szCs w:val="26"/>
        </w:rPr>
      </w:pPr>
      <w:bookmarkStart w:colFirst="0" w:colLast="0" w:name="_heading=h.dsdyrryq0dk9" w:id="46"/>
      <w:bookmarkEnd w:id="46"/>
      <w:r w:rsidDel="00000000" w:rsidR="00000000" w:rsidRPr="00000000">
        <w:rPr>
          <w:b w:val="1"/>
          <w:bCs w:val="1"/>
          <w:color w:val="000000"/>
          <w:sz w:val="26"/>
          <w:szCs w:val="26"/>
          <w:rtl w:val="0"/>
        </w:rPr>
        <w:t xml:space="preserve">Discussion prompts</w:t>
      </w:r>
    </w:p>
    <w:p w:rsidR="00000000" w:rsidDel="00000000" w:rsidP="00000000" w:rsidRDefault="00000000" w:rsidRPr="00000000" w14:paraId="0000030A">
      <w:pPr>
        <w:numPr>
          <w:ilvl w:val="0"/>
          <w:numId w:val="7"/>
        </w:numPr>
        <w:pBdr>
          <w:top w:space="0" w:sz="0" w:val="nil"/>
          <w:left w:space="0" w:sz="0" w:val="nil"/>
          <w:bottom w:space="0" w:sz="0" w:val="nil"/>
          <w:right w:space="0" w:sz="0" w:val="nil"/>
          <w:between w:space="0" w:sz="0" w:val="nil"/>
        </w:pBdr>
        <w:spacing w:after="0" w:before="240" w:lineRule="auto"/>
        <w:ind w:left="720" w:hanging="360"/>
        <w:rPr/>
      </w:pPr>
      <w:r w:rsidDel="00000000" w:rsidR="00000000" w:rsidRPr="00000000">
        <w:rPr>
          <w:color w:val="000000"/>
          <w:rtl w:val="0"/>
        </w:rPr>
        <w:t xml:space="preserve">“Why might students hesitate to report harmful content?”</w:t>
      </w:r>
      <w:r w:rsidDel="00000000" w:rsidR="00000000" w:rsidRPr="00000000">
        <w:rPr>
          <w:rtl w:val="0"/>
        </w:rPr>
      </w:r>
    </w:p>
    <w:p w:rsidR="00000000" w:rsidDel="00000000" w:rsidP="00000000" w:rsidRDefault="00000000" w:rsidRPr="00000000" w14:paraId="0000030B">
      <w:pPr>
        <w:numPr>
          <w:ilvl w:val="0"/>
          <w:numId w:val="7"/>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color w:val="000000"/>
          <w:rtl w:val="0"/>
        </w:rPr>
        <w:t xml:space="preserve">“What are the risks of ignoring a false claim?”</w:t>
      </w:r>
      <w:r w:rsidDel="00000000" w:rsidR="00000000" w:rsidRPr="00000000">
        <w:rPr>
          <w:rtl w:val="0"/>
        </w:rPr>
      </w:r>
    </w:p>
    <w:p w:rsidR="00000000" w:rsidDel="00000000" w:rsidP="00000000" w:rsidRDefault="00000000" w:rsidRPr="00000000" w14:paraId="0000030C">
      <w:pPr>
        <w:numPr>
          <w:ilvl w:val="0"/>
          <w:numId w:val="7"/>
        </w:numPr>
        <w:pBdr>
          <w:top w:space="0" w:sz="0" w:val="nil"/>
          <w:left w:space="0" w:sz="0" w:val="nil"/>
          <w:bottom w:space="0" w:sz="0" w:val="nil"/>
          <w:right w:space="0" w:sz="0" w:val="nil"/>
          <w:between w:space="0" w:sz="0" w:val="nil"/>
        </w:pBdr>
        <w:spacing w:after="240" w:before="0" w:lineRule="auto"/>
        <w:ind w:left="720" w:hanging="360"/>
        <w:rPr/>
      </w:pPr>
      <w:r w:rsidDel="00000000" w:rsidR="00000000" w:rsidRPr="00000000">
        <w:rPr>
          <w:color w:val="000000"/>
          <w:rtl w:val="0"/>
        </w:rPr>
        <w:t xml:space="preserve">“How can we help students think critically about platform feedback loops?”</w:t>
        <w:br w:type="textWrapping"/>
      </w:r>
      <w:r w:rsidDel="00000000" w:rsidR="00000000" w:rsidRPr="00000000">
        <w:rPr>
          <w:rtl w:val="0"/>
        </w:rPr>
      </w:r>
    </w:p>
    <w:p w:rsidR="00000000" w:rsidDel="00000000" w:rsidP="00000000" w:rsidRDefault="00000000" w:rsidRPr="00000000" w14:paraId="0000030D">
      <w:pPr>
        <w:pStyle w:val="Heading3"/>
        <w:rPr>
          <w:b w:val="1"/>
          <w:bCs w:val="1"/>
          <w:color w:val="000000"/>
        </w:rPr>
      </w:pPr>
      <w:r w:rsidDel="00000000" w:rsidR="00000000" w:rsidRPr="00000000">
        <w:rPr>
          <w:b w:val="1"/>
          <w:bCs w:val="1"/>
          <w:color w:val="000000"/>
          <w:rtl w:val="0"/>
        </w:rPr>
        <w:t xml:space="preserve">Worksheet: Safeguard strategy planner</w:t>
      </w:r>
    </w:p>
    <w:tbl>
      <w:tblPr>
        <w:tblStyle w:val="Table12"/>
        <w:tblW w:w="9066.0" w:type="dxa"/>
        <w:jc w:val="left"/>
        <w:tblLayout w:type="fixed"/>
        <w:tblLook w:val="0400"/>
      </w:tblPr>
      <w:tblGrid>
        <w:gridCol w:w="1601"/>
        <w:gridCol w:w="1373"/>
        <w:gridCol w:w="1976"/>
        <w:gridCol w:w="1755"/>
        <w:gridCol w:w="2361"/>
        <w:tblGridChange w:id="0">
          <w:tblGrid>
            <w:gridCol w:w="1601"/>
            <w:gridCol w:w="1373"/>
            <w:gridCol w:w="1976"/>
            <w:gridCol w:w="1755"/>
            <w:gridCol w:w="2361"/>
          </w:tblGrid>
        </w:tblGridChange>
      </w:tblGrid>
      <w:tr>
        <w:trPr>
          <w:cantSplit w:val="0"/>
          <w:tblHeader w:val="1"/>
        </w:trPr>
        <w:tc>
          <w:tcPr>
            <w:vAlign w:val="center"/>
          </w:tcPr>
          <w:p w:rsidR="00000000" w:rsidDel="00000000" w:rsidP="00000000" w:rsidRDefault="00000000" w:rsidRPr="00000000" w14:paraId="0000030E">
            <w:pPr>
              <w:spacing w:after="0" w:before="0" w:lineRule="auto"/>
              <w:jc w:val="center"/>
              <w:rPr>
                <w:b w:val="1"/>
                <w:bCs w:val="1"/>
              </w:rPr>
            </w:pPr>
            <w:r w:rsidDel="00000000" w:rsidR="00000000" w:rsidRPr="00000000">
              <w:rPr>
                <w:b w:val="1"/>
                <w:bCs w:val="1"/>
                <w:rtl w:val="0"/>
              </w:rPr>
              <w:t xml:space="preserve">Scenario description</w:t>
            </w:r>
          </w:p>
        </w:tc>
        <w:tc>
          <w:tcPr>
            <w:vAlign w:val="center"/>
          </w:tcPr>
          <w:p w:rsidR="00000000" w:rsidDel="00000000" w:rsidP="00000000" w:rsidRDefault="00000000" w:rsidRPr="00000000" w14:paraId="0000030F">
            <w:pPr>
              <w:spacing w:after="0" w:before="0" w:lineRule="auto"/>
              <w:jc w:val="center"/>
              <w:rPr>
                <w:b w:val="1"/>
                <w:bCs w:val="1"/>
              </w:rPr>
            </w:pPr>
            <w:r w:rsidDel="00000000" w:rsidR="00000000" w:rsidRPr="00000000">
              <w:rPr>
                <w:b w:val="1"/>
                <w:bCs w:val="1"/>
                <w:rtl w:val="0"/>
              </w:rPr>
              <w:t xml:space="preserve">Platform feature used</w:t>
            </w:r>
          </w:p>
        </w:tc>
        <w:tc>
          <w:tcPr>
            <w:vAlign w:val="center"/>
          </w:tcPr>
          <w:p w:rsidR="00000000" w:rsidDel="00000000" w:rsidP="00000000" w:rsidRDefault="00000000" w:rsidRPr="00000000" w14:paraId="00000310">
            <w:pPr>
              <w:spacing w:after="0" w:before="0" w:lineRule="auto"/>
              <w:jc w:val="center"/>
              <w:rPr>
                <w:b w:val="1"/>
                <w:bCs w:val="1"/>
              </w:rPr>
            </w:pPr>
            <w:r w:rsidDel="00000000" w:rsidR="00000000" w:rsidRPr="00000000">
              <w:rPr>
                <w:b w:val="1"/>
                <w:bCs w:val="1"/>
                <w:rtl w:val="0"/>
              </w:rPr>
              <w:t xml:space="preserve">Steps taken</w:t>
            </w:r>
          </w:p>
        </w:tc>
        <w:tc>
          <w:tcPr>
            <w:vAlign w:val="center"/>
          </w:tcPr>
          <w:p w:rsidR="00000000" w:rsidDel="00000000" w:rsidP="00000000" w:rsidRDefault="00000000" w:rsidRPr="00000000" w14:paraId="00000311">
            <w:pPr>
              <w:spacing w:after="0" w:before="0" w:lineRule="auto"/>
              <w:jc w:val="center"/>
              <w:rPr>
                <w:b w:val="1"/>
                <w:bCs w:val="1"/>
              </w:rPr>
            </w:pPr>
            <w:r w:rsidDel="00000000" w:rsidR="00000000" w:rsidRPr="00000000">
              <w:rPr>
                <w:b w:val="1"/>
                <w:bCs w:val="1"/>
                <w:rtl w:val="0"/>
              </w:rPr>
              <w:t xml:space="preserve">Expected outcome</w:t>
            </w:r>
          </w:p>
        </w:tc>
        <w:tc>
          <w:tcPr>
            <w:vAlign w:val="center"/>
          </w:tcPr>
          <w:p w:rsidR="00000000" w:rsidDel="00000000" w:rsidP="00000000" w:rsidRDefault="00000000" w:rsidRPr="00000000" w14:paraId="00000312">
            <w:pPr>
              <w:spacing w:after="0" w:before="0" w:lineRule="auto"/>
              <w:jc w:val="center"/>
              <w:rPr>
                <w:b w:val="1"/>
                <w:bCs w:val="1"/>
              </w:rPr>
            </w:pPr>
            <w:r w:rsidDel="00000000" w:rsidR="00000000" w:rsidRPr="00000000">
              <w:rPr>
                <w:b w:val="1"/>
                <w:bCs w:val="1"/>
                <w:rtl w:val="0"/>
              </w:rPr>
              <w:t xml:space="preserve">Classroom teaching tip</w:t>
            </w:r>
          </w:p>
        </w:tc>
      </w:tr>
      <w:tr>
        <w:trPr>
          <w:cantSplit w:val="0"/>
          <w:tblHeader w:val="0"/>
        </w:trPr>
        <w:tc>
          <w:tcPr>
            <w:vAlign w:val="center"/>
          </w:tcPr>
          <w:p w:rsidR="00000000" w:rsidDel="00000000" w:rsidP="00000000" w:rsidRDefault="00000000" w:rsidRPr="00000000" w14:paraId="00000313">
            <w:pPr>
              <w:spacing w:after="0" w:before="0" w:lineRule="auto"/>
              <w:rPr/>
            </w:pPr>
            <w:r w:rsidDel="00000000" w:rsidR="00000000" w:rsidRPr="00000000">
              <w:rPr>
                <w:rtl w:val="0"/>
              </w:rPr>
              <w:t xml:space="preserve">e.g., Phishing DM</w:t>
            </w:r>
          </w:p>
        </w:tc>
        <w:tc>
          <w:tcPr>
            <w:vAlign w:val="center"/>
          </w:tcPr>
          <w:p w:rsidR="00000000" w:rsidDel="00000000" w:rsidP="00000000" w:rsidRDefault="00000000" w:rsidRPr="00000000" w14:paraId="00000314">
            <w:pPr>
              <w:spacing w:after="0" w:before="0" w:lineRule="auto"/>
              <w:rPr/>
            </w:pPr>
            <w:r w:rsidDel="00000000" w:rsidR="00000000" w:rsidRPr="00000000">
              <w:rPr>
                <w:rtl w:val="0"/>
              </w:rPr>
              <w:t xml:space="preserve">Report &amp; block</w:t>
            </w:r>
          </w:p>
        </w:tc>
        <w:tc>
          <w:tcPr>
            <w:vAlign w:val="center"/>
          </w:tcPr>
          <w:p w:rsidR="00000000" w:rsidDel="00000000" w:rsidP="00000000" w:rsidRDefault="00000000" w:rsidRPr="00000000" w14:paraId="00000315">
            <w:pPr>
              <w:spacing w:after="0" w:before="0" w:lineRule="auto"/>
              <w:rPr/>
            </w:pPr>
            <w:r w:rsidDel="00000000" w:rsidR="00000000" w:rsidRPr="00000000">
              <w:rPr>
                <w:rtl w:val="0"/>
              </w:rPr>
              <w:t xml:space="preserve">Click “Report message”; block sender</w:t>
            </w:r>
          </w:p>
        </w:tc>
        <w:tc>
          <w:tcPr>
            <w:vAlign w:val="center"/>
          </w:tcPr>
          <w:p w:rsidR="00000000" w:rsidDel="00000000" w:rsidP="00000000" w:rsidRDefault="00000000" w:rsidRPr="00000000" w14:paraId="00000316">
            <w:pPr>
              <w:spacing w:after="0" w:before="0" w:lineRule="auto"/>
              <w:rPr/>
            </w:pPr>
            <w:r w:rsidDel="00000000" w:rsidR="00000000" w:rsidRPr="00000000">
              <w:rPr>
                <w:rtl w:val="0"/>
              </w:rPr>
              <w:t xml:space="preserve">Reduces risk and notifies platform</w:t>
            </w:r>
          </w:p>
        </w:tc>
        <w:tc>
          <w:tcPr>
            <w:vAlign w:val="center"/>
          </w:tcPr>
          <w:p w:rsidR="00000000" w:rsidDel="00000000" w:rsidP="00000000" w:rsidRDefault="00000000" w:rsidRPr="00000000" w14:paraId="00000317">
            <w:pPr>
              <w:spacing w:after="0" w:before="0" w:lineRule="auto"/>
              <w:rPr/>
            </w:pPr>
            <w:r w:rsidDel="00000000" w:rsidR="00000000" w:rsidRPr="00000000">
              <w:rPr>
                <w:rtl w:val="0"/>
              </w:rPr>
              <w:t xml:space="preserve">Teach students to screenshot and report with adult help</w:t>
            </w:r>
          </w:p>
        </w:tc>
      </w:tr>
      <w:tr>
        <w:trPr>
          <w:cantSplit w:val="0"/>
          <w:tblHeader w:val="0"/>
        </w:trPr>
        <w:tc>
          <w:tcPr>
            <w:vAlign w:val="center"/>
          </w:tcPr>
          <w:p w:rsidR="00000000" w:rsidDel="00000000" w:rsidP="00000000" w:rsidRDefault="00000000" w:rsidRPr="00000000" w14:paraId="00000318">
            <w:pPr>
              <w:spacing w:after="0" w:before="0" w:lineRule="auto"/>
              <w:rPr/>
            </w:pPr>
            <w:r w:rsidDel="00000000" w:rsidR="00000000" w:rsidRPr="00000000">
              <w:rPr>
                <w:rtl w:val="0"/>
              </w:rPr>
              <w:t xml:space="preserve">e.g., Hateful comment</w:t>
            </w:r>
          </w:p>
        </w:tc>
        <w:tc>
          <w:tcPr>
            <w:vAlign w:val="center"/>
          </w:tcPr>
          <w:p w:rsidR="00000000" w:rsidDel="00000000" w:rsidP="00000000" w:rsidRDefault="00000000" w:rsidRPr="00000000" w14:paraId="00000319">
            <w:pPr>
              <w:spacing w:after="0" w:before="0" w:lineRule="auto"/>
              <w:rPr/>
            </w:pPr>
            <w:r w:rsidDel="00000000" w:rsidR="00000000" w:rsidRPr="00000000">
              <w:rPr>
                <w:rtl w:val="0"/>
              </w:rPr>
              <w:t xml:space="preserve">Report + filter words</w:t>
            </w:r>
          </w:p>
        </w:tc>
        <w:tc>
          <w:tcPr>
            <w:vAlign w:val="center"/>
          </w:tcPr>
          <w:p w:rsidR="00000000" w:rsidDel="00000000" w:rsidP="00000000" w:rsidRDefault="00000000" w:rsidRPr="00000000" w14:paraId="0000031A">
            <w:pPr>
              <w:spacing w:after="0" w:before="0" w:lineRule="auto"/>
              <w:rPr/>
            </w:pPr>
            <w:r w:rsidDel="00000000" w:rsidR="00000000" w:rsidRPr="00000000">
              <w:rPr>
                <w:rtl w:val="0"/>
              </w:rPr>
              <w:t xml:space="preserve">Report comment, mute key offensive words</w:t>
            </w:r>
          </w:p>
        </w:tc>
        <w:tc>
          <w:tcPr>
            <w:vAlign w:val="center"/>
          </w:tcPr>
          <w:p w:rsidR="00000000" w:rsidDel="00000000" w:rsidP="00000000" w:rsidRDefault="00000000" w:rsidRPr="00000000" w14:paraId="0000031B">
            <w:pPr>
              <w:spacing w:after="0" w:before="0" w:lineRule="auto"/>
              <w:rPr/>
            </w:pPr>
            <w:r w:rsidDel="00000000" w:rsidR="00000000" w:rsidRPr="00000000">
              <w:rPr>
                <w:rtl w:val="0"/>
              </w:rPr>
              <w:t xml:space="preserve">Content hidden; moderator alerted</w:t>
            </w:r>
          </w:p>
        </w:tc>
        <w:tc>
          <w:tcPr>
            <w:vAlign w:val="center"/>
          </w:tcPr>
          <w:p w:rsidR="00000000" w:rsidDel="00000000" w:rsidP="00000000" w:rsidRDefault="00000000" w:rsidRPr="00000000" w14:paraId="0000031C">
            <w:pPr>
              <w:spacing w:after="0" w:before="0" w:lineRule="auto"/>
              <w:rPr/>
            </w:pPr>
            <w:r w:rsidDel="00000000" w:rsidR="00000000" w:rsidRPr="00000000">
              <w:rPr>
                <w:rtl w:val="0"/>
              </w:rPr>
              <w:t xml:space="preserve">Use “hide word” feature to model self-care online</w:t>
            </w:r>
          </w:p>
        </w:tc>
      </w:tr>
    </w:tbl>
    <w:p w:rsidR="00000000" w:rsidDel="00000000" w:rsidP="00000000" w:rsidRDefault="00000000" w:rsidRPr="00000000" w14:paraId="0000031D">
      <w:pPr>
        <w:pStyle w:val="Heading3"/>
        <w:keepNext w:val="0"/>
        <w:keepLines w:val="0"/>
        <w:spacing w:before="280" w:lineRule="auto"/>
        <w:rPr>
          <w:b w:val="1"/>
          <w:bCs w:val="1"/>
          <w:color w:val="000000"/>
          <w:sz w:val="26"/>
          <w:szCs w:val="26"/>
        </w:rPr>
      </w:pPr>
      <w:bookmarkStart w:colFirst="0" w:colLast="0" w:name="_heading=h.eb8yxsmsjusw" w:id="47"/>
      <w:bookmarkEnd w:id="47"/>
      <w:r w:rsidDel="00000000" w:rsidR="00000000" w:rsidRPr="00000000">
        <w:rPr>
          <w:b w:val="1"/>
          <w:bCs w:val="1"/>
          <w:color w:val="000000"/>
          <w:sz w:val="26"/>
          <w:szCs w:val="26"/>
          <w:rtl w:val="0"/>
        </w:rPr>
        <w:t xml:space="preserve">Assessment Rubric</w:t>
      </w:r>
    </w:p>
    <w:sdt>
      <w:sdtPr>
        <w:lock w:val="contentLocked"/>
        <w:id w:val="1510586714"/>
        <w:tag w:val="goog_rdk_6"/>
      </w:sdtPr>
      <w:sdtContent>
        <w:tbl>
          <w:tblPr>
            <w:tblStyle w:val="Table13"/>
            <w:tblW w:w="9071.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851"/>
            <w:gridCol w:w="2184"/>
            <w:gridCol w:w="2296"/>
            <w:gridCol w:w="2740"/>
            <w:tblGridChange w:id="0">
              <w:tblGrid>
                <w:gridCol w:w="1851"/>
                <w:gridCol w:w="2184"/>
                <w:gridCol w:w="2296"/>
                <w:gridCol w:w="2740"/>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1E">
                <w:pPr>
                  <w:spacing w:after="0" w:before="0" w:lineRule="auto"/>
                  <w:jc w:val="center"/>
                  <w:rPr>
                    <w:b w:val="1"/>
                    <w:bCs w:val="1"/>
                  </w:rPr>
                </w:pPr>
                <w:r w:rsidDel="00000000" w:rsidR="00000000" w:rsidRPr="00000000">
                  <w:rPr>
                    <w:b w:val="1"/>
                    <w:bCs w:val="1"/>
                    <w:rtl w:val="0"/>
                  </w:rPr>
                  <w:t xml:space="preserve">Criterion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1F">
                <w:pPr>
                  <w:spacing w:after="0" w:before="0" w:lineRule="auto"/>
                  <w:jc w:val="center"/>
                  <w:rPr>
                    <w:b w:val="1"/>
                    <w:bCs w:val="1"/>
                  </w:rPr>
                </w:pPr>
                <w:r w:rsidDel="00000000" w:rsidR="00000000" w:rsidRPr="00000000">
                  <w:rPr>
                    <w:b w:val="1"/>
                    <w:bCs w:val="1"/>
                    <w:rtl w:val="0"/>
                  </w:rPr>
                  <w:t xml:space="preserve">1 – Emerging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20">
                <w:pPr>
                  <w:spacing w:after="0" w:before="0" w:lineRule="auto"/>
                  <w:jc w:val="center"/>
                  <w:rPr>
                    <w:b w:val="1"/>
                    <w:bCs w:val="1"/>
                  </w:rPr>
                </w:pPr>
                <w:r w:rsidDel="00000000" w:rsidR="00000000" w:rsidRPr="00000000">
                  <w:rPr>
                    <w:b w:val="1"/>
                    <w:bCs w:val="1"/>
                    <w:rtl w:val="0"/>
                  </w:rPr>
                  <w:t xml:space="preserve">3 – Developing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21">
                <w:pPr>
                  <w:spacing w:after="0" w:before="0" w:lineRule="auto"/>
                  <w:jc w:val="center"/>
                  <w:rPr>
                    <w:b w:val="1"/>
                    <w:bCs w:val="1"/>
                  </w:rPr>
                </w:pPr>
                <w:r w:rsidDel="00000000" w:rsidR="00000000" w:rsidRPr="00000000">
                  <w:rPr>
                    <w:b w:val="1"/>
                    <w:bCs w:val="1"/>
                    <w:rtl w:val="0"/>
                  </w:rPr>
                  <w:t xml:space="preserve">5 – Proficient</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22">
                <w:pPr>
                  <w:spacing w:after="0" w:before="0" w:lineRule="auto"/>
                  <w:rPr>
                    <w:b w:val="1"/>
                    <w:bCs w:val="1"/>
                  </w:rPr>
                </w:pPr>
                <w:r w:rsidDel="00000000" w:rsidR="00000000" w:rsidRPr="00000000">
                  <w:rPr>
                    <w:b w:val="1"/>
                    <w:bCs w:val="1"/>
                    <w:rtl w:val="0"/>
                  </w:rPr>
                  <w:t xml:space="preserve">Tool Identification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23">
                <w:pPr>
                  <w:spacing w:after="0" w:before="0" w:lineRule="auto"/>
                  <w:rPr/>
                </w:pPr>
                <w:r w:rsidDel="00000000" w:rsidR="00000000" w:rsidRPr="00000000">
                  <w:rPr>
                    <w:rtl w:val="0"/>
                  </w:rPr>
                  <w:t xml:space="preserve">Unclear which platform or tool to use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24">
                <w:pPr>
                  <w:spacing w:after="0" w:before="0" w:lineRule="auto"/>
                  <w:rPr/>
                </w:pPr>
                <w:r w:rsidDel="00000000" w:rsidR="00000000" w:rsidRPr="00000000">
                  <w:rPr>
                    <w:rtl w:val="0"/>
                  </w:rPr>
                  <w:t xml:space="preserve">Recognizes correct platform, some uncertainty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25">
                <w:pPr>
                  <w:spacing w:after="0" w:before="0" w:lineRule="auto"/>
                  <w:rPr/>
                </w:pPr>
                <w:r w:rsidDel="00000000" w:rsidR="00000000" w:rsidRPr="00000000">
                  <w:rPr>
                    <w:rtl w:val="0"/>
                  </w:rPr>
                  <w:t xml:space="preserve">Accurately matches platform features to disinfo situations</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26">
                <w:pPr>
                  <w:spacing w:after="0" w:before="0" w:lineRule="auto"/>
                  <w:rPr>
                    <w:b w:val="1"/>
                    <w:bCs w:val="1"/>
                  </w:rPr>
                </w:pPr>
                <w:r w:rsidDel="00000000" w:rsidR="00000000" w:rsidRPr="00000000">
                  <w:rPr>
                    <w:b w:val="1"/>
                    <w:bCs w:val="1"/>
                    <w:rtl w:val="0"/>
                  </w:rPr>
                  <w:t xml:space="preserve">Pedagogical Application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27">
                <w:pPr>
                  <w:spacing w:after="0" w:before="0" w:lineRule="auto"/>
                  <w:rPr/>
                </w:pPr>
                <w:r w:rsidDel="00000000" w:rsidR="00000000" w:rsidRPr="00000000">
                  <w:rPr>
                    <w:rtl w:val="0"/>
                  </w:rPr>
                  <w:t xml:space="preserve">Vague or missing student strategies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28">
                <w:pPr>
                  <w:spacing w:after="0" w:before="0" w:lineRule="auto"/>
                  <w:rPr/>
                </w:pPr>
                <w:r w:rsidDel="00000000" w:rsidR="00000000" w:rsidRPr="00000000">
                  <w:rPr>
                    <w:rtl w:val="0"/>
                  </w:rPr>
                  <w:t xml:space="preserve">Proposes a basic teaching approach</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29">
                <w:pPr>
                  <w:spacing w:after="0" w:before="0" w:lineRule="auto"/>
                  <w:rPr/>
                </w:pPr>
                <w:r w:rsidDel="00000000" w:rsidR="00000000" w:rsidRPr="00000000">
                  <w:rPr>
                    <w:rtl w:val="0"/>
                  </w:rPr>
                  <w:t xml:space="preserve">Outlines clear, age-appropriate classroom integration</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2A">
                <w:pPr>
                  <w:spacing w:after="0" w:before="0" w:lineRule="auto"/>
                  <w:rPr>
                    <w:b w:val="1"/>
                    <w:bCs w:val="1"/>
                  </w:rPr>
                </w:pPr>
                <w:r w:rsidDel="00000000" w:rsidR="00000000" w:rsidRPr="00000000">
                  <w:rPr>
                    <w:b w:val="1"/>
                    <w:bCs w:val="1"/>
                    <w:rtl w:val="0"/>
                  </w:rPr>
                  <w:t xml:space="preserve">Scenario Analysis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2B">
                <w:pPr>
                  <w:spacing w:after="0" w:before="0" w:lineRule="auto"/>
                  <w:rPr/>
                </w:pPr>
                <w:r w:rsidDel="00000000" w:rsidR="00000000" w:rsidRPr="00000000">
                  <w:rPr>
                    <w:rtl w:val="0"/>
                  </w:rPr>
                  <w:t xml:space="preserve">Oversimplifies or misses risks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2C">
                <w:pPr>
                  <w:spacing w:after="0" w:before="0" w:lineRule="auto"/>
                  <w:rPr/>
                </w:pPr>
                <w:r w:rsidDel="00000000" w:rsidR="00000000" w:rsidRPr="00000000">
                  <w:rPr>
                    <w:rtl w:val="0"/>
                  </w:rPr>
                  <w:t xml:space="preserve">Identifies one or two key risks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2D">
                <w:pPr>
                  <w:spacing w:after="0" w:before="0" w:lineRule="auto"/>
                  <w:rPr/>
                </w:pPr>
                <w:r w:rsidDel="00000000" w:rsidR="00000000" w:rsidRPr="00000000">
                  <w:rPr>
                    <w:rtl w:val="0"/>
                  </w:rPr>
                  <w:t xml:space="preserve">Thoughtfully considers impact, ethical issues, and outcomes</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2E">
                <w:pPr>
                  <w:spacing w:after="0" w:before="0" w:lineRule="auto"/>
                  <w:rPr>
                    <w:b w:val="1"/>
                    <w:bCs w:val="1"/>
                  </w:rPr>
                </w:pPr>
                <w:r w:rsidDel="00000000" w:rsidR="00000000" w:rsidRPr="00000000">
                  <w:rPr>
                    <w:b w:val="1"/>
                    <w:bCs w:val="1"/>
                    <w:rtl w:val="0"/>
                  </w:rPr>
                  <w:t xml:space="preserve">Collaboration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2F">
                <w:pPr>
                  <w:spacing w:after="0" w:before="0" w:lineRule="auto"/>
                  <w:rPr/>
                </w:pPr>
                <w:r w:rsidDel="00000000" w:rsidR="00000000" w:rsidRPr="00000000">
                  <w:rPr>
                    <w:rtl w:val="0"/>
                  </w:rPr>
                  <w:t xml:space="preserve">Minimal group participation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30">
                <w:pPr>
                  <w:spacing w:after="0" w:before="0" w:lineRule="auto"/>
                  <w:rPr/>
                </w:pPr>
                <w:r w:rsidDel="00000000" w:rsidR="00000000" w:rsidRPr="00000000">
                  <w:rPr>
                    <w:rtl w:val="0"/>
                  </w:rPr>
                  <w:t xml:space="preserve">Participates, some shared input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31">
                <w:pPr>
                  <w:spacing w:after="0" w:before="0" w:lineRule="auto"/>
                  <w:rPr/>
                </w:pPr>
                <w:r w:rsidDel="00000000" w:rsidR="00000000" w:rsidRPr="00000000">
                  <w:rPr>
                    <w:rtl w:val="0"/>
                  </w:rPr>
                  <w:t xml:space="preserve">Fully engaged, co-creates solution, constructive feedback</w:t>
                </w:r>
              </w:p>
            </w:tc>
          </w:tr>
        </w:tbl>
      </w:sdtContent>
    </w:sdt>
    <w:p w:rsidR="00000000" w:rsidDel="00000000" w:rsidP="00000000" w:rsidRDefault="00000000" w:rsidRPr="00000000" w14:paraId="00000332">
      <w:pPr>
        <w:pStyle w:val="Heading3"/>
        <w:keepNext w:val="0"/>
        <w:keepLines w:val="0"/>
        <w:spacing w:before="280" w:lineRule="auto"/>
        <w:rPr>
          <w:b w:val="1"/>
          <w:bCs w:val="1"/>
          <w:color w:val="000000"/>
          <w:sz w:val="26"/>
          <w:szCs w:val="26"/>
        </w:rPr>
      </w:pPr>
      <w:bookmarkStart w:colFirst="0" w:colLast="0" w:name="_heading=h.gb7n242km5ta" w:id="48"/>
      <w:bookmarkEnd w:id="48"/>
      <w:r w:rsidDel="00000000" w:rsidR="00000000" w:rsidRPr="00000000">
        <w:rPr>
          <w:rtl w:val="0"/>
        </w:rPr>
      </w:r>
    </w:p>
    <w:p w:rsidR="00000000" w:rsidDel="00000000" w:rsidP="00000000" w:rsidRDefault="00000000" w:rsidRPr="00000000" w14:paraId="00000333">
      <w:pPr>
        <w:pStyle w:val="Heading3"/>
        <w:keepNext w:val="0"/>
        <w:keepLines w:val="0"/>
        <w:spacing w:before="280" w:lineRule="auto"/>
        <w:rPr>
          <w:b w:val="1"/>
          <w:bCs w:val="1"/>
          <w:color w:val="000000"/>
          <w:sz w:val="26"/>
          <w:szCs w:val="26"/>
        </w:rPr>
      </w:pPr>
      <w:bookmarkStart w:colFirst="0" w:colLast="0" w:name="_heading=h.ojabjk150h3g" w:id="49"/>
      <w:bookmarkEnd w:id="49"/>
      <w:r w:rsidDel="00000000" w:rsidR="00000000" w:rsidRPr="00000000">
        <w:rPr>
          <w:rtl w:val="0"/>
        </w:rPr>
      </w:r>
    </w:p>
    <w:p w:rsidR="00000000" w:rsidDel="00000000" w:rsidP="00000000" w:rsidRDefault="00000000" w:rsidRPr="00000000" w14:paraId="00000334">
      <w:pPr>
        <w:pStyle w:val="Heading3"/>
        <w:keepNext w:val="0"/>
        <w:keepLines w:val="0"/>
        <w:spacing w:before="280" w:lineRule="auto"/>
        <w:rPr>
          <w:b w:val="1"/>
          <w:bCs w:val="1"/>
          <w:color w:val="000000"/>
          <w:sz w:val="26"/>
          <w:szCs w:val="26"/>
        </w:rPr>
      </w:pPr>
      <w:bookmarkStart w:colFirst="0" w:colLast="0" w:name="_heading=h.koeddgtz1m8v" w:id="50"/>
      <w:bookmarkEnd w:id="50"/>
      <w:r w:rsidDel="00000000" w:rsidR="00000000" w:rsidRPr="00000000">
        <w:rPr>
          <w:b w:val="1"/>
          <w:bCs w:val="1"/>
          <w:color w:val="000000"/>
          <w:sz w:val="26"/>
          <w:szCs w:val="26"/>
          <w:rtl w:val="0"/>
        </w:rPr>
        <w:t xml:space="preserve">Optional add-ons</w:t>
      </w:r>
    </w:p>
    <w:p w:rsidR="00000000" w:rsidDel="00000000" w:rsidP="00000000" w:rsidRDefault="00000000" w:rsidRPr="00000000" w14:paraId="00000335">
      <w:pPr>
        <w:numPr>
          <w:ilvl w:val="0"/>
          <w:numId w:val="32"/>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color w:val="000000"/>
          <w:rtl w:val="0"/>
        </w:rPr>
        <w:t xml:space="preserve">Create a </w:t>
      </w:r>
      <w:r w:rsidDel="00000000" w:rsidR="00000000" w:rsidRPr="00000000">
        <w:rPr>
          <w:b w:val="1"/>
          <w:bCs w:val="1"/>
          <w:color w:val="000000"/>
          <w:rtl w:val="0"/>
        </w:rPr>
        <w:t xml:space="preserve">student-facing version</w:t>
      </w:r>
      <w:r w:rsidDel="00000000" w:rsidR="00000000" w:rsidRPr="00000000">
        <w:rPr>
          <w:color w:val="000000"/>
          <w:rtl w:val="0"/>
        </w:rPr>
        <w:t xml:space="preserve"> of the response template.</w:t>
      </w:r>
      <w:r w:rsidDel="00000000" w:rsidR="00000000" w:rsidRPr="00000000">
        <w:rPr>
          <w:rtl w:val="0"/>
        </w:rPr>
      </w:r>
    </w:p>
    <w:p w:rsidR="00000000" w:rsidDel="00000000" w:rsidP="00000000" w:rsidRDefault="00000000" w:rsidRPr="00000000" w14:paraId="00000336">
      <w:pPr>
        <w:numPr>
          <w:ilvl w:val="0"/>
          <w:numId w:val="32"/>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color w:val="000000"/>
          <w:rtl w:val="0"/>
        </w:rPr>
        <w:t xml:space="preserve">Host a “Simulated Platform Lab” with mock disinformation content.</w:t>
      </w:r>
      <w:r w:rsidDel="00000000" w:rsidR="00000000" w:rsidRPr="00000000">
        <w:rPr>
          <w:rtl w:val="0"/>
        </w:rPr>
      </w:r>
    </w:p>
    <w:p w:rsidR="00000000" w:rsidDel="00000000" w:rsidP="00000000" w:rsidRDefault="00000000" w:rsidRPr="00000000" w14:paraId="00000337">
      <w:pPr>
        <w:numPr>
          <w:ilvl w:val="0"/>
          <w:numId w:val="32"/>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color w:val="000000"/>
          <w:rtl w:val="0"/>
        </w:rPr>
        <w:t xml:space="preserve">Invite a guest (e.g., platform safety expert or journalist).</w:t>
        <w:br w:type="textWrapping"/>
      </w:r>
      <w:r w:rsidDel="00000000" w:rsidR="00000000" w:rsidRPr="00000000">
        <w:rPr>
          <w:rtl w:val="0"/>
        </w:rPr>
      </w:r>
    </w:p>
    <w:p w:rsidR="00000000" w:rsidDel="00000000" w:rsidP="00000000" w:rsidRDefault="00000000" w:rsidRPr="00000000" w14:paraId="00000338">
      <w:pPr>
        <w:pStyle w:val="Heading3"/>
        <w:rPr>
          <w:b w:val="1"/>
          <w:bCs w:val="1"/>
          <w:color w:val="000000"/>
        </w:rPr>
      </w:pPr>
      <w:r w:rsidDel="00000000" w:rsidR="00000000" w:rsidRPr="00000000">
        <w:rPr>
          <w:b w:val="1"/>
          <w:bCs w:val="1"/>
          <w:color w:val="000000"/>
          <w:rtl w:val="0"/>
        </w:rPr>
        <w:t xml:space="preserve">Key takeaways</w:t>
      </w:r>
    </w:p>
    <w:p w:rsidR="00000000" w:rsidDel="00000000" w:rsidP="00000000" w:rsidRDefault="00000000" w:rsidRPr="00000000" w14:paraId="00000339">
      <w:pPr>
        <w:numPr>
          <w:ilvl w:val="0"/>
          <w:numId w:val="38"/>
        </w:numPr>
        <w:spacing w:after="0" w:before="0" w:lineRule="auto"/>
        <w:ind w:left="720" w:hanging="360"/>
        <w:rPr/>
      </w:pPr>
      <w:r w:rsidDel="00000000" w:rsidR="00000000" w:rsidRPr="00000000">
        <w:rPr>
          <w:rtl w:val="0"/>
        </w:rPr>
        <w:t xml:space="preserve">Teachers gain </w:t>
      </w:r>
      <w:r w:rsidDel="00000000" w:rsidR="00000000" w:rsidRPr="00000000">
        <w:rPr>
          <w:b w:val="1"/>
          <w:bCs w:val="1"/>
          <w:rtl w:val="0"/>
        </w:rPr>
        <w:t xml:space="preserve">hands-on experience</w:t>
      </w:r>
      <w:r w:rsidDel="00000000" w:rsidR="00000000" w:rsidRPr="00000000">
        <w:rPr>
          <w:rtl w:val="0"/>
        </w:rPr>
        <w:t xml:space="preserve"> using platform safeguards like reporting, blocking, flagging, and filtering.</w:t>
      </w:r>
    </w:p>
    <w:p w:rsidR="00000000" w:rsidDel="00000000" w:rsidP="00000000" w:rsidRDefault="00000000" w:rsidRPr="00000000" w14:paraId="0000033A">
      <w:pPr>
        <w:numPr>
          <w:ilvl w:val="0"/>
          <w:numId w:val="38"/>
        </w:numPr>
        <w:spacing w:after="0" w:before="0" w:lineRule="auto"/>
        <w:ind w:left="720" w:hanging="360"/>
        <w:rPr/>
      </w:pPr>
      <w:r w:rsidDel="00000000" w:rsidR="00000000" w:rsidRPr="00000000">
        <w:rPr>
          <w:rtl w:val="0"/>
        </w:rPr>
        <w:t xml:space="preserve">They understand </w:t>
      </w:r>
      <w:r w:rsidDel="00000000" w:rsidR="00000000" w:rsidRPr="00000000">
        <w:rPr>
          <w:b w:val="1"/>
          <w:bCs w:val="1"/>
          <w:rtl w:val="0"/>
        </w:rPr>
        <w:t xml:space="preserve">why and how</w:t>
      </w:r>
      <w:r w:rsidDel="00000000" w:rsidR="00000000" w:rsidRPr="00000000">
        <w:rPr>
          <w:rtl w:val="0"/>
        </w:rPr>
        <w:t xml:space="preserve"> these tools curb disinformation and harm.</w:t>
      </w:r>
    </w:p>
    <w:p w:rsidR="00000000" w:rsidDel="00000000" w:rsidP="00000000" w:rsidRDefault="00000000" w:rsidRPr="00000000" w14:paraId="0000033B">
      <w:pPr>
        <w:numPr>
          <w:ilvl w:val="0"/>
          <w:numId w:val="38"/>
        </w:numPr>
        <w:spacing w:after="0" w:before="0" w:lineRule="auto"/>
        <w:ind w:left="720" w:hanging="360"/>
        <w:rPr/>
      </w:pPr>
      <w:r w:rsidDel="00000000" w:rsidR="00000000" w:rsidRPr="00000000">
        <w:rPr>
          <w:rtl w:val="0"/>
        </w:rPr>
        <w:t xml:space="preserve">Built-in features reflect educators’ roles in modelling </w:t>
      </w:r>
      <w:r w:rsidDel="00000000" w:rsidR="00000000" w:rsidRPr="00000000">
        <w:rPr>
          <w:b w:val="1"/>
          <w:bCs w:val="1"/>
          <w:rtl w:val="0"/>
        </w:rPr>
        <w:t xml:space="preserve">responsible digital citizenship</w:t>
      </w:r>
      <w:r w:rsidDel="00000000" w:rsidR="00000000" w:rsidRPr="00000000">
        <w:rPr>
          <w:rtl w:val="0"/>
        </w:rPr>
        <w:t xml:space="preserve"> with agency, aligned with UNESCO’s AI CFT principles.</w:t>
      </w:r>
    </w:p>
    <w:p w:rsidR="00000000" w:rsidDel="00000000" w:rsidP="00000000" w:rsidRDefault="00000000" w:rsidRPr="00000000" w14:paraId="0000033C">
      <w:pPr>
        <w:numPr>
          <w:ilvl w:val="0"/>
          <w:numId w:val="38"/>
        </w:numPr>
        <w:spacing w:after="0" w:before="0" w:lineRule="auto"/>
        <w:ind w:left="720" w:hanging="360"/>
        <w:rPr/>
      </w:pPr>
      <w:r w:rsidDel="00000000" w:rsidR="00000000" w:rsidRPr="00000000">
        <w:rPr>
          <w:rtl w:val="0"/>
        </w:rPr>
        <w:t xml:space="preserve">Learning to apply these in classrooms equips students with essential skills for ethical and informed online engagement.</w:t>
      </w:r>
    </w:p>
    <w:p w:rsidR="00000000" w:rsidDel="00000000" w:rsidP="00000000" w:rsidRDefault="00000000" w:rsidRPr="00000000" w14:paraId="0000033D">
      <w:pPr>
        <w:rPr/>
      </w:pPr>
      <w:r w:rsidDel="00000000" w:rsidR="00000000" w:rsidRPr="00000000">
        <w:rPr>
          <w:rtl w:val="0"/>
        </w:rPr>
      </w:r>
    </w:p>
    <w:p w:rsidR="00000000" w:rsidDel="00000000" w:rsidP="00000000" w:rsidRDefault="00000000" w:rsidRPr="00000000" w14:paraId="0000033E">
      <w:pPr>
        <w:spacing w:after="0" w:before="0" w:lineRule="auto"/>
        <w:rPr/>
      </w:pPr>
      <w:r w:rsidDel="00000000" w:rsidR="00000000" w:rsidRPr="00000000">
        <w:rPr>
          <w:rtl w:val="0"/>
        </w:rPr>
      </w:r>
    </w:p>
    <w:p w:rsidR="00000000" w:rsidDel="00000000" w:rsidP="00000000" w:rsidRDefault="00000000" w:rsidRPr="00000000" w14:paraId="0000033F">
      <w:pPr>
        <w:rPr>
          <w:b w:val="1"/>
          <w:bCs w:val="1"/>
          <w:sz w:val="28"/>
          <w:szCs w:val="28"/>
        </w:rPr>
      </w:pPr>
      <w:r w:rsidDel="00000000" w:rsidR="00000000" w:rsidRPr="00000000">
        <w:rPr>
          <w:rtl w:val="0"/>
        </w:rPr>
      </w:r>
    </w:p>
    <w:p w:rsidR="00000000" w:rsidDel="00000000" w:rsidP="00000000" w:rsidRDefault="00000000" w:rsidRPr="00000000" w14:paraId="00000340">
      <w:pPr>
        <w:pStyle w:val="Heading2"/>
        <w:rPr/>
      </w:pPr>
      <w:bookmarkStart w:colFirst="0" w:colLast="0" w:name="_heading=h.xwjl5sjsis7y" w:id="51"/>
      <w:bookmarkEnd w:id="51"/>
      <w:r w:rsidDel="00000000" w:rsidR="00000000" w:rsidRPr="00000000">
        <w:br w:type="page"/>
      </w:r>
      <w:r w:rsidDel="00000000" w:rsidR="00000000" w:rsidRPr="00000000">
        <w:rPr>
          <w:rtl w:val="0"/>
        </w:rPr>
      </w:r>
    </w:p>
    <w:p w:rsidR="00000000" w:rsidDel="00000000" w:rsidP="00000000" w:rsidRDefault="00000000" w:rsidRPr="00000000" w14:paraId="00000341">
      <w:pPr>
        <w:pStyle w:val="Heading2"/>
        <w:rPr/>
      </w:pPr>
      <w:bookmarkStart w:colFirst="0" w:colLast="0" w:name="_heading=h.sf9fsj3p7rx5" w:id="52"/>
      <w:bookmarkEnd w:id="52"/>
      <w:r w:rsidDel="00000000" w:rsidR="00000000" w:rsidRPr="00000000">
        <w:rPr>
          <w:rtl w:val="0"/>
        </w:rPr>
        <w:t xml:space="preserve">4. Checking origin of email (phishing &amp; disinformation)</w:t>
      </w:r>
    </w:p>
    <w:p w:rsidR="00000000" w:rsidDel="00000000" w:rsidP="00000000" w:rsidRDefault="00000000" w:rsidRPr="00000000" w14:paraId="00000342">
      <w:pPr>
        <w:pBdr>
          <w:top w:space="0" w:sz="0" w:val="nil"/>
          <w:left w:space="0" w:sz="0" w:val="nil"/>
          <w:bottom w:space="0" w:sz="0" w:val="nil"/>
          <w:right w:space="0" w:sz="0" w:val="nil"/>
          <w:between w:space="0" w:sz="0" w:val="nil"/>
        </w:pBdr>
        <w:spacing w:after="0" w:before="0" w:lineRule="auto"/>
        <w:rPr/>
      </w:pPr>
      <w:r w:rsidDel="00000000" w:rsidR="00000000" w:rsidRPr="00000000">
        <w:rPr>
          <w:rtl w:val="0"/>
        </w:rPr>
      </w:r>
    </w:p>
    <w:p w:rsidR="00000000" w:rsidDel="00000000" w:rsidP="00000000" w:rsidRDefault="00000000" w:rsidRPr="00000000" w14:paraId="00000343">
      <w:pPr>
        <w:pStyle w:val="Heading3"/>
        <w:keepNext w:val="0"/>
        <w:keepLines w:val="0"/>
        <w:spacing w:before="280" w:lineRule="auto"/>
        <w:rPr/>
      </w:pPr>
      <w:bookmarkStart w:colFirst="0" w:colLast="0" w:name="_heading=h.nu0bo2ansxgl" w:id="53"/>
      <w:bookmarkEnd w:id="53"/>
      <w:r w:rsidDel="00000000" w:rsidR="00000000" w:rsidRPr="00000000">
        <w:rPr>
          <w:b w:val="1"/>
          <w:bCs w:val="1"/>
          <w:color w:val="000000"/>
          <w:sz w:val="26"/>
          <w:szCs w:val="26"/>
          <w:rtl w:val="0"/>
        </w:rPr>
        <w:t xml:space="preserve">“Inbox detective: Tracing the truth”</w:t>
      </w:r>
      <w:r w:rsidDel="00000000" w:rsidR="00000000" w:rsidRPr="00000000">
        <w:rPr>
          <w:rtl w:val="0"/>
        </w:rPr>
      </w:r>
    </w:p>
    <w:p w:rsidR="00000000" w:rsidDel="00000000" w:rsidP="00000000" w:rsidRDefault="00000000" w:rsidRPr="00000000" w14:paraId="00000344">
      <w:pPr>
        <w:pStyle w:val="Heading3"/>
        <w:keepNext w:val="0"/>
        <w:keepLines w:val="0"/>
        <w:spacing w:before="280" w:lineRule="auto"/>
        <w:rPr>
          <w:b w:val="1"/>
          <w:bCs w:val="1"/>
          <w:color w:val="000000"/>
          <w:sz w:val="26"/>
          <w:szCs w:val="26"/>
        </w:rPr>
      </w:pPr>
      <w:bookmarkStart w:colFirst="0" w:colLast="0" w:name="_heading=h.3w9c1uvsdyyv" w:id="54"/>
      <w:bookmarkEnd w:id="54"/>
      <w:r w:rsidDel="00000000" w:rsidR="00000000" w:rsidRPr="00000000">
        <w:rPr>
          <w:rtl w:val="0"/>
        </w:rPr>
      </w:r>
    </w:p>
    <w:p w:rsidR="00000000" w:rsidDel="00000000" w:rsidP="00000000" w:rsidRDefault="00000000" w:rsidRPr="00000000" w14:paraId="00000345">
      <w:pPr>
        <w:spacing w:after="240" w:before="240" w:lineRule="auto"/>
        <w:rPr/>
      </w:pPr>
      <w:r w:rsidDel="00000000" w:rsidR="00000000" w:rsidRPr="00000000">
        <w:rPr>
          <w:b w:val="1"/>
          <w:bCs w:val="1"/>
          <w:rtl w:val="0"/>
        </w:rPr>
        <w:t xml:space="preserve">Duration:</w:t>
      </w:r>
      <w:r w:rsidDel="00000000" w:rsidR="00000000" w:rsidRPr="00000000">
        <w:rPr>
          <w:rtl w:val="0"/>
        </w:rPr>
        <w:t xml:space="preserve"> 60 minutes</w:t>
      </w:r>
    </w:p>
    <w:p w:rsidR="00000000" w:rsidDel="00000000" w:rsidP="00000000" w:rsidRDefault="00000000" w:rsidRPr="00000000" w14:paraId="00000346">
      <w:pPr>
        <w:spacing w:after="240" w:before="240" w:lineRule="auto"/>
        <w:rPr/>
      </w:pPr>
      <w:r w:rsidDel="00000000" w:rsidR="00000000" w:rsidRPr="00000000">
        <w:rPr>
          <w:b w:val="1"/>
          <w:bCs w:val="1"/>
          <w:rtl w:val="0"/>
        </w:rPr>
        <w:t xml:space="preserve">Audience:</w:t>
      </w:r>
      <w:r w:rsidDel="00000000" w:rsidR="00000000" w:rsidRPr="00000000">
        <w:rPr>
          <w:rtl w:val="0"/>
        </w:rPr>
        <w:t xml:space="preserve"> Teachers (all levels)</w:t>
      </w:r>
    </w:p>
    <w:p w:rsidR="00000000" w:rsidDel="00000000" w:rsidP="00000000" w:rsidRDefault="00000000" w:rsidRPr="00000000" w14:paraId="00000347">
      <w:pPr>
        <w:spacing w:after="240" w:before="240" w:lineRule="auto"/>
        <w:rPr>
          <w:b w:val="1"/>
          <w:bCs w:val="1"/>
        </w:rPr>
      </w:pPr>
      <w:r w:rsidDel="00000000" w:rsidR="00000000" w:rsidRPr="00000000">
        <w:rPr>
          <w:b w:val="1"/>
          <w:bCs w:val="1"/>
          <w:rtl w:val="0"/>
        </w:rPr>
        <w:t xml:space="preserve">Objective:</w:t>
      </w:r>
    </w:p>
    <w:p w:rsidR="00000000" w:rsidDel="00000000" w:rsidP="00000000" w:rsidRDefault="00000000" w:rsidRPr="00000000" w14:paraId="00000348">
      <w:pPr>
        <w:spacing w:after="240" w:before="240" w:lineRule="auto"/>
        <w:rPr/>
      </w:pPr>
      <w:r w:rsidDel="00000000" w:rsidR="00000000" w:rsidRPr="00000000">
        <w:rPr>
          <w:rtl w:val="0"/>
        </w:rPr>
        <w:t xml:space="preserve">Teachers will:</w:t>
      </w:r>
    </w:p>
    <w:p w:rsidR="00000000" w:rsidDel="00000000" w:rsidP="00000000" w:rsidRDefault="00000000" w:rsidRPr="00000000" w14:paraId="00000349">
      <w:pPr>
        <w:numPr>
          <w:ilvl w:val="0"/>
          <w:numId w:val="44"/>
        </w:numPr>
        <w:pBdr>
          <w:top w:space="0" w:sz="0" w:val="nil"/>
          <w:left w:space="0" w:sz="0" w:val="nil"/>
          <w:bottom w:space="0" w:sz="0" w:val="nil"/>
          <w:right w:space="0" w:sz="0" w:val="nil"/>
          <w:between w:space="0" w:sz="0" w:val="nil"/>
        </w:pBdr>
        <w:spacing w:after="0" w:before="240" w:lineRule="auto"/>
        <w:ind w:left="720" w:hanging="360"/>
        <w:rPr/>
      </w:pPr>
      <w:r w:rsidDel="00000000" w:rsidR="00000000" w:rsidRPr="00000000">
        <w:rPr>
          <w:color w:val="000000"/>
          <w:rtl w:val="0"/>
        </w:rPr>
        <w:t xml:space="preserve">Understand the structure of phishing emails</w:t>
      </w:r>
      <w:r w:rsidDel="00000000" w:rsidR="00000000" w:rsidRPr="00000000">
        <w:rPr>
          <w:rtl w:val="0"/>
        </w:rPr>
      </w:r>
    </w:p>
    <w:p w:rsidR="00000000" w:rsidDel="00000000" w:rsidP="00000000" w:rsidRDefault="00000000" w:rsidRPr="00000000" w14:paraId="0000034A">
      <w:pPr>
        <w:numPr>
          <w:ilvl w:val="0"/>
          <w:numId w:val="44"/>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color w:val="000000"/>
          <w:rtl w:val="0"/>
        </w:rPr>
        <w:t xml:space="preserve">Identify key signs of disinformation and manipulation in email form</w:t>
      </w:r>
      <w:r w:rsidDel="00000000" w:rsidR="00000000" w:rsidRPr="00000000">
        <w:rPr>
          <w:rtl w:val="0"/>
        </w:rPr>
      </w:r>
    </w:p>
    <w:p w:rsidR="00000000" w:rsidDel="00000000" w:rsidP="00000000" w:rsidRDefault="00000000" w:rsidRPr="00000000" w14:paraId="0000034B">
      <w:pPr>
        <w:numPr>
          <w:ilvl w:val="0"/>
          <w:numId w:val="44"/>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color w:val="000000"/>
          <w:rtl w:val="0"/>
        </w:rPr>
        <w:t xml:space="preserve">Practice tracing email sources and URLs</w:t>
      </w:r>
      <w:r w:rsidDel="00000000" w:rsidR="00000000" w:rsidRPr="00000000">
        <w:rPr>
          <w:rtl w:val="0"/>
        </w:rPr>
      </w:r>
    </w:p>
    <w:p w:rsidR="00000000" w:rsidDel="00000000" w:rsidP="00000000" w:rsidRDefault="00000000" w:rsidRPr="00000000" w14:paraId="0000034C">
      <w:pPr>
        <w:numPr>
          <w:ilvl w:val="0"/>
          <w:numId w:val="44"/>
        </w:numPr>
        <w:pBdr>
          <w:top w:space="0" w:sz="0" w:val="nil"/>
          <w:left w:space="0" w:sz="0" w:val="nil"/>
          <w:bottom w:space="0" w:sz="0" w:val="nil"/>
          <w:right w:space="0" w:sz="0" w:val="nil"/>
          <w:between w:space="0" w:sz="0" w:val="nil"/>
        </w:pBdr>
        <w:spacing w:after="240" w:before="0" w:lineRule="auto"/>
        <w:ind w:left="720" w:hanging="360"/>
        <w:rPr/>
      </w:pPr>
      <w:r w:rsidDel="00000000" w:rsidR="00000000" w:rsidRPr="00000000">
        <w:rPr>
          <w:color w:val="000000"/>
          <w:rtl w:val="0"/>
        </w:rPr>
        <w:t xml:space="preserve">Learn strategies to teach students safe and skeptical email habits</w:t>
        <w:br w:type="textWrapping"/>
      </w:r>
      <w:r w:rsidDel="00000000" w:rsidR="00000000" w:rsidRPr="00000000">
        <w:rPr>
          <w:rtl w:val="0"/>
        </w:rPr>
      </w:r>
    </w:p>
    <w:p w:rsidR="00000000" w:rsidDel="00000000" w:rsidP="00000000" w:rsidRDefault="00000000" w:rsidRPr="00000000" w14:paraId="0000034D">
      <w:pPr>
        <w:pStyle w:val="Heading3"/>
        <w:keepNext w:val="0"/>
        <w:keepLines w:val="0"/>
        <w:spacing w:before="280" w:lineRule="auto"/>
        <w:rPr>
          <w:b w:val="1"/>
          <w:bCs w:val="1"/>
          <w:color w:val="000000"/>
          <w:sz w:val="26"/>
          <w:szCs w:val="26"/>
        </w:rPr>
      </w:pPr>
      <w:bookmarkStart w:colFirst="0" w:colLast="0" w:name="_heading=h.90xzvoddy32w" w:id="55"/>
      <w:bookmarkEnd w:id="55"/>
      <w:r w:rsidDel="00000000" w:rsidR="00000000" w:rsidRPr="00000000">
        <w:rPr>
          <w:b w:val="1"/>
          <w:bCs w:val="1"/>
          <w:color w:val="000000"/>
          <w:sz w:val="26"/>
          <w:szCs w:val="26"/>
          <w:rtl w:val="0"/>
        </w:rPr>
        <w:t xml:space="preserve">Materials needed:</w:t>
      </w:r>
    </w:p>
    <w:p w:rsidR="00000000" w:rsidDel="00000000" w:rsidP="00000000" w:rsidRDefault="00000000" w:rsidRPr="00000000" w14:paraId="0000034E">
      <w:pPr>
        <w:numPr>
          <w:ilvl w:val="0"/>
          <w:numId w:val="56"/>
        </w:numPr>
        <w:pBdr>
          <w:top w:space="0" w:sz="0" w:val="nil"/>
          <w:left w:space="0" w:sz="0" w:val="nil"/>
          <w:bottom w:space="0" w:sz="0" w:val="nil"/>
          <w:right w:space="0" w:sz="0" w:val="nil"/>
          <w:between w:space="0" w:sz="0" w:val="nil"/>
        </w:pBdr>
        <w:spacing w:after="0" w:before="0" w:lineRule="auto"/>
        <w:ind w:left="720" w:hanging="360"/>
        <w:rPr>
          <w:b w:val="1"/>
          <w:bCs w:val="1"/>
        </w:rPr>
      </w:pPr>
      <w:hyperlink r:id="rId103">
        <w:r w:rsidDel="00000000" w:rsidR="00000000" w:rsidRPr="00000000">
          <w:rPr>
            <w:b w:val="1"/>
            <w:bCs w:val="1"/>
            <w:color w:val="1155cc"/>
            <w:u w:val="single"/>
            <w:rtl w:val="0"/>
          </w:rPr>
          <w:t xml:space="preserve">III.4.Email_Red_Flags_Checklist.docx</w:t>
        </w:r>
      </w:hyperlink>
      <w:r w:rsidDel="00000000" w:rsidR="00000000" w:rsidRPr="00000000">
        <w:rPr>
          <w:rtl w:val="0"/>
        </w:rPr>
      </w:r>
    </w:p>
    <w:p w:rsidR="00000000" w:rsidDel="00000000" w:rsidP="00000000" w:rsidRDefault="00000000" w:rsidRPr="00000000" w14:paraId="0000034F">
      <w:pPr>
        <w:numPr>
          <w:ilvl w:val="0"/>
          <w:numId w:val="56"/>
        </w:numPr>
        <w:pBdr>
          <w:top w:space="0" w:sz="0" w:val="nil"/>
          <w:left w:space="0" w:sz="0" w:val="nil"/>
          <w:bottom w:space="0" w:sz="0" w:val="nil"/>
          <w:right w:space="0" w:sz="0" w:val="nil"/>
          <w:between w:space="0" w:sz="0" w:val="nil"/>
        </w:pBdr>
        <w:spacing w:after="0" w:before="0" w:lineRule="auto"/>
        <w:ind w:left="720" w:hanging="360"/>
        <w:rPr>
          <w:b w:val="1"/>
          <w:bCs w:val="1"/>
        </w:rPr>
      </w:pPr>
      <w:hyperlink r:id="rId104">
        <w:r w:rsidDel="00000000" w:rsidR="00000000" w:rsidRPr="00000000">
          <w:rPr>
            <w:b w:val="1"/>
            <w:bCs w:val="1"/>
            <w:color w:val="1155cc"/>
            <w:u w:val="single"/>
            <w:rtl w:val="0"/>
          </w:rPr>
          <w:t xml:space="preserve">III.4.Inbox_Detective_Email_Pack.docx</w:t>
        </w:r>
      </w:hyperlink>
      <w:r w:rsidDel="00000000" w:rsidR="00000000" w:rsidRPr="00000000">
        <w:rPr>
          <w:rtl w:val="0"/>
        </w:rPr>
      </w:r>
    </w:p>
    <w:p w:rsidR="00000000" w:rsidDel="00000000" w:rsidP="00000000" w:rsidRDefault="00000000" w:rsidRPr="00000000" w14:paraId="00000350">
      <w:pPr>
        <w:numPr>
          <w:ilvl w:val="0"/>
          <w:numId w:val="56"/>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color w:val="000000"/>
          <w:rtl w:val="0"/>
        </w:rPr>
        <w:t xml:space="preserve">Devices with internet access (1 per pair)</w:t>
      </w:r>
      <w:r w:rsidDel="00000000" w:rsidR="00000000" w:rsidRPr="00000000">
        <w:rPr>
          <w:rtl w:val="0"/>
        </w:rPr>
      </w:r>
    </w:p>
    <w:p w:rsidR="00000000" w:rsidDel="00000000" w:rsidP="00000000" w:rsidRDefault="00000000" w:rsidRPr="00000000" w14:paraId="00000351">
      <w:pPr>
        <w:numPr>
          <w:ilvl w:val="0"/>
          <w:numId w:val="56"/>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color w:val="000000"/>
          <w:rtl w:val="0"/>
        </w:rPr>
        <w:t xml:space="preserve">Optional tool:</w:t>
      </w:r>
      <w:hyperlink r:id="rId105">
        <w:r w:rsidDel="00000000" w:rsidR="00000000" w:rsidRPr="00000000">
          <w:rPr>
            <w:color w:val="000000"/>
            <w:rtl w:val="0"/>
          </w:rPr>
          <w:t xml:space="preserve"> </w:t>
        </w:r>
      </w:hyperlink>
      <w:hyperlink r:id="rId106">
        <w:r w:rsidDel="00000000" w:rsidR="00000000" w:rsidRPr="00000000">
          <w:rPr>
            <w:color w:val="1155cc"/>
            <w:u w:val="single"/>
            <w:rtl w:val="0"/>
          </w:rPr>
          <w:t xml:space="preserve">Google’s Phishing Quiz</w:t>
        </w:r>
      </w:hyperlink>
      <w:r w:rsidDel="00000000" w:rsidR="00000000" w:rsidRPr="00000000">
        <w:rPr>
          <w:rtl w:val="0"/>
        </w:rPr>
      </w:r>
    </w:p>
    <w:p w:rsidR="00000000" w:rsidDel="00000000" w:rsidP="00000000" w:rsidRDefault="00000000" w:rsidRPr="00000000" w14:paraId="00000352">
      <w:pPr>
        <w:numPr>
          <w:ilvl w:val="0"/>
          <w:numId w:val="56"/>
        </w:numPr>
        <w:pBdr>
          <w:top w:space="0" w:sz="0" w:val="nil"/>
          <w:left w:space="0" w:sz="0" w:val="nil"/>
          <w:bottom w:space="0" w:sz="0" w:val="nil"/>
          <w:right w:space="0" w:sz="0" w:val="nil"/>
          <w:between w:space="0" w:sz="0" w:val="nil"/>
        </w:pBdr>
        <w:spacing w:after="240" w:before="0" w:lineRule="auto"/>
        <w:ind w:left="720" w:hanging="360"/>
        <w:rPr/>
      </w:pPr>
      <w:r w:rsidDel="00000000" w:rsidR="00000000" w:rsidRPr="00000000">
        <w:rPr>
          <w:color w:val="000000"/>
          <w:rtl w:val="0"/>
        </w:rPr>
        <w:t xml:space="preserve">Whiteboard or digital collaboration board (Jamboard, Padlet)</w:t>
        <w:br w:type="textWrapping"/>
      </w:r>
      <w:r w:rsidDel="00000000" w:rsidR="00000000" w:rsidRPr="00000000">
        <w:rPr>
          <w:rtl w:val="0"/>
        </w:rPr>
      </w:r>
    </w:p>
    <w:p w:rsidR="00000000" w:rsidDel="00000000" w:rsidP="00000000" w:rsidRDefault="00000000" w:rsidRPr="00000000" w14:paraId="00000353">
      <w:pPr>
        <w:pStyle w:val="Heading3"/>
        <w:keepNext w:val="0"/>
        <w:keepLines w:val="0"/>
        <w:spacing w:before="280" w:lineRule="auto"/>
        <w:rPr>
          <w:b w:val="1"/>
          <w:bCs w:val="1"/>
          <w:color w:val="000000"/>
          <w:sz w:val="26"/>
          <w:szCs w:val="26"/>
        </w:rPr>
      </w:pPr>
      <w:bookmarkStart w:colFirst="0" w:colLast="0" w:name="_heading=h.gvirln3vug0p" w:id="56"/>
      <w:bookmarkEnd w:id="56"/>
      <w:r w:rsidDel="00000000" w:rsidR="00000000" w:rsidRPr="00000000">
        <w:rPr>
          <w:b w:val="1"/>
          <w:bCs w:val="1"/>
          <w:color w:val="000000"/>
          <w:sz w:val="26"/>
          <w:szCs w:val="26"/>
          <w:rtl w:val="0"/>
        </w:rPr>
        <w:t xml:space="preserve">Lesson flow</w:t>
      </w:r>
    </w:p>
    <w:tbl>
      <w:tblPr>
        <w:tblStyle w:val="Table14"/>
        <w:tblW w:w="9071.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10"/>
        <w:gridCol w:w="753"/>
        <w:gridCol w:w="6208"/>
        <w:tblGridChange w:id="0">
          <w:tblGrid>
            <w:gridCol w:w="2110"/>
            <w:gridCol w:w="753"/>
            <w:gridCol w:w="6208"/>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54">
            <w:pPr>
              <w:spacing w:after="0" w:before="0" w:lineRule="auto"/>
              <w:jc w:val="center"/>
              <w:rPr>
                <w:b w:val="1"/>
                <w:bCs w:val="1"/>
              </w:rPr>
            </w:pPr>
            <w:r w:rsidDel="00000000" w:rsidR="00000000" w:rsidRPr="00000000">
              <w:rPr>
                <w:b w:val="1"/>
                <w:bCs w:val="1"/>
                <w:rtl w:val="0"/>
              </w:rPr>
              <w:t xml:space="preserve">Phase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55">
            <w:pPr>
              <w:spacing w:after="0" w:before="0" w:lineRule="auto"/>
              <w:jc w:val="center"/>
              <w:rPr>
                <w:b w:val="1"/>
                <w:bCs w:val="1"/>
              </w:rPr>
            </w:pPr>
            <w:r w:rsidDel="00000000" w:rsidR="00000000" w:rsidRPr="00000000">
              <w:rPr>
                <w:b w:val="1"/>
                <w:bCs w:val="1"/>
                <w:rtl w:val="0"/>
              </w:rPr>
              <w:t xml:space="preserve">Time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56">
            <w:pPr>
              <w:spacing w:after="0" w:before="0" w:lineRule="auto"/>
              <w:jc w:val="center"/>
              <w:rPr>
                <w:b w:val="1"/>
                <w:bCs w:val="1"/>
              </w:rPr>
            </w:pPr>
            <w:r w:rsidDel="00000000" w:rsidR="00000000" w:rsidRPr="00000000">
              <w:rPr>
                <w:b w:val="1"/>
                <w:bCs w:val="1"/>
                <w:rtl w:val="0"/>
              </w:rPr>
              <w:t xml:space="preserve">Activity</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57">
            <w:pPr>
              <w:spacing w:after="0" w:before="0" w:lineRule="auto"/>
              <w:rPr>
                <w:b w:val="1"/>
                <w:bCs w:val="1"/>
              </w:rPr>
            </w:pPr>
            <w:r w:rsidDel="00000000" w:rsidR="00000000" w:rsidRPr="00000000">
              <w:rPr>
                <w:b w:val="1"/>
                <w:bCs w:val="1"/>
                <w:rtl w:val="0"/>
              </w:rPr>
              <w:t xml:space="preserve">1. Hook – email from a “prince”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58">
            <w:pPr>
              <w:spacing w:after="0" w:before="0" w:lineRule="auto"/>
              <w:rPr/>
            </w:pPr>
            <w:r w:rsidDel="00000000" w:rsidR="00000000" w:rsidRPr="00000000">
              <w:rPr>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59">
            <w:pPr>
              <w:spacing w:after="0" w:before="0" w:lineRule="auto"/>
              <w:rPr>
                <w:i w:val="1"/>
                <w:iCs w:val="1"/>
              </w:rPr>
            </w:pPr>
            <w:r w:rsidDel="00000000" w:rsidR="00000000" w:rsidRPr="00000000">
              <w:rPr>
                <w:rtl w:val="0"/>
              </w:rPr>
              <w:t xml:space="preserve">Project a humorous old-school phishing email (e.g., “Nigerian prince”). Ask: </w:t>
            </w:r>
            <w:r w:rsidDel="00000000" w:rsidR="00000000" w:rsidRPr="00000000">
              <w:rPr>
                <w:i w:val="1"/>
                <w:iCs w:val="1"/>
                <w:rtl w:val="0"/>
              </w:rPr>
              <w:t xml:space="preserve">“Why is this suspicious? What’s changed today?”</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5A">
            <w:pPr>
              <w:spacing w:after="0" w:before="0" w:lineRule="auto"/>
              <w:rPr>
                <w:b w:val="1"/>
                <w:bCs w:val="1"/>
              </w:rPr>
            </w:pPr>
            <w:r w:rsidDel="00000000" w:rsidR="00000000" w:rsidRPr="00000000">
              <w:rPr>
                <w:b w:val="1"/>
                <w:bCs w:val="1"/>
                <w:rtl w:val="0"/>
              </w:rPr>
              <w:t xml:space="preserve">2. Mini lecture – anatomy of a phish</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5B">
            <w:pPr>
              <w:spacing w:after="0" w:before="0" w:lineRule="auto"/>
              <w:rPr/>
            </w:pPr>
            <w:r w:rsidDel="00000000" w:rsidR="00000000" w:rsidRPr="00000000">
              <w:rPr>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5C">
            <w:pPr>
              <w:spacing w:after="0" w:before="0" w:lineRule="auto"/>
              <w:rPr/>
            </w:pPr>
            <w:r w:rsidDel="00000000" w:rsidR="00000000" w:rsidRPr="00000000">
              <w:rPr>
                <w:rtl w:val="0"/>
              </w:rPr>
              <w:t xml:space="preserve">Go over: suspicious sender domains, urgency language, fake logos, spoofed links. Introduce the idea of </w:t>
            </w:r>
            <w:r w:rsidDel="00000000" w:rsidR="00000000" w:rsidRPr="00000000">
              <w:rPr>
                <w:i w:val="1"/>
                <w:iCs w:val="1"/>
                <w:rtl w:val="0"/>
              </w:rPr>
              <w:t xml:space="preserve">disinformation via email</w:t>
            </w:r>
            <w:r w:rsidDel="00000000" w:rsidR="00000000" w:rsidRPr="00000000">
              <w:rPr>
                <w:rtl w:val="0"/>
              </w:rPr>
              <w:t xml:space="preserve"> (e.g., false info attachments, fake petitions).</w:t>
            </w:r>
          </w:p>
        </w:tc>
      </w:tr>
      <w:tr>
        <w:trPr>
          <w:cantSplit w:val="0"/>
          <w:trHeight w:val="131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5D">
            <w:pPr>
              <w:spacing w:after="0" w:before="0" w:lineRule="auto"/>
              <w:rPr>
                <w:b w:val="1"/>
                <w:bCs w:val="1"/>
              </w:rPr>
            </w:pPr>
            <w:r w:rsidDel="00000000" w:rsidR="00000000" w:rsidRPr="00000000">
              <w:rPr>
                <w:b w:val="1"/>
                <w:bCs w:val="1"/>
                <w:rtl w:val="0"/>
              </w:rPr>
              <w:t xml:space="preserve">3. Group work – email dissection lab</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5E">
            <w:pPr>
              <w:spacing w:after="0" w:before="0" w:lineRule="auto"/>
              <w:rPr/>
            </w:pPr>
            <w:r w:rsidDel="00000000" w:rsidR="00000000" w:rsidRPr="00000000">
              <w:rPr>
                <w:rtl w:val="0"/>
              </w:rPr>
              <w:t xml:space="preserve">15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5F">
            <w:pPr>
              <w:spacing w:after="0" w:before="0" w:lineRule="auto"/>
              <w:rPr/>
            </w:pPr>
            <w:r w:rsidDel="00000000" w:rsidR="00000000" w:rsidRPr="00000000">
              <w:rPr>
                <w:rtl w:val="0"/>
              </w:rPr>
              <w:t xml:space="preserve">In pairs or trios, teachers analyse 3 sample emails (mix of real, phishing, and gray-zone). They fill out a checklist: sender, grammar, links, emotion, disinfo claims. Share one finding per group.</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60">
            <w:pPr>
              <w:spacing w:after="0" w:before="0" w:lineRule="auto"/>
              <w:rPr>
                <w:b w:val="1"/>
                <w:bCs w:val="1"/>
              </w:rPr>
            </w:pPr>
            <w:r w:rsidDel="00000000" w:rsidR="00000000" w:rsidRPr="00000000">
              <w:rPr>
                <w:rtl w:val="0"/>
              </w:rPr>
            </w:r>
          </w:p>
          <w:p w:rsidR="00000000" w:rsidDel="00000000" w:rsidP="00000000" w:rsidRDefault="00000000" w:rsidRPr="00000000" w14:paraId="00000361">
            <w:pPr>
              <w:spacing w:after="0" w:before="0" w:lineRule="auto"/>
              <w:rPr>
                <w:b w:val="1"/>
                <w:bCs w:val="1"/>
              </w:rPr>
            </w:pPr>
            <w:r w:rsidDel="00000000" w:rsidR="00000000" w:rsidRPr="00000000">
              <w:rPr>
                <w:b w:val="1"/>
                <w:bCs w:val="1"/>
                <w:rtl w:val="0"/>
              </w:rPr>
              <w:t xml:space="preserve">4. Activity – “link It back”</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62">
            <w:pPr>
              <w:spacing w:after="0" w:before="0" w:lineRule="auto"/>
              <w:rPr/>
            </w:pPr>
            <w:r w:rsidDel="00000000" w:rsidR="00000000" w:rsidRPr="00000000">
              <w:rPr>
                <w:rtl w:val="0"/>
              </w:rPr>
            </w:r>
          </w:p>
          <w:p w:rsidR="00000000" w:rsidDel="00000000" w:rsidP="00000000" w:rsidRDefault="00000000" w:rsidRPr="00000000" w14:paraId="00000363">
            <w:pPr>
              <w:spacing w:after="0" w:before="0" w:lineRule="auto"/>
              <w:rPr/>
            </w:pPr>
            <w:r w:rsidDel="00000000" w:rsidR="00000000" w:rsidRPr="00000000">
              <w:rPr>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64">
            <w:pPr>
              <w:spacing w:after="0" w:before="0" w:lineRule="auto"/>
              <w:rPr/>
            </w:pPr>
            <w:r w:rsidDel="00000000" w:rsidR="00000000" w:rsidRPr="00000000">
              <w:rPr>
                <w:rtl w:val="0"/>
              </w:rPr>
            </w:r>
          </w:p>
          <w:p w:rsidR="00000000" w:rsidDel="00000000" w:rsidP="00000000" w:rsidRDefault="00000000" w:rsidRPr="00000000" w14:paraId="00000365">
            <w:pPr>
              <w:spacing w:after="0" w:before="0" w:lineRule="auto"/>
              <w:rPr/>
            </w:pPr>
            <w:r w:rsidDel="00000000" w:rsidR="00000000" w:rsidRPr="00000000">
              <w:rPr>
                <w:rtl w:val="0"/>
              </w:rPr>
              <w:t xml:space="preserve">Groups practice right-clicking/checking sender email address, hovering over links, and checking suspicious domains using tools like</w:t>
            </w:r>
            <w:hyperlink r:id="rId107">
              <w:r w:rsidDel="00000000" w:rsidR="00000000" w:rsidRPr="00000000">
                <w:rPr>
                  <w:rtl w:val="0"/>
                </w:rPr>
                <w:t xml:space="preserve"> </w:t>
              </w:r>
            </w:hyperlink>
            <w:hyperlink r:id="rId108">
              <w:r w:rsidDel="00000000" w:rsidR="00000000" w:rsidRPr="00000000">
                <w:rPr>
                  <w:color w:val="1155cc"/>
                  <w:u w:val="single"/>
                  <w:rtl w:val="0"/>
                </w:rPr>
                <w:t xml:space="preserve">whois.domaintools.com</w:t>
              </w:r>
            </w:hyperlink>
            <w:r w:rsidDel="00000000" w:rsidR="00000000" w:rsidRPr="00000000">
              <w:rPr>
                <w:rtl w:val="0"/>
              </w:rPr>
              <w:t xml:space="preserve">.</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66">
            <w:pPr>
              <w:spacing w:after="0" w:before="0" w:lineRule="auto"/>
              <w:rPr>
                <w:b w:val="1"/>
                <w:bCs w:val="1"/>
              </w:rPr>
            </w:pPr>
            <w:r w:rsidDel="00000000" w:rsidR="00000000" w:rsidRPr="00000000">
              <w:rPr>
                <w:b w:val="1"/>
                <w:bCs w:val="1"/>
                <w:rtl w:val="0"/>
              </w:rPr>
              <w:t xml:space="preserve">5. Group discussion – What would you teach?</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67">
            <w:pPr>
              <w:spacing w:after="0" w:before="0" w:lineRule="auto"/>
              <w:rPr/>
            </w:pPr>
            <w:r w:rsidDel="00000000" w:rsidR="00000000" w:rsidRPr="00000000">
              <w:rPr>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68">
            <w:pPr>
              <w:spacing w:after="0" w:before="0" w:lineRule="auto"/>
              <w:rPr/>
            </w:pPr>
            <w:r w:rsidDel="00000000" w:rsidR="00000000" w:rsidRPr="00000000">
              <w:rPr>
                <w:rtl w:val="0"/>
              </w:rPr>
              <w:t xml:space="preserve">Groups brainstorm 3 ways to teach students how to check a suspicious message or link.</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69">
            <w:pPr>
              <w:spacing w:after="0" w:before="0" w:lineRule="auto"/>
              <w:rPr>
                <w:b w:val="1"/>
                <w:bCs w:val="1"/>
              </w:rPr>
            </w:pPr>
            <w:r w:rsidDel="00000000" w:rsidR="00000000" w:rsidRPr="00000000">
              <w:rPr>
                <w:b w:val="1"/>
                <w:bCs w:val="1"/>
                <w:rtl w:val="0"/>
              </w:rPr>
              <w:t xml:space="preserve">6. Wrap-up &amp; reflect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6A">
            <w:pPr>
              <w:spacing w:after="0" w:before="0" w:lineRule="auto"/>
              <w:rPr/>
            </w:pPr>
            <w:r w:rsidDel="00000000" w:rsidR="00000000" w:rsidRPr="00000000">
              <w:rPr>
                <w:rtl w:val="0"/>
              </w:rPr>
              <w:t xml:space="preserve">5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6B">
            <w:pPr>
              <w:spacing w:after="0" w:before="0" w:lineRule="auto"/>
              <w:rPr/>
            </w:pPr>
            <w:r w:rsidDel="00000000" w:rsidR="00000000" w:rsidRPr="00000000">
              <w:rPr>
                <w:rtl w:val="0"/>
              </w:rPr>
              <w:t xml:space="preserve">Share one surprise + one classroom strategy from each group. Encourage future peer-sharing.</w:t>
            </w:r>
          </w:p>
        </w:tc>
      </w:tr>
    </w:tbl>
    <w:p w:rsidR="00000000" w:rsidDel="00000000" w:rsidP="00000000" w:rsidRDefault="00000000" w:rsidRPr="00000000" w14:paraId="0000036C">
      <w:pPr>
        <w:pStyle w:val="Heading3"/>
        <w:keepNext w:val="0"/>
        <w:keepLines w:val="0"/>
        <w:spacing w:before="280" w:lineRule="auto"/>
        <w:rPr>
          <w:b w:val="1"/>
          <w:bCs w:val="1"/>
          <w:color w:val="000000"/>
          <w:sz w:val="26"/>
          <w:szCs w:val="26"/>
        </w:rPr>
      </w:pPr>
      <w:bookmarkStart w:colFirst="0" w:colLast="0" w:name="_heading=h.57bxbv8rkuuy" w:id="57"/>
      <w:bookmarkEnd w:id="57"/>
      <w:r w:rsidDel="00000000" w:rsidR="00000000" w:rsidRPr="00000000">
        <w:rPr>
          <w:b w:val="1"/>
          <w:bCs w:val="1"/>
          <w:color w:val="000000"/>
          <w:sz w:val="26"/>
          <w:szCs w:val="26"/>
          <w:rtl w:val="0"/>
        </w:rPr>
        <w:t xml:space="preserve">Discussion prompts:</w:t>
      </w:r>
    </w:p>
    <w:p w:rsidR="00000000" w:rsidDel="00000000" w:rsidP="00000000" w:rsidRDefault="00000000" w:rsidRPr="00000000" w14:paraId="0000036D">
      <w:pPr>
        <w:numPr>
          <w:ilvl w:val="0"/>
          <w:numId w:val="68"/>
        </w:numPr>
        <w:pBdr>
          <w:top w:space="0" w:sz="0" w:val="nil"/>
          <w:left w:space="0" w:sz="0" w:val="nil"/>
          <w:bottom w:space="0" w:sz="0" w:val="nil"/>
          <w:right w:space="0" w:sz="0" w:val="nil"/>
          <w:between w:space="0" w:sz="0" w:val="nil"/>
        </w:pBdr>
        <w:spacing w:after="0" w:before="240" w:lineRule="auto"/>
        <w:ind w:left="720" w:hanging="360"/>
        <w:rPr/>
      </w:pPr>
      <w:r w:rsidDel="00000000" w:rsidR="00000000" w:rsidRPr="00000000">
        <w:rPr>
          <w:color w:val="000000"/>
          <w:rtl w:val="0"/>
        </w:rPr>
        <w:t xml:space="preserve">What emotional tricks do these emails use to make you click?</w:t>
      </w:r>
      <w:r w:rsidDel="00000000" w:rsidR="00000000" w:rsidRPr="00000000">
        <w:rPr>
          <w:rtl w:val="0"/>
        </w:rPr>
      </w:r>
    </w:p>
    <w:p w:rsidR="00000000" w:rsidDel="00000000" w:rsidP="00000000" w:rsidRDefault="00000000" w:rsidRPr="00000000" w14:paraId="0000036E">
      <w:pPr>
        <w:numPr>
          <w:ilvl w:val="0"/>
          <w:numId w:val="68"/>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color w:val="000000"/>
          <w:rtl w:val="0"/>
        </w:rPr>
        <w:t xml:space="preserve">How could a phishing message spread disinformation?</w:t>
      </w:r>
      <w:r w:rsidDel="00000000" w:rsidR="00000000" w:rsidRPr="00000000">
        <w:rPr>
          <w:rtl w:val="0"/>
        </w:rPr>
      </w:r>
    </w:p>
    <w:p w:rsidR="00000000" w:rsidDel="00000000" w:rsidP="00000000" w:rsidRDefault="00000000" w:rsidRPr="00000000" w14:paraId="0000036F">
      <w:pPr>
        <w:numPr>
          <w:ilvl w:val="0"/>
          <w:numId w:val="68"/>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color w:val="000000"/>
          <w:rtl w:val="0"/>
        </w:rPr>
        <w:t xml:space="preserve">Why might students be especially vulnerable to link-based attacks?</w:t>
      </w:r>
      <w:r w:rsidDel="00000000" w:rsidR="00000000" w:rsidRPr="00000000">
        <w:rPr>
          <w:rtl w:val="0"/>
        </w:rPr>
      </w:r>
    </w:p>
    <w:p w:rsidR="00000000" w:rsidDel="00000000" w:rsidP="00000000" w:rsidRDefault="00000000" w:rsidRPr="00000000" w14:paraId="00000370">
      <w:pPr>
        <w:numPr>
          <w:ilvl w:val="0"/>
          <w:numId w:val="68"/>
        </w:numPr>
        <w:pBdr>
          <w:top w:space="0" w:sz="0" w:val="nil"/>
          <w:left w:space="0" w:sz="0" w:val="nil"/>
          <w:bottom w:space="0" w:sz="0" w:val="nil"/>
          <w:right w:space="0" w:sz="0" w:val="nil"/>
          <w:between w:space="0" w:sz="0" w:val="nil"/>
        </w:pBdr>
        <w:spacing w:after="240" w:before="0" w:lineRule="auto"/>
        <w:ind w:left="720" w:hanging="360"/>
        <w:rPr/>
      </w:pPr>
      <w:r w:rsidDel="00000000" w:rsidR="00000000" w:rsidRPr="00000000">
        <w:rPr>
          <w:color w:val="000000"/>
          <w:rtl w:val="0"/>
        </w:rPr>
        <w:t xml:space="preserve">How does checking origin promote critical digital citizenship?</w:t>
        <w:br w:type="textWrapping"/>
      </w:r>
      <w:r w:rsidDel="00000000" w:rsidR="00000000" w:rsidRPr="00000000">
        <w:rPr>
          <w:rtl w:val="0"/>
        </w:rPr>
      </w:r>
    </w:p>
    <w:p w:rsidR="00000000" w:rsidDel="00000000" w:rsidP="00000000" w:rsidRDefault="00000000" w:rsidRPr="00000000" w14:paraId="00000371">
      <w:pPr>
        <w:pStyle w:val="Heading3"/>
        <w:keepNext w:val="0"/>
        <w:keepLines w:val="0"/>
        <w:spacing w:before="280" w:lineRule="auto"/>
        <w:rPr>
          <w:b w:val="1"/>
          <w:bCs w:val="1"/>
          <w:color w:val="000000"/>
          <w:sz w:val="26"/>
          <w:szCs w:val="26"/>
        </w:rPr>
      </w:pPr>
      <w:bookmarkStart w:colFirst="0" w:colLast="0" w:name="_heading=h.4n3edwewn79s" w:id="58"/>
      <w:bookmarkEnd w:id="58"/>
      <w:r w:rsidDel="00000000" w:rsidR="00000000" w:rsidRPr="00000000">
        <w:rPr>
          <w:b w:val="1"/>
          <w:bCs w:val="1"/>
          <w:color w:val="000000"/>
          <w:sz w:val="26"/>
          <w:szCs w:val="26"/>
          <w:rtl w:val="0"/>
        </w:rPr>
        <w:t xml:space="preserve">Assessment Rubric</w:t>
      </w:r>
    </w:p>
    <w:tbl>
      <w:tblPr>
        <w:tblStyle w:val="Table15"/>
        <w:tblW w:w="9071.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921"/>
        <w:gridCol w:w="2184"/>
        <w:gridCol w:w="2031"/>
        <w:gridCol w:w="2935"/>
        <w:tblGridChange w:id="0">
          <w:tblGrid>
            <w:gridCol w:w="1921"/>
            <w:gridCol w:w="2184"/>
            <w:gridCol w:w="2031"/>
            <w:gridCol w:w="2935"/>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72">
            <w:pPr>
              <w:spacing w:after="0" w:before="0" w:lineRule="auto"/>
              <w:jc w:val="center"/>
              <w:rPr>
                <w:b w:val="1"/>
                <w:bCs w:val="1"/>
              </w:rPr>
            </w:pPr>
            <w:r w:rsidDel="00000000" w:rsidR="00000000" w:rsidRPr="00000000">
              <w:rPr>
                <w:b w:val="1"/>
                <w:bCs w:val="1"/>
                <w:rtl w:val="0"/>
              </w:rPr>
              <w:t xml:space="preserve">Criteria</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73">
            <w:pPr>
              <w:spacing w:after="0" w:before="0" w:lineRule="auto"/>
              <w:jc w:val="center"/>
              <w:rPr>
                <w:b w:val="1"/>
                <w:bCs w:val="1"/>
              </w:rPr>
            </w:pPr>
            <w:r w:rsidDel="00000000" w:rsidR="00000000" w:rsidRPr="00000000">
              <w:rPr>
                <w:b w:val="1"/>
                <w:bCs w:val="1"/>
                <w:rtl w:val="0"/>
              </w:rPr>
              <w:t xml:space="preserve">1 – Emerging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74">
            <w:pPr>
              <w:spacing w:after="0" w:before="0" w:lineRule="auto"/>
              <w:jc w:val="center"/>
              <w:rPr>
                <w:b w:val="1"/>
                <w:bCs w:val="1"/>
              </w:rPr>
            </w:pPr>
            <w:r w:rsidDel="00000000" w:rsidR="00000000" w:rsidRPr="00000000">
              <w:rPr>
                <w:b w:val="1"/>
                <w:bCs w:val="1"/>
                <w:rtl w:val="0"/>
              </w:rPr>
              <w:t xml:space="preserve">3 – Developing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75">
            <w:pPr>
              <w:spacing w:after="0" w:before="0" w:lineRule="auto"/>
              <w:jc w:val="center"/>
              <w:rPr>
                <w:b w:val="1"/>
                <w:bCs w:val="1"/>
              </w:rPr>
            </w:pPr>
            <w:r w:rsidDel="00000000" w:rsidR="00000000" w:rsidRPr="00000000">
              <w:rPr>
                <w:b w:val="1"/>
                <w:bCs w:val="1"/>
                <w:rtl w:val="0"/>
              </w:rPr>
              <w:t xml:space="preserve">5 – Proficient</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76">
            <w:pPr>
              <w:spacing w:after="0" w:before="0" w:lineRule="auto"/>
              <w:rPr>
                <w:b w:val="1"/>
                <w:bCs w:val="1"/>
              </w:rPr>
            </w:pPr>
            <w:r w:rsidDel="00000000" w:rsidR="00000000" w:rsidRPr="00000000">
              <w:rPr>
                <w:b w:val="1"/>
                <w:bCs w:val="1"/>
                <w:rtl w:val="0"/>
              </w:rPr>
              <w:t xml:space="preserve">Email clues identified</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77">
            <w:pPr>
              <w:spacing w:after="0" w:before="0" w:lineRule="auto"/>
              <w:rPr/>
            </w:pPr>
            <w:r w:rsidDel="00000000" w:rsidR="00000000" w:rsidRPr="00000000">
              <w:rPr>
                <w:rtl w:val="0"/>
              </w:rPr>
              <w:t xml:space="preserve">Few, vague signs noticed</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78">
            <w:pPr>
              <w:spacing w:after="0" w:before="0" w:lineRule="auto"/>
              <w:rPr/>
            </w:pPr>
            <w:r w:rsidDel="00000000" w:rsidR="00000000" w:rsidRPr="00000000">
              <w:rPr>
                <w:rtl w:val="0"/>
              </w:rPr>
              <w:t xml:space="preserve">Some relevant clues named</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79">
            <w:pPr>
              <w:spacing w:after="0" w:before="0" w:lineRule="auto"/>
              <w:rPr/>
            </w:pPr>
            <w:r w:rsidDel="00000000" w:rsidR="00000000" w:rsidRPr="00000000">
              <w:rPr>
                <w:rtl w:val="0"/>
              </w:rPr>
              <w:t xml:space="preserve">Multiple accurate red flags with clear reasoning</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7A">
            <w:pPr>
              <w:spacing w:after="0" w:before="0" w:lineRule="auto"/>
              <w:rPr>
                <w:b w:val="1"/>
                <w:bCs w:val="1"/>
              </w:rPr>
            </w:pPr>
            <w:r w:rsidDel="00000000" w:rsidR="00000000" w:rsidRPr="00000000">
              <w:rPr>
                <w:b w:val="1"/>
                <w:bCs w:val="1"/>
                <w:rtl w:val="0"/>
              </w:rPr>
              <w:t xml:space="preserve">Tool use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7B">
            <w:pPr>
              <w:spacing w:after="0" w:before="0" w:lineRule="auto"/>
              <w:rPr/>
            </w:pPr>
            <w:r w:rsidDel="00000000" w:rsidR="00000000" w:rsidRPr="00000000">
              <w:rPr>
                <w:rtl w:val="0"/>
              </w:rPr>
              <w:t xml:space="preserve">Struggles to trace URLs or domains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7C">
            <w:pPr>
              <w:spacing w:after="0" w:before="0" w:lineRule="auto"/>
              <w:rPr/>
            </w:pPr>
            <w:r w:rsidDel="00000000" w:rsidR="00000000" w:rsidRPr="00000000">
              <w:rPr>
                <w:rtl w:val="0"/>
              </w:rPr>
              <w:t xml:space="preserve">Tries tools with partial success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7D">
            <w:pPr>
              <w:spacing w:after="0" w:before="0" w:lineRule="auto"/>
              <w:rPr/>
            </w:pPr>
            <w:r w:rsidDel="00000000" w:rsidR="00000000" w:rsidRPr="00000000">
              <w:rPr>
                <w:rtl w:val="0"/>
              </w:rPr>
              <w:t xml:space="preserve">Confidently uses link tracing, sender ID techniques</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7E">
            <w:pPr>
              <w:spacing w:after="0" w:before="0" w:lineRule="auto"/>
              <w:rPr>
                <w:b w:val="1"/>
                <w:bCs w:val="1"/>
              </w:rPr>
            </w:pPr>
            <w:r w:rsidDel="00000000" w:rsidR="00000000" w:rsidRPr="00000000">
              <w:rPr>
                <w:b w:val="1"/>
                <w:bCs w:val="1"/>
                <w:rtl w:val="0"/>
              </w:rPr>
              <w:t xml:space="preserve">Group collaboration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7F">
            <w:pPr>
              <w:spacing w:after="0" w:before="0" w:lineRule="auto"/>
              <w:rPr/>
            </w:pPr>
            <w:r w:rsidDel="00000000" w:rsidR="00000000" w:rsidRPr="00000000">
              <w:rPr>
                <w:rtl w:val="0"/>
              </w:rPr>
              <w:t xml:space="preserve">Minimal interaction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80">
            <w:pPr>
              <w:spacing w:after="0" w:before="0" w:lineRule="auto"/>
              <w:rPr/>
            </w:pPr>
            <w:r w:rsidDel="00000000" w:rsidR="00000000" w:rsidRPr="00000000">
              <w:rPr>
                <w:rtl w:val="0"/>
              </w:rPr>
              <w:t xml:space="preserve">Some shared work</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81">
            <w:pPr>
              <w:spacing w:after="0" w:before="0" w:lineRule="auto"/>
              <w:rPr/>
            </w:pPr>
            <w:r w:rsidDel="00000000" w:rsidR="00000000" w:rsidRPr="00000000">
              <w:rPr>
                <w:rtl w:val="0"/>
              </w:rPr>
              <w:t xml:space="preserve">Active participation, collective conclusions</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82">
            <w:pPr>
              <w:spacing w:after="0" w:before="0" w:lineRule="auto"/>
              <w:rPr>
                <w:b w:val="1"/>
                <w:bCs w:val="1"/>
              </w:rPr>
            </w:pPr>
            <w:r w:rsidDel="00000000" w:rsidR="00000000" w:rsidRPr="00000000">
              <w:rPr>
                <w:b w:val="1"/>
                <w:bCs w:val="1"/>
                <w:rtl w:val="0"/>
              </w:rPr>
              <w:t xml:space="preserve">Classroom application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83">
            <w:pPr>
              <w:spacing w:after="0" w:before="0" w:lineRule="auto"/>
              <w:rPr/>
            </w:pPr>
            <w:r w:rsidDel="00000000" w:rsidR="00000000" w:rsidRPr="00000000">
              <w:rPr>
                <w:rtl w:val="0"/>
              </w:rPr>
              <w:t xml:space="preserve">Vague ideas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84">
            <w:pPr>
              <w:spacing w:after="0" w:before="0" w:lineRule="auto"/>
              <w:rPr/>
            </w:pPr>
            <w:r w:rsidDel="00000000" w:rsidR="00000000" w:rsidRPr="00000000">
              <w:rPr>
                <w:rtl w:val="0"/>
              </w:rPr>
              <w:t xml:space="preserve">1–2 classroom ideas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85">
            <w:pPr>
              <w:spacing w:after="0" w:before="0" w:lineRule="auto"/>
              <w:rPr/>
            </w:pPr>
            <w:r w:rsidDel="00000000" w:rsidR="00000000" w:rsidRPr="00000000">
              <w:rPr>
                <w:rtl w:val="0"/>
              </w:rPr>
              <w:t xml:space="preserve">Clear, relevant teaching strategies for students</w:t>
            </w:r>
          </w:p>
        </w:tc>
      </w:tr>
    </w:tbl>
    <w:p w:rsidR="00000000" w:rsidDel="00000000" w:rsidP="00000000" w:rsidRDefault="00000000" w:rsidRPr="00000000" w14:paraId="00000386">
      <w:pPr>
        <w:pBdr>
          <w:top w:space="0" w:sz="0" w:val="nil"/>
          <w:left w:space="0" w:sz="0" w:val="nil"/>
          <w:bottom w:space="0" w:sz="0" w:val="nil"/>
          <w:right w:space="0" w:sz="0" w:val="nil"/>
          <w:between w:space="0" w:sz="0" w:val="nil"/>
        </w:pBdr>
        <w:spacing w:after="0" w:before="0" w:lineRule="auto"/>
        <w:rPr>
          <w:color w:val="000000"/>
        </w:rPr>
      </w:pPr>
      <w:r w:rsidDel="00000000" w:rsidR="00000000" w:rsidRPr="00000000">
        <w:rPr>
          <w:rtl w:val="0"/>
        </w:rPr>
      </w:r>
    </w:p>
    <w:p w:rsidR="00000000" w:rsidDel="00000000" w:rsidP="00000000" w:rsidRDefault="00000000" w:rsidRPr="00000000" w14:paraId="00000387">
      <w:pPr>
        <w:rPr>
          <w:b w:val="1"/>
          <w:bCs w:val="1"/>
          <w:sz w:val="28"/>
          <w:szCs w:val="28"/>
        </w:rPr>
      </w:pPr>
      <w:r w:rsidDel="00000000" w:rsidR="00000000" w:rsidRPr="00000000">
        <w:rPr>
          <w:rtl w:val="0"/>
        </w:rPr>
      </w:r>
    </w:p>
    <w:p w:rsidR="00000000" w:rsidDel="00000000" w:rsidP="00000000" w:rsidRDefault="00000000" w:rsidRPr="00000000" w14:paraId="00000388">
      <w:pPr>
        <w:rPr>
          <w:rFonts w:ascii="Play" w:cs="Play" w:eastAsia="Play" w:hAnsi="Play"/>
          <w:color w:val="0f4761"/>
          <w:sz w:val="32"/>
          <w:szCs w:val="32"/>
        </w:rPr>
      </w:pPr>
      <w:r w:rsidDel="00000000" w:rsidR="00000000" w:rsidRPr="00000000">
        <w:br w:type="page"/>
      </w:r>
      <w:r w:rsidDel="00000000" w:rsidR="00000000" w:rsidRPr="00000000">
        <w:rPr>
          <w:rtl w:val="0"/>
        </w:rPr>
      </w:r>
    </w:p>
    <w:p w:rsidR="00000000" w:rsidDel="00000000" w:rsidP="00000000" w:rsidRDefault="00000000" w:rsidRPr="00000000" w14:paraId="00000389">
      <w:pPr>
        <w:rPr>
          <w:rFonts w:ascii="Play" w:cs="Play" w:eastAsia="Play" w:hAnsi="Play"/>
          <w:color w:val="0f4761"/>
          <w:sz w:val="32"/>
          <w:szCs w:val="32"/>
        </w:rPr>
      </w:pPr>
      <w:r w:rsidDel="00000000" w:rsidR="00000000" w:rsidRPr="00000000">
        <w:rPr>
          <w:rFonts w:ascii="Play" w:cs="Play" w:eastAsia="Play" w:hAnsi="Play"/>
          <w:color w:val="0f4761"/>
          <w:sz w:val="32"/>
          <w:szCs w:val="32"/>
          <w:rtl w:val="0"/>
        </w:rPr>
        <w:t xml:space="preserve">5. Recognising emotional manipulation</w:t>
      </w:r>
    </w:p>
    <w:p w:rsidR="00000000" w:rsidDel="00000000" w:rsidP="00000000" w:rsidRDefault="00000000" w:rsidRPr="00000000" w14:paraId="0000038A">
      <w:pPr>
        <w:rPr/>
      </w:pPr>
      <w:r w:rsidDel="00000000" w:rsidR="00000000" w:rsidRPr="00000000">
        <w:rPr>
          <w:rtl w:val="0"/>
        </w:rPr>
      </w:r>
    </w:p>
    <w:p w:rsidR="00000000" w:rsidDel="00000000" w:rsidP="00000000" w:rsidRDefault="00000000" w:rsidRPr="00000000" w14:paraId="0000038B">
      <w:pPr>
        <w:rPr>
          <w:b w:val="1"/>
          <w:bCs w:val="1"/>
        </w:rPr>
      </w:pPr>
      <w:r w:rsidDel="00000000" w:rsidR="00000000" w:rsidRPr="00000000">
        <w:rPr>
          <w:b w:val="1"/>
          <w:bCs w:val="1"/>
          <w:rtl w:val="0"/>
        </w:rPr>
        <w:t xml:space="preserve">Objective</w:t>
      </w:r>
    </w:p>
    <w:p w:rsidR="00000000" w:rsidDel="00000000" w:rsidP="00000000" w:rsidRDefault="00000000" w:rsidRPr="00000000" w14:paraId="0000038C">
      <w:pPr>
        <w:rPr/>
      </w:pPr>
      <w:r w:rsidDel="00000000" w:rsidR="00000000" w:rsidRPr="00000000">
        <w:rPr>
          <w:rtl w:val="0"/>
        </w:rPr>
        <w:t xml:space="preserve">Teachers experience how AI-amplified emotional content exploits biases—and discuss how to teach this to young students.</w:t>
      </w:r>
    </w:p>
    <w:p w:rsidR="00000000" w:rsidDel="00000000" w:rsidP="00000000" w:rsidRDefault="00000000" w:rsidRPr="00000000" w14:paraId="0000038D">
      <w:pPr>
        <w:rPr>
          <w:b w:val="1"/>
          <w:bCs w:val="1"/>
        </w:rPr>
      </w:pPr>
      <w:r w:rsidDel="00000000" w:rsidR="00000000" w:rsidRPr="00000000">
        <w:rPr>
          <w:b w:val="1"/>
          <w:bCs w:val="1"/>
          <w:rtl w:val="0"/>
        </w:rPr>
        <w:t xml:space="preserve">Materials</w:t>
      </w:r>
    </w:p>
    <w:p w:rsidR="00000000" w:rsidDel="00000000" w:rsidP="00000000" w:rsidRDefault="00000000" w:rsidRPr="00000000" w14:paraId="0000038E">
      <w:pPr>
        <w:rPr/>
      </w:pPr>
      <w:r w:rsidDel="00000000" w:rsidR="00000000" w:rsidRPr="00000000">
        <w:rPr>
          <w:rtl w:val="0"/>
        </w:rPr>
        <w:t xml:space="preserve">- Printed or digital ‘emotional content’ samples (headlines, memes, </w:t>
      </w:r>
      <w:r w:rsidDel="00000000" w:rsidR="00000000" w:rsidRPr="00000000">
        <w:rPr>
          <w:rtl w:val="0"/>
        </w:rPr>
        <w:t xml:space="preserve">posts)</w:t>
        <w:br w:type="textWrapping"/>
        <w:t xml:space="preserve">- Emotional Scale Poster (low to high emotional intensity)</w:t>
        <w:br w:type="textWrapping"/>
        <w:t xml:space="preserve">- </w:t>
      </w:r>
      <w:hyperlink r:id="rId109">
        <w:r w:rsidDel="00000000" w:rsidR="00000000" w:rsidRPr="00000000">
          <w:rPr>
            <w:b w:val="1"/>
            <w:bCs w:val="1"/>
            <w:color w:val="1155cc"/>
            <w:u w:val="single"/>
            <w:rtl w:val="0"/>
          </w:rPr>
          <w:t xml:space="preserve">III.5.Emotional_Manipulation_StudentHandout.docx</w:t>
        </w:r>
      </w:hyperlink>
      <w:r w:rsidDel="00000000" w:rsidR="00000000" w:rsidRPr="00000000">
        <w:rPr>
          <w:rtl w:val="0"/>
        </w:rPr>
        <w:br w:type="textWrapping"/>
        <w:t xml:space="preserve">- Markers, sticky notes</w:t>
        <w:br w:type="textWrapping"/>
        <w:t xml:space="preserve">- Access to AI-generated headlines (e.g., via ChatGPT or similar tools)</w:t>
      </w:r>
    </w:p>
    <w:p w:rsidR="00000000" w:rsidDel="00000000" w:rsidP="00000000" w:rsidRDefault="00000000" w:rsidRPr="00000000" w14:paraId="0000038F">
      <w:pPr>
        <w:rPr>
          <w:b w:val="1"/>
          <w:bCs w:val="1"/>
        </w:rPr>
      </w:pPr>
      <w:r w:rsidDel="00000000" w:rsidR="00000000" w:rsidRPr="00000000">
        <w:rPr>
          <w:b w:val="1"/>
          <w:bCs w:val="1"/>
          <w:rtl w:val="0"/>
        </w:rPr>
        <w:t xml:space="preserve">Lesson flow (60 minutes)</w:t>
      </w:r>
    </w:p>
    <w:tbl>
      <w:tblPr>
        <w:tblStyle w:val="Table16"/>
        <w:tblW w:w="9071.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023"/>
        <w:gridCol w:w="3009"/>
        <w:gridCol w:w="3039"/>
        <w:tblGridChange w:id="0">
          <w:tblGrid>
            <w:gridCol w:w="3023"/>
            <w:gridCol w:w="3009"/>
            <w:gridCol w:w="3039"/>
          </w:tblGrid>
        </w:tblGridChange>
      </w:tblGrid>
      <w:tr>
        <w:trPr>
          <w:cantSplit w:val="0"/>
          <w:trHeight w:val="45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90">
            <w:pPr>
              <w:spacing w:after="0" w:before="0" w:lineRule="auto"/>
              <w:rPr>
                <w:b w:val="1"/>
                <w:bCs w:val="1"/>
              </w:rPr>
            </w:pPr>
            <w:r w:rsidDel="00000000" w:rsidR="00000000" w:rsidRPr="00000000">
              <w:rPr>
                <w:b w:val="1"/>
                <w:bCs w:val="1"/>
                <w:rtl w:val="0"/>
              </w:rPr>
              <w:t xml:space="preserve">Phase</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91">
            <w:pPr>
              <w:spacing w:after="0" w:before="0" w:lineRule="auto"/>
              <w:rPr>
                <w:b w:val="1"/>
                <w:bCs w:val="1"/>
              </w:rPr>
            </w:pPr>
            <w:r w:rsidDel="00000000" w:rsidR="00000000" w:rsidRPr="00000000">
              <w:rPr>
                <w:b w:val="1"/>
                <w:bCs w:val="1"/>
                <w:rtl w:val="0"/>
              </w:rPr>
              <w:t xml:space="preserve">Time</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92">
            <w:pPr>
              <w:spacing w:after="0" w:before="0" w:lineRule="auto"/>
              <w:rPr>
                <w:b w:val="1"/>
                <w:bCs w:val="1"/>
              </w:rPr>
            </w:pPr>
            <w:r w:rsidDel="00000000" w:rsidR="00000000" w:rsidRPr="00000000">
              <w:rPr>
                <w:b w:val="1"/>
                <w:bCs w:val="1"/>
                <w:rtl w:val="0"/>
              </w:rPr>
              <w:t xml:space="preserve">Activity</w:t>
            </w:r>
          </w:p>
        </w:tc>
      </w:tr>
      <w:tr>
        <w:trPr>
          <w:cantSplit w:val="0"/>
          <w:trHeight w:val="96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93">
            <w:pPr>
              <w:spacing w:after="0" w:before="0" w:lineRule="auto"/>
              <w:rPr>
                <w:b w:val="1"/>
                <w:bCs w:val="1"/>
              </w:rPr>
            </w:pPr>
            <w:r w:rsidDel="00000000" w:rsidR="00000000" w:rsidRPr="00000000">
              <w:rPr>
                <w:b w:val="1"/>
                <w:bCs w:val="1"/>
                <w:rtl w:val="0"/>
              </w:rPr>
              <w:t xml:space="preserve">Warm-up</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94">
            <w:pPr>
              <w:spacing w:after="0" w:before="0" w:lineRule="auto"/>
              <w:rPr/>
            </w:pPr>
            <w:r w:rsidDel="00000000" w:rsidR="00000000" w:rsidRPr="00000000">
              <w:rPr>
                <w:rtl w:val="0"/>
              </w:rPr>
              <w:t xml:space="preserve">10 min</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95">
            <w:pPr>
              <w:spacing w:after="0" w:before="0" w:lineRule="auto"/>
              <w:rPr/>
            </w:pPr>
            <w:r w:rsidDel="00000000" w:rsidR="00000000" w:rsidRPr="00000000">
              <w:rPr>
                <w:rtl w:val="0"/>
              </w:rPr>
              <w:t xml:space="preserve">Display emotional headlines or memes. Ask: “What do you feel? Why?”</w:t>
            </w:r>
          </w:p>
        </w:tc>
      </w:tr>
      <w:tr>
        <w:trPr>
          <w:cantSplit w:val="0"/>
          <w:trHeight w:val="1215"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96">
            <w:pPr>
              <w:spacing w:after="0" w:before="0" w:lineRule="auto"/>
              <w:rPr>
                <w:b w:val="1"/>
                <w:bCs w:val="1"/>
              </w:rPr>
            </w:pPr>
            <w:r w:rsidDel="00000000" w:rsidR="00000000" w:rsidRPr="00000000">
              <w:rPr>
                <w:b w:val="1"/>
                <w:bCs w:val="1"/>
                <w:rtl w:val="0"/>
              </w:rPr>
              <w:t xml:space="preserve">Exploring manipulation</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97">
            <w:pPr>
              <w:spacing w:after="0" w:before="0" w:lineRule="auto"/>
              <w:rPr/>
            </w:pPr>
            <w:r w:rsidDel="00000000" w:rsidR="00000000" w:rsidRPr="00000000">
              <w:rPr>
                <w:rtl w:val="0"/>
              </w:rPr>
              <w:t xml:space="preserve">10 min</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98">
            <w:pPr>
              <w:spacing w:after="0" w:before="0" w:lineRule="auto"/>
              <w:rPr/>
            </w:pPr>
            <w:r w:rsidDel="00000000" w:rsidR="00000000" w:rsidRPr="00000000">
              <w:rPr>
                <w:rtl w:val="0"/>
              </w:rPr>
              <w:t xml:space="preserve">Introduce AI-generated headlines—some neutral, some exaggerated. Groups sort by emotional intensity.</w:t>
            </w:r>
          </w:p>
        </w:tc>
      </w:tr>
      <w:tr>
        <w:trPr>
          <w:cantSplit w:val="0"/>
          <w:trHeight w:val="1215"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99">
            <w:pPr>
              <w:spacing w:after="0" w:before="0" w:lineRule="auto"/>
              <w:rPr>
                <w:b w:val="1"/>
                <w:bCs w:val="1"/>
              </w:rPr>
            </w:pPr>
            <w:r w:rsidDel="00000000" w:rsidR="00000000" w:rsidRPr="00000000">
              <w:rPr>
                <w:b w:val="1"/>
                <w:bCs w:val="1"/>
                <w:rtl w:val="0"/>
              </w:rPr>
              <w:t xml:space="preserve">Discussion</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9A">
            <w:pPr>
              <w:spacing w:after="0" w:before="0" w:lineRule="auto"/>
              <w:rPr/>
            </w:pPr>
            <w:r w:rsidDel="00000000" w:rsidR="00000000" w:rsidRPr="00000000">
              <w:rPr>
                <w:rtl w:val="0"/>
              </w:rPr>
              <w:t xml:space="preserve">10 min</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9B">
            <w:pPr>
              <w:spacing w:after="0" w:before="0" w:lineRule="auto"/>
              <w:rPr/>
            </w:pPr>
            <w:r w:rsidDel="00000000" w:rsidR="00000000" w:rsidRPr="00000000">
              <w:rPr>
                <w:rtl w:val="0"/>
              </w:rPr>
              <w:t xml:space="preserve">Each group chooses 1-2 emotionally intense examples. Ask: “What makes this manipulative?”</w:t>
            </w:r>
          </w:p>
        </w:tc>
      </w:tr>
      <w:tr>
        <w:trPr>
          <w:cantSplit w:val="0"/>
          <w:trHeight w:val="96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9C">
            <w:pPr>
              <w:spacing w:after="0" w:before="0" w:lineRule="auto"/>
              <w:rPr>
                <w:b w:val="1"/>
                <w:bCs w:val="1"/>
              </w:rPr>
            </w:pPr>
            <w:r w:rsidDel="00000000" w:rsidR="00000000" w:rsidRPr="00000000">
              <w:rPr>
                <w:b w:val="1"/>
                <w:bCs w:val="1"/>
                <w:rtl w:val="0"/>
              </w:rPr>
              <w:t xml:space="preserve">Classroom link</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9D">
            <w:pPr>
              <w:spacing w:after="0" w:before="0" w:lineRule="auto"/>
              <w:rPr/>
            </w:pPr>
            <w:r w:rsidDel="00000000" w:rsidR="00000000" w:rsidRPr="00000000">
              <w:rPr>
                <w:rtl w:val="0"/>
              </w:rPr>
              <w:t xml:space="preserve">10 min</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9E">
            <w:pPr>
              <w:spacing w:after="0" w:before="0" w:lineRule="auto"/>
              <w:rPr/>
            </w:pPr>
            <w:r w:rsidDel="00000000" w:rsidR="00000000" w:rsidRPr="00000000">
              <w:rPr>
                <w:rtl w:val="0"/>
              </w:rPr>
              <w:t xml:space="preserve">In groups, plan how to guide students to recognize emotional triggers in online content.</w:t>
            </w:r>
          </w:p>
        </w:tc>
      </w:tr>
      <w:tr>
        <w:trPr>
          <w:cantSplit w:val="0"/>
          <w:trHeight w:val="96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9F">
            <w:pPr>
              <w:spacing w:after="0" w:before="0" w:lineRule="auto"/>
              <w:rPr>
                <w:b w:val="1"/>
                <w:bCs w:val="1"/>
              </w:rPr>
            </w:pPr>
            <w:r w:rsidDel="00000000" w:rsidR="00000000" w:rsidRPr="00000000">
              <w:rPr>
                <w:b w:val="1"/>
                <w:bCs w:val="1"/>
                <w:rtl w:val="0"/>
              </w:rPr>
              <w:t xml:space="preserve">Reflection &amp; exit</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A0">
            <w:pPr>
              <w:spacing w:after="0" w:before="0" w:lineRule="auto"/>
              <w:rPr/>
            </w:pPr>
            <w:r w:rsidDel="00000000" w:rsidR="00000000" w:rsidRPr="00000000">
              <w:rPr>
                <w:rtl w:val="0"/>
              </w:rPr>
              <w:t xml:space="preserve">10 min</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A1">
            <w:pPr>
              <w:spacing w:after="0" w:before="0" w:lineRule="auto"/>
              <w:rPr/>
            </w:pPr>
            <w:r w:rsidDel="00000000" w:rsidR="00000000" w:rsidRPr="00000000">
              <w:rPr>
                <w:rtl w:val="0"/>
              </w:rPr>
              <w:t xml:space="preserve">Each teacher shares one new strategy they’ll use with students.</w:t>
            </w:r>
          </w:p>
        </w:tc>
      </w:tr>
    </w:tbl>
    <w:p w:rsidR="00000000" w:rsidDel="00000000" w:rsidP="00000000" w:rsidRDefault="00000000" w:rsidRPr="00000000" w14:paraId="000003A2">
      <w:pPr>
        <w:rPr>
          <w:b w:val="1"/>
          <w:bCs w:val="1"/>
        </w:rPr>
      </w:pPr>
      <w:r w:rsidDel="00000000" w:rsidR="00000000" w:rsidRPr="00000000">
        <w:rPr>
          <w:b w:val="1"/>
          <w:bCs w:val="1"/>
          <w:rtl w:val="0"/>
        </w:rPr>
        <w:t xml:space="preserve">Discussion prompts</w:t>
      </w:r>
    </w:p>
    <w:p w:rsidR="00000000" w:rsidDel="00000000" w:rsidP="00000000" w:rsidRDefault="00000000" w:rsidRPr="00000000" w14:paraId="000003A3">
      <w:pPr>
        <w:rPr/>
      </w:pPr>
      <w:r w:rsidDel="00000000" w:rsidR="00000000" w:rsidRPr="00000000">
        <w:rPr>
          <w:rtl w:val="0"/>
        </w:rPr>
        <w:t xml:space="preserve">- How does emotional content spread faster online?</w:t>
        <w:br w:type="textWrapping"/>
        <w:t xml:space="preserve">- Can AI amplify this effect? How?</w:t>
        <w:br w:type="textWrapping"/>
        <w:t xml:space="preserve">- What age-appropriate examples can help students spot manipulation?</w:t>
      </w:r>
    </w:p>
    <w:p w:rsidR="00000000" w:rsidDel="00000000" w:rsidP="00000000" w:rsidRDefault="00000000" w:rsidRPr="00000000" w14:paraId="000003A4">
      <w:pPr>
        <w:rPr/>
      </w:pPr>
      <w:r w:rsidDel="00000000" w:rsidR="00000000" w:rsidRPr="00000000">
        <w:rPr>
          <w:rtl w:val="0"/>
        </w:rPr>
      </w:r>
    </w:p>
    <w:p w:rsidR="00000000" w:rsidDel="00000000" w:rsidP="00000000" w:rsidRDefault="00000000" w:rsidRPr="00000000" w14:paraId="000003A5">
      <w:pPr>
        <w:rPr/>
      </w:pPr>
      <w:r w:rsidDel="00000000" w:rsidR="00000000" w:rsidRPr="00000000">
        <w:rPr>
          <w:b w:val="1"/>
          <w:bCs w:val="1"/>
          <w:rtl w:val="0"/>
        </w:rPr>
        <w:t xml:space="preserve">Assessment rubrics</w:t>
      </w:r>
      <w:r w:rsidDel="00000000" w:rsidR="00000000" w:rsidRPr="00000000">
        <w:rPr>
          <w:rtl w:val="0"/>
        </w:rPr>
      </w:r>
    </w:p>
    <w:tbl>
      <w:tblPr>
        <w:tblStyle w:val="Table17"/>
        <w:tblW w:w="9071.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267"/>
        <w:gridCol w:w="2268"/>
        <w:gridCol w:w="2268"/>
        <w:gridCol w:w="2268"/>
        <w:tblGridChange w:id="0">
          <w:tblGrid>
            <w:gridCol w:w="2267"/>
            <w:gridCol w:w="2268"/>
            <w:gridCol w:w="2268"/>
            <w:gridCol w:w="2268"/>
          </w:tblGrid>
        </w:tblGridChange>
      </w:tblGrid>
      <w:tr>
        <w:trPr>
          <w:cantSplit w:val="0"/>
          <w:trHeight w:val="450" w:hRule="atLeast"/>
          <w:tblHeader w:val="1"/>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A6">
            <w:pPr>
              <w:spacing w:after="0" w:before="0" w:lineRule="auto"/>
              <w:rPr>
                <w:b w:val="1"/>
                <w:bCs w:val="1"/>
              </w:rPr>
            </w:pPr>
            <w:r w:rsidDel="00000000" w:rsidR="00000000" w:rsidRPr="00000000">
              <w:rPr>
                <w:b w:val="1"/>
                <w:bCs w:val="1"/>
                <w:rtl w:val="0"/>
              </w:rPr>
              <w:t xml:space="preserve">Criteria</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A7">
            <w:pPr>
              <w:spacing w:after="0" w:before="0" w:lineRule="auto"/>
              <w:rPr>
                <w:b w:val="1"/>
                <w:bCs w:val="1"/>
              </w:rPr>
            </w:pPr>
            <w:r w:rsidDel="00000000" w:rsidR="00000000" w:rsidRPr="00000000">
              <w:rPr>
                <w:b w:val="1"/>
                <w:bCs w:val="1"/>
                <w:rtl w:val="0"/>
              </w:rPr>
              <w:t xml:space="preserve">Emerging (1)</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A8">
            <w:pPr>
              <w:spacing w:after="0" w:before="0" w:lineRule="auto"/>
              <w:rPr>
                <w:b w:val="1"/>
                <w:bCs w:val="1"/>
              </w:rPr>
            </w:pPr>
            <w:r w:rsidDel="00000000" w:rsidR="00000000" w:rsidRPr="00000000">
              <w:rPr>
                <w:b w:val="1"/>
                <w:bCs w:val="1"/>
                <w:rtl w:val="0"/>
              </w:rPr>
              <w:t xml:space="preserve">Developing (3)</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A9">
            <w:pPr>
              <w:spacing w:after="0" w:before="0" w:lineRule="auto"/>
              <w:rPr>
                <w:b w:val="1"/>
                <w:bCs w:val="1"/>
              </w:rPr>
            </w:pPr>
            <w:r w:rsidDel="00000000" w:rsidR="00000000" w:rsidRPr="00000000">
              <w:rPr>
                <w:b w:val="1"/>
                <w:bCs w:val="1"/>
                <w:rtl w:val="0"/>
              </w:rPr>
              <w:t xml:space="preserve">Proficient (5)</w:t>
            </w:r>
          </w:p>
        </w:tc>
      </w:tr>
      <w:tr>
        <w:trPr>
          <w:cantSplit w:val="0"/>
          <w:trHeight w:val="96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AA">
            <w:pPr>
              <w:spacing w:after="0" w:before="0" w:lineRule="auto"/>
              <w:rPr/>
            </w:pPr>
            <w:r w:rsidDel="00000000" w:rsidR="00000000" w:rsidRPr="00000000">
              <w:rPr>
                <w:rtl w:val="0"/>
              </w:rPr>
              <w:t xml:space="preserve">Identification of emotion</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AB">
            <w:pPr>
              <w:spacing w:after="0" w:before="0" w:lineRule="auto"/>
              <w:rPr/>
            </w:pPr>
            <w:r w:rsidDel="00000000" w:rsidR="00000000" w:rsidRPr="00000000">
              <w:rPr>
                <w:rtl w:val="0"/>
              </w:rPr>
              <w:t xml:space="preserve">Struggles to identify emotional tone or chooses inaccurately.</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AC">
            <w:pPr>
              <w:spacing w:after="0" w:before="0" w:lineRule="auto"/>
              <w:rPr/>
            </w:pPr>
            <w:r w:rsidDel="00000000" w:rsidR="00000000" w:rsidRPr="00000000">
              <w:rPr>
                <w:rtl w:val="0"/>
              </w:rPr>
              <w:t xml:space="preserve">Recognizes general emotion but lacks detail or confidence.</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AD">
            <w:pPr>
              <w:spacing w:after="0" w:before="0" w:lineRule="auto"/>
              <w:rPr/>
            </w:pPr>
            <w:r w:rsidDel="00000000" w:rsidR="00000000" w:rsidRPr="00000000">
              <w:rPr>
                <w:rtl w:val="0"/>
              </w:rPr>
              <w:t xml:space="preserve">Accurately identifies targeted emotion with clear explanation.</w:t>
            </w:r>
          </w:p>
        </w:tc>
      </w:tr>
      <w:tr>
        <w:trPr>
          <w:cantSplit w:val="0"/>
          <w:trHeight w:val="96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AE">
            <w:pPr>
              <w:spacing w:after="0" w:before="0" w:lineRule="auto"/>
              <w:rPr/>
            </w:pPr>
            <w:r w:rsidDel="00000000" w:rsidR="00000000" w:rsidRPr="00000000">
              <w:rPr>
                <w:rtl w:val="0"/>
              </w:rPr>
              <w:t xml:space="preserve">Recognition of manipulative technique</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AF">
            <w:pPr>
              <w:spacing w:after="0" w:before="0" w:lineRule="auto"/>
              <w:rPr/>
            </w:pPr>
            <w:r w:rsidDel="00000000" w:rsidR="00000000" w:rsidRPr="00000000">
              <w:rPr>
                <w:rtl w:val="0"/>
              </w:rPr>
              <w:t xml:space="preserve">Minimal recognition of language techniques or impact.</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B0">
            <w:pPr>
              <w:spacing w:after="0" w:before="0" w:lineRule="auto"/>
              <w:rPr/>
            </w:pPr>
            <w:r w:rsidDel="00000000" w:rsidR="00000000" w:rsidRPr="00000000">
              <w:rPr>
                <w:rtl w:val="0"/>
              </w:rPr>
              <w:t xml:space="preserve">Some identification of exaggeration or charged words.</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B1">
            <w:pPr>
              <w:spacing w:after="0" w:before="0" w:lineRule="auto"/>
              <w:rPr/>
            </w:pPr>
            <w:r w:rsidDel="00000000" w:rsidR="00000000" w:rsidRPr="00000000">
              <w:rPr>
                <w:rtl w:val="0"/>
              </w:rPr>
              <w:t xml:space="preserve">Clearly identifies manipulative features with examples.</w:t>
            </w:r>
          </w:p>
        </w:tc>
      </w:tr>
      <w:tr>
        <w:trPr>
          <w:cantSplit w:val="0"/>
          <w:trHeight w:val="96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B2">
            <w:pPr>
              <w:spacing w:after="0" w:before="0" w:lineRule="auto"/>
              <w:rPr/>
            </w:pPr>
            <w:r w:rsidDel="00000000" w:rsidR="00000000" w:rsidRPr="00000000">
              <w:rPr>
                <w:rtl w:val="0"/>
              </w:rPr>
              <w:t xml:space="preserve">Group discussion &amp; insight</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B3">
            <w:pPr>
              <w:spacing w:after="0" w:before="0" w:lineRule="auto"/>
              <w:rPr/>
            </w:pPr>
            <w:r w:rsidDel="00000000" w:rsidR="00000000" w:rsidRPr="00000000">
              <w:rPr>
                <w:rtl w:val="0"/>
              </w:rPr>
              <w:t xml:space="preserve">Minimal participation or unclear contributions.</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B4">
            <w:pPr>
              <w:spacing w:after="0" w:before="0" w:lineRule="auto"/>
              <w:rPr/>
            </w:pPr>
            <w:r w:rsidDel="00000000" w:rsidR="00000000" w:rsidRPr="00000000">
              <w:rPr>
                <w:rtl w:val="0"/>
              </w:rPr>
              <w:t xml:space="preserve">Shares basic ideas or listens actively.</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B5">
            <w:pPr>
              <w:spacing w:after="0" w:before="0" w:lineRule="auto"/>
              <w:rPr/>
            </w:pPr>
            <w:r w:rsidDel="00000000" w:rsidR="00000000" w:rsidRPr="00000000">
              <w:rPr>
                <w:rtl w:val="0"/>
              </w:rPr>
              <w:t xml:space="preserve">Engages in thoughtful discussion and builds on peer ideas.</w:t>
            </w:r>
          </w:p>
        </w:tc>
      </w:tr>
      <w:tr>
        <w:trPr>
          <w:cantSplit w:val="0"/>
          <w:trHeight w:val="96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B6">
            <w:pPr>
              <w:spacing w:after="0" w:before="0" w:lineRule="auto"/>
              <w:rPr/>
            </w:pPr>
            <w:r w:rsidDel="00000000" w:rsidR="00000000" w:rsidRPr="00000000">
              <w:rPr>
                <w:rtl w:val="0"/>
              </w:rPr>
              <w:t xml:space="preserve">Teaching strategy suggestion</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B7">
            <w:pPr>
              <w:spacing w:after="0" w:before="0" w:lineRule="auto"/>
              <w:rPr/>
            </w:pPr>
            <w:r w:rsidDel="00000000" w:rsidR="00000000" w:rsidRPr="00000000">
              <w:rPr>
                <w:rtl w:val="0"/>
              </w:rPr>
              <w:t xml:space="preserve">Unclear or impractical ideas.</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B8">
            <w:pPr>
              <w:spacing w:after="0" w:before="0" w:lineRule="auto"/>
              <w:rPr/>
            </w:pPr>
            <w:r w:rsidDel="00000000" w:rsidR="00000000" w:rsidRPr="00000000">
              <w:rPr>
                <w:rtl w:val="0"/>
              </w:rPr>
              <w:t xml:space="preserve">Basic strategies that need development.</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B9">
            <w:pPr>
              <w:spacing w:after="0" w:before="0" w:lineRule="auto"/>
              <w:rPr/>
            </w:pPr>
            <w:r w:rsidDel="00000000" w:rsidR="00000000" w:rsidRPr="00000000">
              <w:rPr>
                <w:rtl w:val="0"/>
              </w:rPr>
              <w:t xml:space="preserve">Strong, practical, student-friendly strategy articulated.</w:t>
            </w:r>
          </w:p>
        </w:tc>
      </w:tr>
    </w:tbl>
    <w:p w:rsidR="00000000" w:rsidDel="00000000" w:rsidP="00000000" w:rsidRDefault="00000000" w:rsidRPr="00000000" w14:paraId="000003BA">
      <w:pPr>
        <w:spacing w:before="0" w:lineRule="auto"/>
        <w:rPr/>
      </w:pPr>
      <w:r w:rsidDel="00000000" w:rsidR="00000000" w:rsidRPr="00000000">
        <w:rPr>
          <w:rtl w:val="0"/>
        </w:rPr>
      </w:r>
    </w:p>
    <w:p w:rsidR="00000000" w:rsidDel="00000000" w:rsidP="00000000" w:rsidRDefault="00000000" w:rsidRPr="00000000" w14:paraId="000003BB">
      <w:pPr>
        <w:pBdr>
          <w:top w:space="0" w:sz="0" w:val="nil"/>
          <w:left w:space="0" w:sz="0" w:val="nil"/>
          <w:bottom w:space="0" w:sz="0" w:val="nil"/>
          <w:right w:space="0" w:sz="0" w:val="nil"/>
          <w:between w:space="0" w:sz="0" w:val="nil"/>
        </w:pBdr>
        <w:spacing w:after="0" w:before="0" w:lineRule="auto"/>
        <w:rPr/>
      </w:pPr>
      <w:r w:rsidDel="00000000" w:rsidR="00000000" w:rsidRPr="00000000">
        <w:rPr>
          <w:rtl w:val="0"/>
        </w:rPr>
      </w:r>
    </w:p>
    <w:p w:rsidR="00000000" w:rsidDel="00000000" w:rsidP="00000000" w:rsidRDefault="00000000" w:rsidRPr="00000000" w14:paraId="000003BC">
      <w:pPr>
        <w:rPr>
          <w:rFonts w:ascii="Play" w:cs="Play" w:eastAsia="Play" w:hAnsi="Play"/>
          <w:color w:val="0f4761"/>
          <w:sz w:val="32"/>
          <w:szCs w:val="32"/>
        </w:rPr>
      </w:pPr>
      <w:r w:rsidDel="00000000" w:rsidR="00000000" w:rsidRPr="00000000">
        <w:br w:type="page"/>
      </w:r>
      <w:r w:rsidDel="00000000" w:rsidR="00000000" w:rsidRPr="00000000">
        <w:rPr>
          <w:rtl w:val="0"/>
        </w:rPr>
      </w:r>
    </w:p>
    <w:p w:rsidR="00000000" w:rsidDel="00000000" w:rsidP="00000000" w:rsidRDefault="00000000" w:rsidRPr="00000000" w14:paraId="000003BD">
      <w:pPr>
        <w:pStyle w:val="Heading2"/>
        <w:rPr/>
      </w:pPr>
      <w:bookmarkStart w:colFirst="0" w:colLast="0" w:name="_heading=h.kttu3fl2tkfm" w:id="59"/>
      <w:bookmarkEnd w:id="59"/>
      <w:r w:rsidDel="00000000" w:rsidR="00000000" w:rsidRPr="00000000">
        <w:rPr>
          <w:rtl w:val="0"/>
        </w:rPr>
        <w:t xml:space="preserve">6. Identifying bots</w:t>
      </w:r>
    </w:p>
    <w:p w:rsidR="00000000" w:rsidDel="00000000" w:rsidP="00000000" w:rsidRDefault="00000000" w:rsidRPr="00000000" w14:paraId="000003BE">
      <w:pPr>
        <w:rPr/>
      </w:pPr>
      <w:r w:rsidDel="00000000" w:rsidR="00000000" w:rsidRPr="00000000">
        <w:rPr>
          <w:rtl w:val="0"/>
        </w:rPr>
      </w:r>
    </w:p>
    <w:p w:rsidR="00000000" w:rsidDel="00000000" w:rsidP="00000000" w:rsidRDefault="00000000" w:rsidRPr="00000000" w14:paraId="000003BF">
      <w:pPr>
        <w:rPr>
          <w:b w:val="1"/>
          <w:bCs w:val="1"/>
        </w:rPr>
      </w:pPr>
      <w:r w:rsidDel="00000000" w:rsidR="00000000" w:rsidRPr="00000000">
        <w:rPr>
          <w:b w:val="1"/>
          <w:bCs w:val="1"/>
          <w:rtl w:val="0"/>
        </w:rPr>
        <w:t xml:space="preserve">Objectives:</w:t>
      </w:r>
    </w:p>
    <w:p w:rsidR="00000000" w:rsidDel="00000000" w:rsidP="00000000" w:rsidRDefault="00000000" w:rsidRPr="00000000" w14:paraId="000003C0">
      <w:pPr>
        <w:rPr/>
      </w:pPr>
      <w:r w:rsidDel="00000000" w:rsidR="00000000" w:rsidRPr="00000000">
        <w:rPr>
          <w:rtl w:val="0"/>
        </w:rPr>
        <w:t xml:space="preserve">• Understand how bots operate and how they spread or amplify disinformation.</w:t>
        <w:br w:type="textWrapping"/>
        <w:t xml:space="preserve">• Learn practical techniques for identifying social media bots.</w:t>
        <w:br w:type="textWrapping"/>
        <w:t xml:space="preserve">• Develop classroom strategies to help students recognize and question bot content.</w:t>
      </w:r>
    </w:p>
    <w:p w:rsidR="00000000" w:rsidDel="00000000" w:rsidP="00000000" w:rsidRDefault="00000000" w:rsidRPr="00000000" w14:paraId="000003C1">
      <w:pPr>
        <w:rPr>
          <w:b w:val="1"/>
          <w:bCs w:val="1"/>
        </w:rPr>
      </w:pPr>
      <w:r w:rsidDel="00000000" w:rsidR="00000000" w:rsidRPr="00000000">
        <w:rPr>
          <w:b w:val="1"/>
          <w:bCs w:val="1"/>
          <w:rtl w:val="0"/>
        </w:rPr>
        <w:t xml:space="preserve">Materials &amp; tools:</w:t>
      </w:r>
    </w:p>
    <w:p w:rsidR="00000000" w:rsidDel="00000000" w:rsidP="00000000" w:rsidRDefault="00000000" w:rsidRPr="00000000" w14:paraId="000003C2">
      <w:pPr>
        <w:spacing w:after="0" w:before="0" w:lineRule="auto"/>
        <w:rPr/>
      </w:pPr>
      <w:r w:rsidDel="00000000" w:rsidR="00000000" w:rsidRPr="00000000">
        <w:rPr>
          <w:rtl w:val="0"/>
        </w:rPr>
        <w:t xml:space="preserve">• Laptops or tablets with internet access</w:t>
        <w:br w:type="textWrapping"/>
        <w:t xml:space="preserve">• Sample social media posts (printed or digital)</w:t>
        <w:br w:type="textWrapping"/>
        <w:t xml:space="preserve">• </w:t>
      </w:r>
      <w:hyperlink r:id="rId110">
        <w:r w:rsidDel="00000000" w:rsidR="00000000" w:rsidRPr="00000000">
          <w:rPr>
            <w:b w:val="1"/>
            <w:bCs w:val="1"/>
            <w:color w:val="1155cc"/>
            <w:u w:val="single"/>
            <w:rtl w:val="0"/>
          </w:rPr>
          <w:t xml:space="preserve">III.6.Bot_Recognition_ClassroomHandout.docx</w:t>
        </w:r>
      </w:hyperlink>
      <w:r w:rsidDel="00000000" w:rsidR="00000000" w:rsidRPr="00000000">
        <w:rPr>
          <w:rtl w:val="0"/>
        </w:rPr>
        <w:br w:type="textWrapping"/>
        <w:t xml:space="preserve">• Access to tools: Botometer (</w:t>
      </w:r>
      <w:hyperlink r:id="rId111">
        <w:r w:rsidDel="00000000" w:rsidR="00000000" w:rsidRPr="00000000">
          <w:rPr>
            <w:color w:val="1155cc"/>
            <w:u w:val="single"/>
            <w:rtl w:val="0"/>
          </w:rPr>
          <w:t xml:space="preserve">https://botometer.osome.iu.edu/</w:t>
        </w:r>
      </w:hyperlink>
      <w:r w:rsidDel="00000000" w:rsidR="00000000" w:rsidRPr="00000000">
        <w:rPr>
          <w:rtl w:val="0"/>
        </w:rPr>
        <w:t xml:space="preserve">)</w:t>
      </w:r>
    </w:p>
    <w:p w:rsidR="00000000" w:rsidDel="00000000" w:rsidP="00000000" w:rsidRDefault="00000000" w:rsidRPr="00000000" w14:paraId="000003C3">
      <w:pPr>
        <w:numPr>
          <w:ilvl w:val="0"/>
          <w:numId w:val="39"/>
        </w:numPr>
        <w:spacing w:after="0" w:before="0" w:lineRule="auto"/>
        <w:ind w:left="360" w:hanging="360"/>
        <w:rPr/>
      </w:pPr>
      <w:r w:rsidDel="00000000" w:rsidR="00000000" w:rsidRPr="00000000">
        <w:rPr>
          <w:rtl w:val="0"/>
        </w:rPr>
        <w:t xml:space="preserve">Analyse real tweets and decide which ones could be bot-generated using </w:t>
      </w:r>
      <w:hyperlink r:id="rId112">
        <w:r w:rsidDel="00000000" w:rsidR="00000000" w:rsidRPr="00000000">
          <w:rPr>
            <w:u w:val="single"/>
            <w:rtl w:val="0"/>
          </w:rPr>
          <w:t xml:space="preserve">Bot Sentinel</w:t>
        </w:r>
      </w:hyperlink>
      <w:r w:rsidDel="00000000" w:rsidR="00000000" w:rsidRPr="00000000">
        <w:rPr>
          <w:rtl w:val="0"/>
        </w:rPr>
      </w:r>
    </w:p>
    <w:p w:rsidR="00000000" w:rsidDel="00000000" w:rsidP="00000000" w:rsidRDefault="00000000" w:rsidRPr="00000000" w14:paraId="000003C4">
      <w:pPr>
        <w:rPr>
          <w:b w:val="1"/>
          <w:bCs w:val="1"/>
        </w:rPr>
      </w:pPr>
      <w:r w:rsidDel="00000000" w:rsidR="00000000" w:rsidRPr="00000000">
        <w:rPr>
          <w:b w:val="1"/>
          <w:bCs w:val="1"/>
          <w:rtl w:val="0"/>
        </w:rPr>
        <w:t xml:space="preserve">Lesson flow (60 minutes):</w:t>
      </w:r>
    </w:p>
    <w:p w:rsidR="00000000" w:rsidDel="00000000" w:rsidP="00000000" w:rsidRDefault="00000000" w:rsidRPr="00000000" w14:paraId="000003C5">
      <w:pPr>
        <w:rPr/>
      </w:pPr>
      <w:r w:rsidDel="00000000" w:rsidR="00000000" w:rsidRPr="00000000">
        <w:rPr>
          <w:rtl w:val="0"/>
        </w:rPr>
        <w:t xml:space="preserve">1. Introduction &amp; warm-up (10 minutes):</w:t>
        <w:br w:type="textWrapping"/>
        <w:t xml:space="preserve">   • Ask: Have you ever suspected a post was from a bot? What gave it away?</w:t>
        <w:br w:type="textWrapping"/>
        <w:t xml:space="preserve">   • Briefly explain how bots work (automated accounts, goal-driven content).</w:t>
      </w:r>
    </w:p>
    <w:p w:rsidR="00000000" w:rsidDel="00000000" w:rsidP="00000000" w:rsidRDefault="00000000" w:rsidRPr="00000000" w14:paraId="000003C6">
      <w:pPr>
        <w:rPr/>
      </w:pPr>
      <w:r w:rsidDel="00000000" w:rsidR="00000000" w:rsidRPr="00000000">
        <w:rPr>
          <w:rtl w:val="0"/>
        </w:rPr>
        <w:t xml:space="preserve">2. Case study analysis (10 minutes):</w:t>
        <w:br w:type="textWrapping"/>
        <w:t xml:space="preserve">   • Pairs examine 2-3 social media profiles using printed samples or online.</w:t>
        <w:br w:type="textWrapping"/>
        <w:t xml:space="preserve">   • Use the checklist to decide: bot or human?</w:t>
        <w:br w:type="textWrapping"/>
        <w:t xml:space="preserve">   • Discuss indicators: posting frequency, lack of personal content, copy-paste behaviour.</w:t>
      </w:r>
    </w:p>
    <w:p w:rsidR="00000000" w:rsidDel="00000000" w:rsidP="00000000" w:rsidRDefault="00000000" w:rsidRPr="00000000" w14:paraId="000003C7">
      <w:pPr>
        <w:rPr/>
      </w:pPr>
      <w:r w:rsidDel="00000000" w:rsidR="00000000" w:rsidRPr="00000000">
        <w:rPr>
          <w:rtl w:val="0"/>
        </w:rPr>
        <w:t xml:space="preserve">3.  Botometer Investigation (10 minutes):</w:t>
        <w:br w:type="textWrapping"/>
        <w:t xml:space="preserve">   • Teachers explore Botometer or similar tools in small groups.</w:t>
        <w:br w:type="textWrapping"/>
        <w:t xml:space="preserve">   • Enter handles (pre-approved) to analyse bot-likelihood.</w:t>
        <w:br w:type="textWrapping"/>
        <w:t xml:space="preserve">   • Reflect on reliability and transparency of detection tools.</w:t>
      </w:r>
    </w:p>
    <w:p w:rsidR="00000000" w:rsidDel="00000000" w:rsidP="00000000" w:rsidRDefault="00000000" w:rsidRPr="00000000" w14:paraId="000003C8">
      <w:pPr>
        <w:rPr/>
      </w:pPr>
      <w:r w:rsidDel="00000000" w:rsidR="00000000" w:rsidRPr="00000000">
        <w:rPr>
          <w:rtl w:val="0"/>
        </w:rPr>
        <w:t xml:space="preserve">4. Impact Mapping (15 minutes):</w:t>
        <w:br w:type="textWrapping"/>
        <w:t xml:space="preserve">   • Groups discuss and chart: How might bots shape student thinking?</w:t>
        <w:br w:type="textWrapping"/>
        <w:t xml:space="preserve">   • Map emotional triggers, echo chambers, political targeting.</w:t>
      </w:r>
    </w:p>
    <w:p w:rsidR="00000000" w:rsidDel="00000000" w:rsidP="00000000" w:rsidRDefault="00000000" w:rsidRPr="00000000" w14:paraId="000003C9">
      <w:pPr>
        <w:rPr/>
      </w:pPr>
      <w:r w:rsidDel="00000000" w:rsidR="00000000" w:rsidRPr="00000000">
        <w:rPr>
          <w:rtl w:val="0"/>
        </w:rPr>
        <w:t xml:space="preserve">5. Create Classroom Guidelines (15 minutes):</w:t>
        <w:br w:type="textWrapping"/>
        <w:t xml:space="preserve">   • Each group drafts 3 tips for students on spotting and handling bots.</w:t>
        <w:br w:type="textWrapping"/>
        <w:t xml:space="preserve">   • Share with whole group for refinement.</w:t>
      </w:r>
    </w:p>
    <w:p w:rsidR="00000000" w:rsidDel="00000000" w:rsidP="00000000" w:rsidRDefault="00000000" w:rsidRPr="00000000" w14:paraId="000003CA">
      <w:pPr>
        <w:rPr>
          <w:b w:val="1"/>
          <w:bCs w:val="1"/>
        </w:rPr>
      </w:pPr>
      <w:r w:rsidDel="00000000" w:rsidR="00000000" w:rsidRPr="00000000">
        <w:rPr>
          <w:b w:val="1"/>
          <w:bCs w:val="1"/>
          <w:rtl w:val="0"/>
        </w:rPr>
        <w:t xml:space="preserve">Discussion prompts:</w:t>
      </w:r>
    </w:p>
    <w:p w:rsidR="00000000" w:rsidDel="00000000" w:rsidP="00000000" w:rsidRDefault="00000000" w:rsidRPr="00000000" w14:paraId="000003CB">
      <w:pPr>
        <w:rPr>
          <w:b w:val="1"/>
          <w:bCs w:val="1"/>
        </w:rPr>
      </w:pPr>
      <w:r w:rsidDel="00000000" w:rsidR="00000000" w:rsidRPr="00000000">
        <w:rPr>
          <w:rtl w:val="0"/>
        </w:rPr>
        <w:t xml:space="preserve">• What are the telltale signs of a bot account?</w:t>
        <w:br w:type="textWrapping"/>
        <w:t xml:space="preserve">• How do bots emotionally manipulate or mislead?</w:t>
        <w:br w:type="textWrapping"/>
        <w:t xml:space="preserve">• What are ethical concerns in detecting and reporting bots?</w:t>
        <w:br w:type="textWrapping"/>
        <w:t xml:space="preserve">• How do we teach students to avoid falling into bot-generated echo chambers?</w:t>
      </w:r>
      <w:r w:rsidDel="00000000" w:rsidR="00000000" w:rsidRPr="00000000">
        <w:rPr>
          <w:rtl w:val="0"/>
        </w:rPr>
      </w:r>
    </w:p>
    <w:p w:rsidR="00000000" w:rsidDel="00000000" w:rsidP="00000000" w:rsidRDefault="00000000" w:rsidRPr="00000000" w14:paraId="000003CC">
      <w:pPr>
        <w:spacing w:after="0" w:before="480" w:line="168" w:lineRule="auto"/>
        <w:rPr>
          <w:b w:val="1"/>
          <w:bCs w:val="1"/>
        </w:rPr>
      </w:pPr>
      <w:r w:rsidDel="00000000" w:rsidR="00000000" w:rsidRPr="00000000">
        <w:rPr>
          <w:rtl w:val="0"/>
        </w:rPr>
      </w:r>
    </w:p>
    <w:p w:rsidR="00000000" w:rsidDel="00000000" w:rsidP="00000000" w:rsidRDefault="00000000" w:rsidRPr="00000000" w14:paraId="000003CD">
      <w:pPr>
        <w:spacing w:after="0" w:before="480" w:line="168" w:lineRule="auto"/>
        <w:rPr>
          <w:b w:val="1"/>
          <w:bCs w:val="1"/>
        </w:rPr>
      </w:pPr>
      <w:r w:rsidDel="00000000" w:rsidR="00000000" w:rsidRPr="00000000">
        <w:rPr>
          <w:b w:val="1"/>
          <w:bCs w:val="1"/>
          <w:rtl w:val="0"/>
        </w:rPr>
        <w:t xml:space="preserve">Assessment rubric: Spot the bot activity</w:t>
      </w:r>
    </w:p>
    <w:tbl>
      <w:tblPr>
        <w:tblStyle w:val="Table18"/>
        <w:tblW w:w="9071.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985"/>
        <w:gridCol w:w="1686"/>
        <w:gridCol w:w="1790"/>
        <w:gridCol w:w="1835"/>
        <w:gridCol w:w="1775"/>
        <w:tblGridChange w:id="0">
          <w:tblGrid>
            <w:gridCol w:w="1985"/>
            <w:gridCol w:w="1686"/>
            <w:gridCol w:w="1790"/>
            <w:gridCol w:w="1835"/>
            <w:gridCol w:w="1775"/>
          </w:tblGrid>
        </w:tblGridChange>
      </w:tblGrid>
      <w:tr>
        <w:trPr>
          <w:cantSplit w:val="0"/>
          <w:trHeight w:val="45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CE">
            <w:pPr>
              <w:spacing w:after="0" w:before="0" w:lineRule="auto"/>
              <w:rPr>
                <w:b w:val="1"/>
                <w:bCs w:val="1"/>
              </w:rPr>
            </w:pPr>
            <w:r w:rsidDel="00000000" w:rsidR="00000000" w:rsidRPr="00000000">
              <w:rPr>
                <w:b w:val="1"/>
                <w:bCs w:val="1"/>
                <w:rtl w:val="0"/>
              </w:rPr>
              <w:t xml:space="preserve">Criteria</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CF">
            <w:pPr>
              <w:spacing w:after="0" w:before="0" w:lineRule="auto"/>
              <w:rPr>
                <w:b w:val="1"/>
                <w:bCs w:val="1"/>
              </w:rPr>
            </w:pPr>
            <w:r w:rsidDel="00000000" w:rsidR="00000000" w:rsidRPr="00000000">
              <w:rPr>
                <w:b w:val="1"/>
                <w:bCs w:val="1"/>
                <w:rtl w:val="0"/>
              </w:rPr>
              <w:t xml:space="preserve">1 – Beginning</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D0">
            <w:pPr>
              <w:spacing w:after="0" w:before="0" w:lineRule="auto"/>
              <w:rPr>
                <w:b w:val="1"/>
                <w:bCs w:val="1"/>
              </w:rPr>
            </w:pPr>
            <w:r w:rsidDel="00000000" w:rsidR="00000000" w:rsidRPr="00000000">
              <w:rPr>
                <w:b w:val="1"/>
                <w:bCs w:val="1"/>
                <w:rtl w:val="0"/>
              </w:rPr>
              <w:t xml:space="preserve">3 – Developing</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D1">
            <w:pPr>
              <w:spacing w:after="0" w:before="0" w:lineRule="auto"/>
              <w:rPr>
                <w:b w:val="1"/>
                <w:bCs w:val="1"/>
              </w:rPr>
            </w:pPr>
            <w:r w:rsidDel="00000000" w:rsidR="00000000" w:rsidRPr="00000000">
              <w:rPr>
                <w:b w:val="1"/>
                <w:bCs w:val="1"/>
                <w:rtl w:val="0"/>
              </w:rPr>
              <w:t xml:space="preserve">5 – Proficient</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D2">
            <w:pPr>
              <w:spacing w:after="0" w:before="0" w:lineRule="auto"/>
              <w:rPr>
                <w:b w:val="1"/>
                <w:bCs w:val="1"/>
              </w:rPr>
            </w:pPr>
            <w:r w:rsidDel="00000000" w:rsidR="00000000" w:rsidRPr="00000000">
              <w:rPr>
                <w:b w:val="1"/>
                <w:bCs w:val="1"/>
                <w:rtl w:val="0"/>
              </w:rPr>
              <w:t xml:space="preserve">Comments</w:t>
            </w:r>
          </w:p>
        </w:tc>
      </w:tr>
      <w:tr>
        <w:trPr>
          <w:cantSplit w:val="0"/>
          <w:trHeight w:val="96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D3">
            <w:pPr>
              <w:spacing w:after="0" w:before="0" w:lineRule="auto"/>
              <w:rPr>
                <w:b w:val="1"/>
                <w:bCs w:val="1"/>
              </w:rPr>
            </w:pPr>
            <w:r w:rsidDel="00000000" w:rsidR="00000000" w:rsidRPr="00000000">
              <w:rPr>
                <w:b w:val="1"/>
                <w:bCs w:val="1"/>
                <w:rtl w:val="0"/>
              </w:rPr>
              <w:t xml:space="preserve">Bot identification</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D4">
            <w:pPr>
              <w:spacing w:after="0" w:before="0" w:lineRule="auto"/>
              <w:rPr/>
            </w:pPr>
            <w:r w:rsidDel="00000000" w:rsidR="00000000" w:rsidRPr="00000000">
              <w:rPr>
                <w:rtl w:val="0"/>
              </w:rPr>
              <w:t xml:space="preserve">Guesses without evidence</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D5">
            <w:pPr>
              <w:spacing w:after="0" w:before="0" w:lineRule="auto"/>
              <w:rPr/>
            </w:pPr>
            <w:r w:rsidDel="00000000" w:rsidR="00000000" w:rsidRPr="00000000">
              <w:rPr>
                <w:rtl w:val="0"/>
              </w:rPr>
              <w:t xml:space="preserve">Identifies basic signs</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D6">
            <w:pPr>
              <w:spacing w:after="0" w:before="0" w:lineRule="auto"/>
              <w:rPr/>
            </w:pPr>
            <w:r w:rsidDel="00000000" w:rsidR="00000000" w:rsidRPr="00000000">
              <w:rPr>
                <w:rtl w:val="0"/>
              </w:rPr>
              <w:t xml:space="preserve">Uses multiple indicators accurately</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D7">
            <w:pPr>
              <w:spacing w:after="0" w:before="0" w:lineRule="auto"/>
              <w:rPr/>
            </w:pPr>
            <w:r w:rsidDel="00000000" w:rsidR="00000000" w:rsidRPr="00000000">
              <w:rPr>
                <w:rtl w:val="0"/>
              </w:rPr>
              <w:t xml:space="preserve"> </w:t>
            </w:r>
          </w:p>
        </w:tc>
      </w:tr>
      <w:tr>
        <w:trPr>
          <w:cantSplit w:val="0"/>
          <w:trHeight w:val="96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D8">
            <w:pPr>
              <w:spacing w:after="0" w:before="0" w:lineRule="auto"/>
              <w:rPr>
                <w:b w:val="1"/>
                <w:bCs w:val="1"/>
              </w:rPr>
            </w:pPr>
            <w:r w:rsidDel="00000000" w:rsidR="00000000" w:rsidRPr="00000000">
              <w:rPr>
                <w:b w:val="1"/>
                <w:bCs w:val="1"/>
                <w:rtl w:val="0"/>
              </w:rPr>
              <w:t xml:space="preserve">Critical thinking</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D9">
            <w:pPr>
              <w:spacing w:after="0" w:before="0" w:lineRule="auto"/>
              <w:rPr/>
            </w:pPr>
            <w:r w:rsidDel="00000000" w:rsidR="00000000" w:rsidRPr="00000000">
              <w:rPr>
                <w:rtl w:val="0"/>
              </w:rPr>
              <w:t xml:space="preserve">Limited reasoning</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DA">
            <w:pPr>
              <w:spacing w:after="0" w:before="0" w:lineRule="auto"/>
              <w:rPr/>
            </w:pPr>
            <w:r w:rsidDel="00000000" w:rsidR="00000000" w:rsidRPr="00000000">
              <w:rPr>
                <w:rtl w:val="0"/>
              </w:rPr>
              <w:t xml:space="preserve">Some justification</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DB">
            <w:pPr>
              <w:spacing w:after="0" w:before="0" w:lineRule="auto"/>
              <w:rPr/>
            </w:pPr>
            <w:r w:rsidDel="00000000" w:rsidR="00000000" w:rsidRPr="00000000">
              <w:rPr>
                <w:rtl w:val="0"/>
              </w:rPr>
              <w:t xml:space="preserve">Clear, logical justification for conclusions</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DC">
            <w:pPr>
              <w:spacing w:after="0" w:before="0" w:lineRule="auto"/>
              <w:rPr/>
            </w:pPr>
            <w:r w:rsidDel="00000000" w:rsidR="00000000" w:rsidRPr="00000000">
              <w:rPr>
                <w:rtl w:val="0"/>
              </w:rPr>
              <w:t xml:space="preserve"> </w:t>
            </w:r>
          </w:p>
        </w:tc>
      </w:tr>
      <w:tr>
        <w:trPr>
          <w:cantSplit w:val="0"/>
          <w:trHeight w:val="705"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DD">
            <w:pPr>
              <w:spacing w:after="0" w:before="0" w:lineRule="auto"/>
              <w:rPr>
                <w:b w:val="1"/>
                <w:bCs w:val="1"/>
              </w:rPr>
            </w:pPr>
            <w:r w:rsidDel="00000000" w:rsidR="00000000" w:rsidRPr="00000000">
              <w:rPr>
                <w:b w:val="1"/>
                <w:bCs w:val="1"/>
                <w:rtl w:val="0"/>
              </w:rPr>
              <w:t xml:space="preserve">Collaboration</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DE">
            <w:pPr>
              <w:spacing w:after="0" w:before="0" w:lineRule="auto"/>
              <w:rPr/>
            </w:pPr>
            <w:r w:rsidDel="00000000" w:rsidR="00000000" w:rsidRPr="00000000">
              <w:rPr>
                <w:rtl w:val="0"/>
              </w:rPr>
              <w:t xml:space="preserve">Little participation</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DF">
            <w:pPr>
              <w:spacing w:after="0" w:before="0" w:lineRule="auto"/>
              <w:rPr/>
            </w:pPr>
            <w:r w:rsidDel="00000000" w:rsidR="00000000" w:rsidRPr="00000000">
              <w:rPr>
                <w:rtl w:val="0"/>
              </w:rPr>
              <w:t xml:space="preserve">Some group interaction</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E0">
            <w:pPr>
              <w:spacing w:after="0" w:before="0" w:lineRule="auto"/>
              <w:rPr/>
            </w:pPr>
            <w:r w:rsidDel="00000000" w:rsidR="00000000" w:rsidRPr="00000000">
              <w:rPr>
                <w:rtl w:val="0"/>
              </w:rPr>
              <w:t xml:space="preserve">Active discussion and teamwork</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E1">
            <w:pPr>
              <w:spacing w:after="0" w:before="0" w:lineRule="auto"/>
              <w:rPr/>
            </w:pPr>
            <w:r w:rsidDel="00000000" w:rsidR="00000000" w:rsidRPr="00000000">
              <w:rPr>
                <w:rtl w:val="0"/>
              </w:rPr>
              <w:t xml:space="preserve"> </w:t>
            </w:r>
          </w:p>
        </w:tc>
      </w:tr>
      <w:tr>
        <w:trPr>
          <w:cantSplit w:val="0"/>
          <w:trHeight w:val="705"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E2">
            <w:pPr>
              <w:spacing w:after="0" w:before="0" w:lineRule="auto"/>
              <w:rPr>
                <w:b w:val="1"/>
                <w:bCs w:val="1"/>
              </w:rPr>
            </w:pPr>
            <w:r w:rsidDel="00000000" w:rsidR="00000000" w:rsidRPr="00000000">
              <w:rPr>
                <w:b w:val="1"/>
                <w:bCs w:val="1"/>
                <w:rtl w:val="0"/>
              </w:rPr>
              <w:t xml:space="preserve">Communication</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E3">
            <w:pPr>
              <w:spacing w:after="0" w:before="0" w:lineRule="auto"/>
              <w:rPr/>
            </w:pPr>
            <w:r w:rsidDel="00000000" w:rsidR="00000000" w:rsidRPr="00000000">
              <w:rPr>
                <w:rtl w:val="0"/>
              </w:rPr>
              <w:t xml:space="preserve">Unclear explanations</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E4">
            <w:pPr>
              <w:spacing w:after="0" w:before="0" w:lineRule="auto"/>
              <w:rPr/>
            </w:pPr>
            <w:r w:rsidDel="00000000" w:rsidR="00000000" w:rsidRPr="00000000">
              <w:rPr>
                <w:rtl w:val="0"/>
              </w:rPr>
              <w:t xml:space="preserve">Some clarity</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E5">
            <w:pPr>
              <w:spacing w:after="0" w:before="0" w:lineRule="auto"/>
              <w:rPr/>
            </w:pPr>
            <w:r w:rsidDel="00000000" w:rsidR="00000000" w:rsidRPr="00000000">
              <w:rPr>
                <w:rtl w:val="0"/>
              </w:rPr>
              <w:t xml:space="preserve">Clear, structured reasoning shared</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E6">
            <w:pPr>
              <w:spacing w:after="0" w:before="0" w:lineRule="auto"/>
              <w:rPr/>
            </w:pPr>
            <w:r w:rsidDel="00000000" w:rsidR="00000000" w:rsidRPr="00000000">
              <w:rPr>
                <w:rtl w:val="0"/>
              </w:rPr>
              <w:t xml:space="preserve"> </w:t>
            </w:r>
          </w:p>
        </w:tc>
      </w:tr>
      <w:tr>
        <w:trPr>
          <w:cantSplit w:val="0"/>
          <w:trHeight w:val="1215"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E7">
            <w:pPr>
              <w:spacing w:after="0" w:before="0" w:lineRule="auto"/>
              <w:rPr>
                <w:b w:val="1"/>
                <w:bCs w:val="1"/>
              </w:rPr>
            </w:pPr>
            <w:r w:rsidDel="00000000" w:rsidR="00000000" w:rsidRPr="00000000">
              <w:rPr>
                <w:b w:val="1"/>
                <w:bCs w:val="1"/>
                <w:rtl w:val="0"/>
              </w:rPr>
              <w:t xml:space="preserve">Reflection</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E8">
            <w:pPr>
              <w:spacing w:after="0" w:before="0" w:lineRule="auto"/>
              <w:rPr/>
            </w:pPr>
            <w:r w:rsidDel="00000000" w:rsidR="00000000" w:rsidRPr="00000000">
              <w:rPr>
                <w:rtl w:val="0"/>
              </w:rPr>
              <w:t xml:space="preserve">No insight</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E9">
            <w:pPr>
              <w:spacing w:after="0" w:before="0" w:lineRule="auto"/>
              <w:rPr/>
            </w:pPr>
            <w:r w:rsidDel="00000000" w:rsidR="00000000" w:rsidRPr="00000000">
              <w:rPr>
                <w:rtl w:val="0"/>
              </w:rPr>
              <w:t xml:space="preserve">One surface insight</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EA">
            <w:pPr>
              <w:spacing w:after="0" w:before="0" w:lineRule="auto"/>
              <w:rPr/>
            </w:pPr>
            <w:r w:rsidDel="00000000" w:rsidR="00000000" w:rsidRPr="00000000">
              <w:rPr>
                <w:rtl w:val="0"/>
              </w:rPr>
              <w:t xml:space="preserve">Deep understanding of influence &amp; detection</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EB">
            <w:pPr>
              <w:spacing w:after="0" w:before="0" w:lineRule="auto"/>
              <w:rPr/>
            </w:pPr>
            <w:r w:rsidDel="00000000" w:rsidR="00000000" w:rsidRPr="00000000">
              <w:rPr>
                <w:rtl w:val="0"/>
              </w:rPr>
              <w:t xml:space="preserve"> </w:t>
            </w:r>
          </w:p>
        </w:tc>
      </w:tr>
    </w:tbl>
    <w:p w:rsidR="00000000" w:rsidDel="00000000" w:rsidP="00000000" w:rsidRDefault="00000000" w:rsidRPr="00000000" w14:paraId="000003EC">
      <w:pPr>
        <w:spacing w:after="0" w:before="0" w:lineRule="auto"/>
        <w:rPr>
          <w:b w:val="1"/>
          <w:bCs w:val="1"/>
        </w:rPr>
      </w:pPr>
      <w:r w:rsidDel="00000000" w:rsidR="00000000" w:rsidRPr="00000000">
        <w:rPr>
          <w:rtl w:val="0"/>
        </w:rPr>
      </w:r>
    </w:p>
    <w:p w:rsidR="00000000" w:rsidDel="00000000" w:rsidP="00000000" w:rsidRDefault="00000000" w:rsidRPr="00000000" w14:paraId="000003ED">
      <w:pPr>
        <w:spacing w:after="0" w:before="0" w:lineRule="auto"/>
        <w:rPr>
          <w:b w:val="1"/>
          <w:bCs w:val="1"/>
        </w:rPr>
      </w:pPr>
      <w:r w:rsidDel="00000000" w:rsidR="00000000" w:rsidRPr="00000000">
        <w:rPr>
          <w:b w:val="1"/>
          <w:bCs w:val="1"/>
          <w:rtl w:val="0"/>
        </w:rPr>
        <w:t xml:space="preserve">Wrap-up &amp; takeaways:</w:t>
      </w:r>
    </w:p>
    <w:p w:rsidR="00000000" w:rsidDel="00000000" w:rsidP="00000000" w:rsidRDefault="00000000" w:rsidRPr="00000000" w14:paraId="000003EE">
      <w:pPr>
        <w:spacing w:after="0" w:before="0" w:lineRule="auto"/>
        <w:rPr/>
      </w:pPr>
      <w:r w:rsidDel="00000000" w:rsidR="00000000" w:rsidRPr="00000000">
        <w:rPr>
          <w:rtl w:val="0"/>
        </w:rPr>
        <w:t xml:space="preserve">• Share one classroom strategy you’re excited to try.</w:t>
      </w:r>
    </w:p>
    <w:p w:rsidR="00000000" w:rsidDel="00000000" w:rsidP="00000000" w:rsidRDefault="00000000" w:rsidRPr="00000000" w14:paraId="000003EF">
      <w:pPr>
        <w:spacing w:after="0" w:before="0" w:lineRule="auto"/>
        <w:rPr/>
      </w:pPr>
      <w:r w:rsidDel="00000000" w:rsidR="00000000" w:rsidRPr="00000000">
        <w:rPr>
          <w:rtl w:val="0"/>
        </w:rPr>
        <w:t xml:space="preserve">• Reflect: What’s one myth you had about bots that changed today?</w:t>
      </w:r>
    </w:p>
    <w:p w:rsidR="00000000" w:rsidDel="00000000" w:rsidP="00000000" w:rsidRDefault="00000000" w:rsidRPr="00000000" w14:paraId="000003F0">
      <w:pPr>
        <w:pStyle w:val="Heading1"/>
        <w:rPr/>
      </w:pPr>
      <w:bookmarkStart w:colFirst="0" w:colLast="0" w:name="_heading=h.hhobyr5adjmp" w:id="60"/>
      <w:bookmarkEnd w:id="60"/>
      <w:r w:rsidDel="00000000" w:rsidR="00000000" w:rsidRPr="00000000">
        <w:br w:type="page"/>
      </w:r>
      <w:r w:rsidDel="00000000" w:rsidR="00000000" w:rsidRPr="00000000">
        <w:rPr>
          <w:rtl w:val="0"/>
        </w:rPr>
      </w:r>
    </w:p>
    <w:p w:rsidR="00000000" w:rsidDel="00000000" w:rsidP="00000000" w:rsidRDefault="00000000" w:rsidRPr="00000000" w14:paraId="000003F1">
      <w:pPr>
        <w:pStyle w:val="Heading1"/>
        <w:rPr>
          <w:sz w:val="12"/>
          <w:szCs w:val="12"/>
        </w:rPr>
      </w:pPr>
      <w:bookmarkStart w:colFirst="0" w:colLast="0" w:name="_heading=h.c437gfyog2qp" w:id="61"/>
      <w:bookmarkEnd w:id="61"/>
      <w:r w:rsidDel="00000000" w:rsidR="00000000" w:rsidRPr="00000000">
        <w:rPr>
          <w:rtl w:val="0"/>
        </w:rPr>
      </w:r>
    </w:p>
    <w:p w:rsidR="00000000" w:rsidDel="00000000" w:rsidP="00000000" w:rsidRDefault="00000000" w:rsidRPr="00000000" w14:paraId="000003F2">
      <w:pPr>
        <w:pStyle w:val="Heading1"/>
        <w:rPr/>
      </w:pPr>
      <w:bookmarkStart w:colFirst="0" w:colLast="0" w:name="_heading=h.s7s12ehws6ot" w:id="62"/>
      <w:bookmarkEnd w:id="62"/>
      <w:r w:rsidDel="00000000" w:rsidR="00000000" w:rsidRPr="00000000">
        <w:rPr>
          <w:rtl w:val="0"/>
        </w:rPr>
        <w:t xml:space="preserve">V. Cultivating responsible Digital citizenship (60 min)</w:t>
      </w:r>
    </w:p>
    <w:p w:rsidR="00000000" w:rsidDel="00000000" w:rsidP="00000000" w:rsidRDefault="00000000" w:rsidRPr="00000000" w14:paraId="000003F3">
      <w:pPr>
        <w:pStyle w:val="Heading3"/>
        <w:keepNext w:val="0"/>
        <w:keepLines w:val="0"/>
        <w:spacing w:before="280" w:lineRule="auto"/>
        <w:rPr>
          <w:b w:val="1"/>
          <w:bCs w:val="1"/>
          <w:color w:val="000000"/>
          <w:sz w:val="26"/>
          <w:szCs w:val="26"/>
        </w:rPr>
      </w:pPr>
      <w:bookmarkStart w:colFirst="0" w:colLast="0" w:name="_heading=h.yqt2mf4mrux3" w:id="63"/>
      <w:bookmarkEnd w:id="63"/>
      <w:r w:rsidDel="00000000" w:rsidR="00000000" w:rsidRPr="00000000">
        <w:rPr>
          <w:rtl w:val="0"/>
        </w:rPr>
      </w:r>
    </w:p>
    <w:p w:rsidR="00000000" w:rsidDel="00000000" w:rsidP="00000000" w:rsidRDefault="00000000" w:rsidRPr="00000000" w14:paraId="000003F4">
      <w:pPr>
        <w:spacing w:after="240" w:before="240" w:lineRule="auto"/>
        <w:rPr/>
      </w:pPr>
      <w:sdt>
        <w:sdtPr>
          <w:id w:val="-331971922"/>
          <w:tag w:val="goog_rdk_7"/>
        </w:sdtPr>
        <w:sdtContent>
          <w:commentRangeStart w:id="6"/>
        </w:sdtContent>
      </w:sdt>
      <w:r w:rsidDel="00000000" w:rsidR="00000000" w:rsidRPr="00000000">
        <w:rPr>
          <w:b w:val="1"/>
          <w:bCs w:val="1"/>
          <w:rtl w:val="0"/>
        </w:rPr>
        <w:t xml:space="preserve">Proposed activity: </w:t>
      </w:r>
      <w:r w:rsidDel="00000000" w:rsidR="00000000" w:rsidRPr="00000000">
        <w:rPr>
          <w:rtl w:val="0"/>
        </w:rPr>
        <w:t xml:space="preserve">Divide class into six parts and let each part explore one proposed activity for 10-15 minutes, then they should reflect on it for the others to understand the main objectives and aims, raising the attention of other </w:t>
      </w:r>
      <w:sdt>
        <w:sdtPr>
          <w:id w:val="1565054090"/>
          <w:tag w:val="goog_rdk_8"/>
        </w:sdtPr>
        <w:sdtContent>
          <w:commentRangeStart w:id="7"/>
        </w:sdtContent>
      </w:sdt>
      <w:r w:rsidDel="00000000" w:rsidR="00000000" w:rsidRPr="00000000">
        <w:rPr>
          <w:rtl w:val="0"/>
        </w:rPr>
        <w:t xml:space="preserve">participants</w:t>
      </w:r>
      <w:commentRangeEnd w:id="7"/>
      <w:r w:rsidDel="00000000" w:rsidR="00000000" w:rsidRPr="00000000">
        <w:commentReference w:id="7"/>
      </w:r>
      <w:r w:rsidDel="00000000" w:rsidR="00000000" w:rsidRPr="00000000">
        <w:rPr>
          <w:rtl w:val="0"/>
        </w:rPr>
        <w:t xml:space="preserve">.</w:t>
      </w:r>
      <w:commentRangeEnd w:id="6"/>
      <w:r w:rsidDel="00000000" w:rsidR="00000000" w:rsidRPr="00000000">
        <w:commentReference w:id="6"/>
      </w:r>
      <w:r w:rsidDel="00000000" w:rsidR="00000000" w:rsidRPr="00000000">
        <w:rPr>
          <w:rtl w:val="0"/>
        </w:rPr>
      </w:r>
    </w:p>
    <w:p w:rsidR="00000000" w:rsidDel="00000000" w:rsidP="00000000" w:rsidRDefault="00000000" w:rsidRPr="00000000" w14:paraId="000003F5">
      <w:pPr>
        <w:widowControl w:val="0"/>
        <w:spacing w:after="0" w:before="0" w:lineRule="auto"/>
        <w:rPr>
          <w:rFonts w:ascii="Arial" w:cs="Arial" w:eastAsia="Arial" w:hAnsi="Arial"/>
          <w:b w:val="1"/>
          <w:bCs w:val="1"/>
        </w:rPr>
      </w:pPr>
      <w:r w:rsidDel="00000000" w:rsidR="00000000" w:rsidRPr="00000000">
        <w:rPr>
          <w:rFonts w:ascii="Arial" w:cs="Arial" w:eastAsia="Arial" w:hAnsi="Arial"/>
          <w:b w:val="1"/>
          <w:bCs w:val="1"/>
          <w:rtl w:val="0"/>
        </w:rPr>
        <w:t xml:space="preserve">In case of asynchronous course 5 points can be obtained upon active participation.</w:t>
      </w:r>
    </w:p>
    <w:p w:rsidR="00000000" w:rsidDel="00000000" w:rsidP="00000000" w:rsidRDefault="00000000" w:rsidRPr="00000000" w14:paraId="000003F6">
      <w:pPr>
        <w:widowControl w:val="0"/>
        <w:spacing w:after="0" w:before="0" w:lineRule="auto"/>
        <w:rPr/>
      </w:pPr>
      <w:r w:rsidDel="00000000" w:rsidR="00000000" w:rsidRPr="00000000">
        <w:rPr>
          <w:rFonts w:ascii="Arial" w:cs="Arial" w:eastAsia="Arial" w:hAnsi="Arial"/>
          <w:b w:val="1"/>
          <w:bCs w:val="1"/>
          <w:rtl w:val="0"/>
        </w:rPr>
        <w:t xml:space="preserve">DISCUSSION: </w:t>
      </w:r>
      <w:r w:rsidDel="00000000" w:rsidR="00000000" w:rsidRPr="00000000">
        <w:rPr>
          <w:rFonts w:ascii="Arial" w:cs="Arial" w:eastAsia="Arial" w:hAnsi="Arial"/>
          <w:rtl w:val="0"/>
        </w:rPr>
        <w:t xml:space="preserve">Write a half page reflection on one of the chosen activity.</w:t>
      </w:r>
      <w:r w:rsidDel="00000000" w:rsidR="00000000" w:rsidRPr="00000000">
        <w:rPr>
          <w:rtl w:val="0"/>
        </w:rPr>
      </w:r>
    </w:p>
    <w:p w:rsidR="00000000" w:rsidDel="00000000" w:rsidP="00000000" w:rsidRDefault="00000000" w:rsidRPr="00000000" w14:paraId="000003F7">
      <w:pPr>
        <w:pStyle w:val="Heading2"/>
        <w:rPr>
          <w:b w:val="1"/>
          <w:bCs w:val="1"/>
          <w:color w:val="000000"/>
          <w:sz w:val="26"/>
          <w:szCs w:val="26"/>
        </w:rPr>
      </w:pPr>
      <w:bookmarkStart w:colFirst="0" w:colLast="0" w:name="_heading=h.tj16sdpqlf5p" w:id="64"/>
      <w:bookmarkEnd w:id="64"/>
      <w:r w:rsidDel="00000000" w:rsidR="00000000" w:rsidRPr="00000000">
        <w:rPr>
          <w:rtl w:val="0"/>
        </w:rPr>
        <w:t xml:space="preserve">1. Think before sharing</w:t>
      </w:r>
      <w:r w:rsidDel="00000000" w:rsidR="00000000" w:rsidRPr="00000000">
        <w:rPr>
          <w:rtl w:val="0"/>
        </w:rPr>
      </w:r>
    </w:p>
    <w:p w:rsidR="00000000" w:rsidDel="00000000" w:rsidP="00000000" w:rsidRDefault="00000000" w:rsidRPr="00000000" w14:paraId="000003F8">
      <w:pPr>
        <w:pStyle w:val="Heading3"/>
        <w:keepNext w:val="0"/>
        <w:keepLines w:val="0"/>
        <w:spacing w:before="280" w:lineRule="auto"/>
        <w:rPr>
          <w:b w:val="1"/>
          <w:bCs w:val="1"/>
          <w:color w:val="000000"/>
          <w:sz w:val="26"/>
          <w:szCs w:val="26"/>
        </w:rPr>
      </w:pPr>
      <w:bookmarkStart w:colFirst="0" w:colLast="0" w:name="_heading=h.p2munfmajo4b" w:id="65"/>
      <w:bookmarkEnd w:id="65"/>
      <w:r w:rsidDel="00000000" w:rsidR="00000000" w:rsidRPr="00000000">
        <w:rPr>
          <w:b w:val="1"/>
          <w:bCs w:val="1"/>
          <w:color w:val="000000"/>
          <w:sz w:val="26"/>
          <w:szCs w:val="26"/>
          <w:rtl w:val="0"/>
        </w:rPr>
        <w:t xml:space="preserve">Objectives:</w:t>
      </w:r>
    </w:p>
    <w:p w:rsidR="00000000" w:rsidDel="00000000" w:rsidP="00000000" w:rsidRDefault="00000000" w:rsidRPr="00000000" w14:paraId="000003F9">
      <w:pPr>
        <w:numPr>
          <w:ilvl w:val="0"/>
          <w:numId w:val="80"/>
        </w:numPr>
        <w:pBdr>
          <w:top w:space="0" w:sz="0" w:val="nil"/>
          <w:left w:space="0" w:sz="0" w:val="nil"/>
          <w:bottom w:space="0" w:sz="0" w:val="nil"/>
          <w:right w:space="0" w:sz="0" w:val="nil"/>
          <w:between w:space="0" w:sz="0" w:val="nil"/>
        </w:pBdr>
        <w:spacing w:after="0" w:before="240" w:lineRule="auto"/>
        <w:ind w:left="720" w:hanging="360"/>
        <w:rPr/>
      </w:pPr>
      <w:r w:rsidDel="00000000" w:rsidR="00000000" w:rsidRPr="00000000">
        <w:rPr>
          <w:color w:val="000000"/>
          <w:rtl w:val="0"/>
        </w:rPr>
        <w:t xml:space="preserve">Understand the principles of responsible digital behaviour and information sharing.</w:t>
      </w:r>
      <w:r w:rsidDel="00000000" w:rsidR="00000000" w:rsidRPr="00000000">
        <w:rPr>
          <w:rtl w:val="0"/>
        </w:rPr>
      </w:r>
    </w:p>
    <w:p w:rsidR="00000000" w:rsidDel="00000000" w:rsidP="00000000" w:rsidRDefault="00000000" w:rsidRPr="00000000" w14:paraId="000003FA">
      <w:pPr>
        <w:numPr>
          <w:ilvl w:val="0"/>
          <w:numId w:val="80"/>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color w:val="000000"/>
          <w:rtl w:val="0"/>
        </w:rPr>
        <w:t xml:space="preserve">Build and critique a “Think Before Sharing” model to guide students.</w:t>
      </w:r>
      <w:r w:rsidDel="00000000" w:rsidR="00000000" w:rsidRPr="00000000">
        <w:rPr>
          <w:rtl w:val="0"/>
        </w:rPr>
      </w:r>
    </w:p>
    <w:p w:rsidR="00000000" w:rsidDel="00000000" w:rsidP="00000000" w:rsidRDefault="00000000" w:rsidRPr="00000000" w14:paraId="000003FB">
      <w:pPr>
        <w:numPr>
          <w:ilvl w:val="0"/>
          <w:numId w:val="80"/>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color w:val="000000"/>
          <w:rtl w:val="0"/>
        </w:rPr>
        <w:t xml:space="preserve">Practice techniques of “social correction” — constructive ways to respond to misinformation shared by peers.</w:t>
      </w:r>
      <w:r w:rsidDel="00000000" w:rsidR="00000000" w:rsidRPr="00000000">
        <w:rPr>
          <w:rtl w:val="0"/>
        </w:rPr>
      </w:r>
    </w:p>
    <w:p w:rsidR="00000000" w:rsidDel="00000000" w:rsidP="00000000" w:rsidRDefault="00000000" w:rsidRPr="00000000" w14:paraId="000003FC">
      <w:pPr>
        <w:numPr>
          <w:ilvl w:val="0"/>
          <w:numId w:val="80"/>
        </w:numPr>
        <w:pBdr>
          <w:top w:space="0" w:sz="0" w:val="nil"/>
          <w:left w:space="0" w:sz="0" w:val="nil"/>
          <w:bottom w:space="0" w:sz="0" w:val="nil"/>
          <w:right w:space="0" w:sz="0" w:val="nil"/>
          <w:between w:space="0" w:sz="0" w:val="nil"/>
        </w:pBdr>
        <w:spacing w:after="240" w:before="0" w:lineRule="auto"/>
        <w:ind w:left="720" w:hanging="360"/>
        <w:rPr/>
      </w:pPr>
      <w:r w:rsidDel="00000000" w:rsidR="00000000" w:rsidRPr="00000000">
        <w:rPr>
          <w:color w:val="000000"/>
          <w:rtl w:val="0"/>
        </w:rPr>
        <w:t xml:space="preserve">Prepare to embed these strategies into student-facing lessons.</w:t>
        <w:br w:type="textWrapping"/>
      </w:r>
      <w:r w:rsidDel="00000000" w:rsidR="00000000" w:rsidRPr="00000000">
        <w:rPr>
          <w:rtl w:val="0"/>
        </w:rPr>
      </w:r>
    </w:p>
    <w:p w:rsidR="00000000" w:rsidDel="00000000" w:rsidP="00000000" w:rsidRDefault="00000000" w:rsidRPr="00000000" w14:paraId="000003FD">
      <w:pPr>
        <w:pStyle w:val="Heading3"/>
        <w:keepNext w:val="0"/>
        <w:keepLines w:val="0"/>
        <w:spacing w:before="280" w:lineRule="auto"/>
        <w:rPr>
          <w:b w:val="1"/>
          <w:bCs w:val="1"/>
          <w:color w:val="000000"/>
          <w:sz w:val="26"/>
          <w:szCs w:val="26"/>
        </w:rPr>
      </w:pPr>
      <w:bookmarkStart w:colFirst="0" w:colLast="0" w:name="_heading=h.rsae3xgxvfln" w:id="66"/>
      <w:bookmarkEnd w:id="66"/>
      <w:r w:rsidDel="00000000" w:rsidR="00000000" w:rsidRPr="00000000">
        <w:rPr>
          <w:b w:val="1"/>
          <w:bCs w:val="1"/>
          <w:color w:val="000000"/>
          <w:sz w:val="26"/>
          <w:szCs w:val="26"/>
          <w:rtl w:val="0"/>
        </w:rPr>
        <w:t xml:space="preserve">Duration: 45 minutes</w:t>
      </w:r>
    </w:p>
    <w:p w:rsidR="00000000" w:rsidDel="00000000" w:rsidP="00000000" w:rsidRDefault="00000000" w:rsidRPr="00000000" w14:paraId="000003FE">
      <w:pPr>
        <w:pStyle w:val="Heading3"/>
        <w:keepNext w:val="0"/>
        <w:keepLines w:val="0"/>
        <w:spacing w:before="280" w:lineRule="auto"/>
        <w:rPr>
          <w:b w:val="1"/>
          <w:bCs w:val="1"/>
          <w:color w:val="000000"/>
          <w:sz w:val="26"/>
          <w:szCs w:val="26"/>
        </w:rPr>
      </w:pPr>
      <w:bookmarkStart w:colFirst="0" w:colLast="0" w:name="_heading=h.cq8f6onjzaif" w:id="67"/>
      <w:bookmarkEnd w:id="67"/>
      <w:r w:rsidDel="00000000" w:rsidR="00000000" w:rsidRPr="00000000">
        <w:rPr>
          <w:b w:val="1"/>
          <w:bCs w:val="1"/>
          <w:color w:val="000000"/>
          <w:sz w:val="26"/>
          <w:szCs w:val="26"/>
          <w:rtl w:val="0"/>
        </w:rPr>
        <w:t xml:space="preserve">Group format: Teachers work in groups of 3–5</w:t>
      </w:r>
    </w:p>
    <w:p w:rsidR="00000000" w:rsidDel="00000000" w:rsidP="00000000" w:rsidRDefault="00000000" w:rsidRPr="00000000" w14:paraId="000003FF">
      <w:pPr>
        <w:pStyle w:val="Heading3"/>
        <w:keepNext w:val="0"/>
        <w:keepLines w:val="0"/>
        <w:spacing w:before="280" w:lineRule="auto"/>
        <w:rPr>
          <w:b w:val="1"/>
          <w:bCs w:val="1"/>
          <w:color w:val="000000"/>
          <w:sz w:val="26"/>
          <w:szCs w:val="26"/>
        </w:rPr>
      </w:pPr>
      <w:bookmarkStart w:colFirst="0" w:colLast="0" w:name="_heading=h.q6e7uic3euz" w:id="68"/>
      <w:bookmarkEnd w:id="68"/>
      <w:r w:rsidDel="00000000" w:rsidR="00000000" w:rsidRPr="00000000">
        <w:rPr>
          <w:b w:val="1"/>
          <w:bCs w:val="1"/>
          <w:color w:val="000000"/>
          <w:sz w:val="26"/>
          <w:szCs w:val="26"/>
          <w:rtl w:val="0"/>
        </w:rPr>
        <w:t xml:space="preserve">Materials needed:</w:t>
      </w:r>
    </w:p>
    <w:p w:rsidR="00000000" w:rsidDel="00000000" w:rsidP="00000000" w:rsidRDefault="00000000" w:rsidRPr="00000000" w14:paraId="00000400">
      <w:pPr>
        <w:numPr>
          <w:ilvl w:val="0"/>
          <w:numId w:val="92"/>
        </w:numPr>
        <w:pBdr>
          <w:top w:space="0" w:sz="0" w:val="nil"/>
          <w:left w:space="0" w:sz="0" w:val="nil"/>
          <w:bottom w:space="0" w:sz="0" w:val="nil"/>
          <w:right w:space="0" w:sz="0" w:val="nil"/>
          <w:between w:space="0" w:sz="0" w:val="nil"/>
        </w:pBdr>
        <w:spacing w:after="0" w:before="240" w:lineRule="auto"/>
        <w:ind w:left="720" w:hanging="360"/>
        <w:rPr/>
      </w:pPr>
      <w:r w:rsidDel="00000000" w:rsidR="00000000" w:rsidRPr="00000000">
        <w:rPr>
          <w:color w:val="000000"/>
          <w:rtl w:val="0"/>
        </w:rPr>
        <w:t xml:space="preserve">Flipchart paper or whiteboards, markers and sticky notes/Miro or Padlet</w:t>
      </w:r>
      <w:r w:rsidDel="00000000" w:rsidR="00000000" w:rsidRPr="00000000">
        <w:rPr>
          <w:rtl w:val="0"/>
        </w:rPr>
      </w:r>
    </w:p>
    <w:p w:rsidR="00000000" w:rsidDel="00000000" w:rsidP="00000000" w:rsidRDefault="00000000" w:rsidRPr="00000000" w14:paraId="00000401">
      <w:pPr>
        <w:numPr>
          <w:ilvl w:val="0"/>
          <w:numId w:val="92"/>
        </w:numPr>
        <w:pBdr>
          <w:top w:space="0" w:sz="0" w:val="nil"/>
          <w:left w:space="0" w:sz="0" w:val="nil"/>
          <w:bottom w:space="0" w:sz="0" w:val="nil"/>
          <w:right w:space="0" w:sz="0" w:val="nil"/>
          <w:between w:space="0" w:sz="0" w:val="nil"/>
        </w:pBdr>
        <w:spacing w:after="0" w:before="0" w:lineRule="auto"/>
        <w:ind w:left="714" w:hanging="357"/>
        <w:rPr>
          <w:b w:val="1"/>
          <w:bCs w:val="1"/>
        </w:rPr>
      </w:pPr>
      <w:hyperlink r:id="rId113">
        <w:r w:rsidDel="00000000" w:rsidR="00000000" w:rsidRPr="00000000">
          <w:rPr>
            <w:b w:val="1"/>
            <w:bCs w:val="1"/>
            <w:color w:val="1155cc"/>
            <w:u w:val="single"/>
            <w:rtl w:val="0"/>
          </w:rPr>
          <w:t xml:space="preserve">IV.1.Think_Before_Sharing_Handout.docx</w:t>
        </w:r>
      </w:hyperlink>
      <w:r w:rsidDel="00000000" w:rsidR="00000000" w:rsidRPr="00000000">
        <w:rPr>
          <w:rtl w:val="0"/>
        </w:rPr>
      </w:r>
    </w:p>
    <w:p w:rsidR="00000000" w:rsidDel="00000000" w:rsidP="00000000" w:rsidRDefault="00000000" w:rsidRPr="00000000" w14:paraId="00000402">
      <w:pPr>
        <w:numPr>
          <w:ilvl w:val="0"/>
          <w:numId w:val="92"/>
        </w:numPr>
        <w:pBdr>
          <w:top w:space="0" w:sz="0" w:val="nil"/>
          <w:left w:space="0" w:sz="0" w:val="nil"/>
          <w:bottom w:space="0" w:sz="0" w:val="nil"/>
          <w:right w:space="0" w:sz="0" w:val="nil"/>
          <w:between w:space="0" w:sz="0" w:val="nil"/>
        </w:pBdr>
        <w:spacing w:after="0" w:before="0" w:lineRule="auto"/>
        <w:ind w:left="714" w:hanging="357"/>
        <w:rPr>
          <w:b w:val="1"/>
          <w:bCs w:val="1"/>
        </w:rPr>
      </w:pPr>
      <w:hyperlink r:id="rId114">
        <w:r w:rsidDel="00000000" w:rsidR="00000000" w:rsidRPr="00000000">
          <w:rPr>
            <w:b w:val="1"/>
            <w:bCs w:val="1"/>
            <w:color w:val="1155cc"/>
            <w:u w:val="single"/>
            <w:rtl w:val="0"/>
          </w:rPr>
          <w:t xml:space="preserve">IV.1.Social_Correction_Role_Play_Handout.docx</w:t>
        </w:r>
      </w:hyperlink>
      <w:r w:rsidDel="00000000" w:rsidR="00000000" w:rsidRPr="00000000">
        <w:rPr>
          <w:rtl w:val="0"/>
        </w:rPr>
      </w:r>
    </w:p>
    <w:p w:rsidR="00000000" w:rsidDel="00000000" w:rsidP="00000000" w:rsidRDefault="00000000" w:rsidRPr="00000000" w14:paraId="00000403">
      <w:pPr>
        <w:numPr>
          <w:ilvl w:val="0"/>
          <w:numId w:val="92"/>
        </w:numPr>
        <w:pBdr>
          <w:top w:space="0" w:sz="0" w:val="nil"/>
          <w:left w:space="0" w:sz="0" w:val="nil"/>
          <w:bottom w:space="0" w:sz="0" w:val="nil"/>
          <w:right w:space="0" w:sz="0" w:val="nil"/>
          <w:between w:space="0" w:sz="0" w:val="nil"/>
        </w:pBdr>
        <w:spacing w:after="240" w:before="0" w:lineRule="auto"/>
        <w:ind w:left="720" w:hanging="360"/>
        <w:rPr/>
      </w:pPr>
      <w:r w:rsidDel="00000000" w:rsidR="00000000" w:rsidRPr="00000000">
        <w:rPr>
          <w:color w:val="000000"/>
          <w:rtl w:val="0"/>
        </w:rPr>
        <w:t xml:space="preserve">Handout with real or simulated social media posts (some misleading, some neutral)</w:t>
        <w:br w:type="textWrapping"/>
      </w:r>
      <w:r w:rsidDel="00000000" w:rsidR="00000000" w:rsidRPr="00000000">
        <w:rPr>
          <w:rtl w:val="0"/>
        </w:rPr>
      </w:r>
    </w:p>
    <w:p w:rsidR="00000000" w:rsidDel="00000000" w:rsidP="00000000" w:rsidRDefault="00000000" w:rsidRPr="00000000" w14:paraId="00000404">
      <w:pPr>
        <w:pStyle w:val="Heading3"/>
        <w:keepNext w:val="0"/>
        <w:keepLines w:val="0"/>
        <w:spacing w:before="280" w:lineRule="auto"/>
        <w:rPr>
          <w:b w:val="1"/>
          <w:bCs w:val="1"/>
          <w:color w:val="000000"/>
          <w:sz w:val="26"/>
          <w:szCs w:val="26"/>
        </w:rPr>
      </w:pPr>
      <w:bookmarkStart w:colFirst="0" w:colLast="0" w:name="_heading=h.qoopcst7fsk" w:id="69"/>
      <w:bookmarkEnd w:id="69"/>
      <w:r w:rsidDel="00000000" w:rsidR="00000000" w:rsidRPr="00000000">
        <w:rPr>
          <w:b w:val="1"/>
          <w:bCs w:val="1"/>
          <w:color w:val="000000"/>
          <w:sz w:val="26"/>
          <w:szCs w:val="26"/>
          <w:rtl w:val="0"/>
        </w:rPr>
        <w:t xml:space="preserve">Lesson flow:</w:t>
      </w:r>
    </w:p>
    <w:p w:rsidR="00000000" w:rsidDel="00000000" w:rsidP="00000000" w:rsidRDefault="00000000" w:rsidRPr="00000000" w14:paraId="00000405">
      <w:pPr>
        <w:pStyle w:val="Heading4"/>
        <w:keepNext w:val="0"/>
        <w:keepLines w:val="0"/>
        <w:spacing w:before="240" w:lineRule="auto"/>
        <w:rPr>
          <w:b w:val="1"/>
          <w:bCs w:val="1"/>
          <w:i w:val="0"/>
          <w:iCs w:val="0"/>
          <w:color w:val="000000"/>
          <w:sz w:val="22"/>
          <w:szCs w:val="22"/>
        </w:rPr>
      </w:pPr>
      <w:bookmarkStart w:colFirst="0" w:colLast="0" w:name="_heading=h.r6wfo1bjcjji" w:id="70"/>
      <w:bookmarkEnd w:id="70"/>
      <w:r w:rsidDel="00000000" w:rsidR="00000000" w:rsidRPr="00000000">
        <w:rPr>
          <w:b w:val="1"/>
          <w:bCs w:val="1"/>
          <w:i w:val="0"/>
          <w:iCs w:val="0"/>
          <w:color w:val="000000"/>
          <w:sz w:val="22"/>
          <w:szCs w:val="22"/>
          <w:rtl w:val="0"/>
        </w:rPr>
        <w:t xml:space="preserve">1. Welcome &amp; warm-up (10 min)</w:t>
      </w:r>
    </w:p>
    <w:p w:rsidR="00000000" w:rsidDel="00000000" w:rsidP="00000000" w:rsidRDefault="00000000" w:rsidRPr="00000000" w14:paraId="00000406">
      <w:pPr>
        <w:numPr>
          <w:ilvl w:val="0"/>
          <w:numId w:val="103"/>
        </w:numPr>
        <w:pBdr>
          <w:top w:space="0" w:sz="0" w:val="nil"/>
          <w:left w:space="0" w:sz="0" w:val="nil"/>
          <w:bottom w:space="0" w:sz="0" w:val="nil"/>
          <w:right w:space="0" w:sz="0" w:val="nil"/>
          <w:between w:space="0" w:sz="0" w:val="nil"/>
        </w:pBdr>
        <w:spacing w:after="0" w:before="240" w:lineRule="auto"/>
        <w:ind w:left="720" w:hanging="360"/>
        <w:rPr/>
      </w:pPr>
      <w:r w:rsidDel="00000000" w:rsidR="00000000" w:rsidRPr="00000000">
        <w:rPr>
          <w:color w:val="000000"/>
          <w:rtl w:val="0"/>
        </w:rPr>
        <w:t xml:space="preserve">Ask teachers:</w:t>
        <w:br w:type="textWrapping"/>
        <w:t xml:space="preserve"> </w:t>
      </w:r>
      <w:r w:rsidDel="00000000" w:rsidR="00000000" w:rsidRPr="00000000">
        <w:rPr>
          <w:i w:val="1"/>
          <w:iCs w:val="1"/>
          <w:color w:val="000000"/>
          <w:rtl w:val="0"/>
        </w:rPr>
        <w:t xml:space="preserve">“Have you ever seen something online and shared it before verifying it?”</w:t>
      </w:r>
      <w:r w:rsidDel="00000000" w:rsidR="00000000" w:rsidRPr="00000000">
        <w:rPr>
          <w:rtl w:val="0"/>
        </w:rPr>
      </w:r>
    </w:p>
    <w:p w:rsidR="00000000" w:rsidDel="00000000" w:rsidP="00000000" w:rsidRDefault="00000000" w:rsidRPr="00000000" w14:paraId="00000407">
      <w:pPr>
        <w:numPr>
          <w:ilvl w:val="0"/>
          <w:numId w:val="103"/>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color w:val="000000"/>
          <w:rtl w:val="0"/>
        </w:rPr>
        <w:t xml:space="preserve">Show quick examples (e.g., viral image with misleading caption, fake quote).</w:t>
      </w:r>
      <w:r w:rsidDel="00000000" w:rsidR="00000000" w:rsidRPr="00000000">
        <w:rPr>
          <w:rtl w:val="0"/>
        </w:rPr>
      </w:r>
    </w:p>
    <w:p w:rsidR="00000000" w:rsidDel="00000000" w:rsidP="00000000" w:rsidRDefault="00000000" w:rsidRPr="00000000" w14:paraId="00000408">
      <w:pPr>
        <w:numPr>
          <w:ilvl w:val="0"/>
          <w:numId w:val="103"/>
        </w:numPr>
        <w:pBdr>
          <w:top w:space="0" w:sz="0" w:val="nil"/>
          <w:left w:space="0" w:sz="0" w:val="nil"/>
          <w:bottom w:space="0" w:sz="0" w:val="nil"/>
          <w:right w:space="0" w:sz="0" w:val="nil"/>
          <w:between w:space="0" w:sz="0" w:val="nil"/>
        </w:pBdr>
        <w:spacing w:after="240" w:before="0" w:lineRule="auto"/>
        <w:ind w:left="720" w:hanging="360"/>
        <w:rPr/>
      </w:pPr>
      <w:r w:rsidDel="00000000" w:rsidR="00000000" w:rsidRPr="00000000">
        <w:rPr>
          <w:color w:val="000000"/>
          <w:rtl w:val="0"/>
        </w:rPr>
        <w:t xml:space="preserve">Short reflection on personal sharing habits.</w:t>
        <w:br w:type="textWrapping"/>
      </w:r>
      <w:r w:rsidDel="00000000" w:rsidR="00000000" w:rsidRPr="00000000">
        <w:rPr>
          <w:rtl w:val="0"/>
        </w:rPr>
      </w:r>
    </w:p>
    <w:p w:rsidR="00000000" w:rsidDel="00000000" w:rsidP="00000000" w:rsidRDefault="00000000" w:rsidRPr="00000000" w14:paraId="00000409">
      <w:pPr>
        <w:pStyle w:val="Heading4"/>
        <w:keepNext w:val="0"/>
        <w:keepLines w:val="0"/>
        <w:spacing w:before="240" w:lineRule="auto"/>
        <w:rPr>
          <w:b w:val="1"/>
          <w:bCs w:val="1"/>
          <w:i w:val="0"/>
          <w:iCs w:val="0"/>
          <w:color w:val="000000"/>
          <w:sz w:val="22"/>
          <w:szCs w:val="22"/>
        </w:rPr>
      </w:pPr>
      <w:bookmarkStart w:colFirst="0" w:colLast="0" w:name="_heading=h.x5dtpyo36cdv" w:id="71"/>
      <w:bookmarkEnd w:id="71"/>
      <w:r w:rsidDel="00000000" w:rsidR="00000000" w:rsidRPr="00000000">
        <w:rPr>
          <w:b w:val="1"/>
          <w:bCs w:val="1"/>
          <w:i w:val="0"/>
          <w:iCs w:val="0"/>
          <w:color w:val="000000"/>
          <w:sz w:val="22"/>
          <w:szCs w:val="22"/>
          <w:rtl w:val="0"/>
        </w:rPr>
        <w:t xml:space="preserve">2. Mini-input: What Is responsible Digital citizenship? (10 min)</w:t>
      </w:r>
    </w:p>
    <w:p w:rsidR="00000000" w:rsidDel="00000000" w:rsidP="00000000" w:rsidRDefault="00000000" w:rsidRPr="00000000" w14:paraId="0000040A">
      <w:pPr>
        <w:numPr>
          <w:ilvl w:val="0"/>
          <w:numId w:val="3"/>
        </w:numPr>
        <w:pBdr>
          <w:top w:space="0" w:sz="0" w:val="nil"/>
          <w:left w:space="0" w:sz="0" w:val="nil"/>
          <w:bottom w:space="0" w:sz="0" w:val="nil"/>
          <w:right w:space="0" w:sz="0" w:val="nil"/>
          <w:between w:space="0" w:sz="0" w:val="nil"/>
        </w:pBdr>
        <w:spacing w:after="0" w:before="240" w:lineRule="auto"/>
        <w:ind w:left="720" w:hanging="360"/>
        <w:rPr/>
      </w:pPr>
      <w:r w:rsidDel="00000000" w:rsidR="00000000" w:rsidRPr="00000000">
        <w:rPr>
          <w:color w:val="000000"/>
          <w:rtl w:val="0"/>
        </w:rPr>
        <w:t xml:space="preserve">Facilitator presents key traits: respect, accuracy, empathy, privacy, and accountability.</w:t>
      </w:r>
      <w:r w:rsidDel="00000000" w:rsidR="00000000" w:rsidRPr="00000000">
        <w:rPr>
          <w:rtl w:val="0"/>
        </w:rPr>
      </w:r>
    </w:p>
    <w:p w:rsidR="00000000" w:rsidDel="00000000" w:rsidP="00000000" w:rsidRDefault="00000000" w:rsidRPr="00000000" w14:paraId="0000040B">
      <w:pPr>
        <w:numPr>
          <w:ilvl w:val="0"/>
          <w:numId w:val="3"/>
        </w:numPr>
        <w:pBdr>
          <w:top w:space="0" w:sz="0" w:val="nil"/>
          <w:left w:space="0" w:sz="0" w:val="nil"/>
          <w:bottom w:space="0" w:sz="0" w:val="nil"/>
          <w:right w:space="0" w:sz="0" w:val="nil"/>
          <w:between w:space="0" w:sz="0" w:val="nil"/>
        </w:pBdr>
        <w:spacing w:after="240" w:before="0" w:lineRule="auto"/>
        <w:ind w:left="720" w:hanging="360"/>
        <w:rPr/>
      </w:pPr>
      <w:r w:rsidDel="00000000" w:rsidR="00000000" w:rsidRPr="00000000">
        <w:rPr>
          <w:color w:val="000000"/>
          <w:rtl w:val="0"/>
        </w:rPr>
        <w:t xml:space="preserve">Highlight research showing that social media users often shape peer behaviour.</w:t>
        <w:br w:type="textWrapping"/>
      </w:r>
      <w:r w:rsidDel="00000000" w:rsidR="00000000" w:rsidRPr="00000000">
        <w:rPr>
          <w:rtl w:val="0"/>
        </w:rPr>
      </w:r>
    </w:p>
    <w:p w:rsidR="00000000" w:rsidDel="00000000" w:rsidP="00000000" w:rsidRDefault="00000000" w:rsidRPr="00000000" w14:paraId="0000040C">
      <w:pPr>
        <w:pStyle w:val="Heading4"/>
        <w:keepNext w:val="0"/>
        <w:keepLines w:val="0"/>
        <w:spacing w:before="240" w:lineRule="auto"/>
        <w:rPr>
          <w:b w:val="1"/>
          <w:bCs w:val="1"/>
          <w:i w:val="0"/>
          <w:iCs w:val="0"/>
          <w:color w:val="000000"/>
          <w:sz w:val="22"/>
          <w:szCs w:val="22"/>
        </w:rPr>
      </w:pPr>
      <w:bookmarkStart w:colFirst="0" w:colLast="0" w:name="_heading=h.j1olft8s3sp0" w:id="72"/>
      <w:bookmarkEnd w:id="72"/>
      <w:r w:rsidDel="00000000" w:rsidR="00000000" w:rsidRPr="00000000">
        <w:rPr>
          <w:b w:val="1"/>
          <w:bCs w:val="1"/>
          <w:i w:val="0"/>
          <w:iCs w:val="0"/>
          <w:color w:val="000000"/>
          <w:sz w:val="22"/>
          <w:szCs w:val="22"/>
          <w:rtl w:val="0"/>
        </w:rPr>
        <w:t xml:space="preserve">3. Activity: Think before sharing model (15 min)</w:t>
      </w:r>
    </w:p>
    <w:p w:rsidR="00000000" w:rsidDel="00000000" w:rsidP="00000000" w:rsidRDefault="00000000" w:rsidRPr="00000000" w14:paraId="0000040D">
      <w:pPr>
        <w:numPr>
          <w:ilvl w:val="0"/>
          <w:numId w:val="12"/>
        </w:numPr>
        <w:pBdr>
          <w:top w:space="0" w:sz="0" w:val="nil"/>
          <w:left w:space="0" w:sz="0" w:val="nil"/>
          <w:bottom w:space="0" w:sz="0" w:val="nil"/>
          <w:right w:space="0" w:sz="0" w:val="nil"/>
          <w:between w:space="0" w:sz="0" w:val="nil"/>
        </w:pBdr>
        <w:spacing w:after="0" w:before="240" w:lineRule="auto"/>
        <w:ind w:left="720" w:hanging="360"/>
        <w:rPr/>
      </w:pPr>
      <w:r w:rsidDel="00000000" w:rsidR="00000000" w:rsidRPr="00000000">
        <w:rPr>
          <w:color w:val="000000"/>
          <w:rtl w:val="0"/>
        </w:rPr>
        <w:t xml:space="preserve">In groups, teachers develop a classroom-friendly “Think Before Sharing” strategy using a simple mnemonic (e.g., </w:t>
      </w:r>
      <w:r w:rsidDel="00000000" w:rsidR="00000000" w:rsidRPr="00000000">
        <w:rPr>
          <w:b w:val="1"/>
          <w:bCs w:val="1"/>
          <w:color w:val="000000"/>
          <w:rtl w:val="0"/>
        </w:rPr>
        <w:t xml:space="preserve">T.R.U.T.H.</w:t>
      </w:r>
      <w:r w:rsidDel="00000000" w:rsidR="00000000" w:rsidRPr="00000000">
        <w:rPr>
          <w:color w:val="000000"/>
          <w:rtl w:val="0"/>
        </w:rPr>
        <w:t xml:space="preserve"> = True, Reliable, Understandable, Timely, Helpful).</w:t>
      </w:r>
      <w:r w:rsidDel="00000000" w:rsidR="00000000" w:rsidRPr="00000000">
        <w:rPr>
          <w:rtl w:val="0"/>
        </w:rPr>
      </w:r>
    </w:p>
    <w:p w:rsidR="00000000" w:rsidDel="00000000" w:rsidP="00000000" w:rsidRDefault="00000000" w:rsidRPr="00000000" w14:paraId="0000040E">
      <w:pPr>
        <w:numPr>
          <w:ilvl w:val="0"/>
          <w:numId w:val="12"/>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color w:val="000000"/>
          <w:rtl w:val="0"/>
        </w:rPr>
        <w:t xml:space="preserve">They must include:</w:t>
      </w:r>
      <w:r w:rsidDel="00000000" w:rsidR="00000000" w:rsidRPr="00000000">
        <w:rPr>
          <w:rtl w:val="0"/>
        </w:rPr>
      </w:r>
    </w:p>
    <w:p w:rsidR="00000000" w:rsidDel="00000000" w:rsidP="00000000" w:rsidRDefault="00000000" w:rsidRPr="00000000" w14:paraId="0000040F">
      <w:pPr>
        <w:numPr>
          <w:ilvl w:val="1"/>
          <w:numId w:val="23"/>
        </w:numPr>
        <w:spacing w:after="0" w:before="0" w:lineRule="auto"/>
        <w:ind w:left="1440" w:hanging="360"/>
        <w:rPr/>
      </w:pPr>
      <w:r w:rsidDel="00000000" w:rsidR="00000000" w:rsidRPr="00000000">
        <w:rPr>
          <w:rtl w:val="0"/>
        </w:rPr>
        <w:t xml:space="preserve">5 steps/questions students ask before sharing</w:t>
      </w:r>
    </w:p>
    <w:p w:rsidR="00000000" w:rsidDel="00000000" w:rsidP="00000000" w:rsidRDefault="00000000" w:rsidRPr="00000000" w14:paraId="00000410">
      <w:pPr>
        <w:numPr>
          <w:ilvl w:val="1"/>
          <w:numId w:val="23"/>
        </w:numPr>
        <w:spacing w:after="0" w:before="0" w:lineRule="auto"/>
        <w:ind w:left="1440" w:hanging="360"/>
        <w:rPr/>
      </w:pPr>
      <w:r w:rsidDel="00000000" w:rsidR="00000000" w:rsidRPr="00000000">
        <w:rPr>
          <w:rtl w:val="0"/>
        </w:rPr>
        <w:t xml:space="preserve">Age-appropriate language</w:t>
      </w:r>
    </w:p>
    <w:p w:rsidR="00000000" w:rsidDel="00000000" w:rsidP="00000000" w:rsidRDefault="00000000" w:rsidRPr="00000000" w14:paraId="00000411">
      <w:pPr>
        <w:numPr>
          <w:ilvl w:val="1"/>
          <w:numId w:val="23"/>
        </w:numPr>
        <w:spacing w:after="240" w:before="0" w:lineRule="auto"/>
        <w:ind w:left="1440" w:hanging="360"/>
        <w:rPr/>
      </w:pPr>
      <w:r w:rsidDel="00000000" w:rsidR="00000000" w:rsidRPr="00000000">
        <w:rPr>
          <w:rtl w:val="0"/>
        </w:rPr>
        <w:t xml:space="preserve">1 example post that would pass, and 1 that would fail the check</w:t>
        <w:br w:type="textWrapping"/>
      </w:r>
    </w:p>
    <w:p w:rsidR="00000000" w:rsidDel="00000000" w:rsidP="00000000" w:rsidRDefault="00000000" w:rsidRPr="00000000" w14:paraId="00000412">
      <w:pPr>
        <w:pStyle w:val="Heading4"/>
        <w:keepNext w:val="0"/>
        <w:keepLines w:val="0"/>
        <w:spacing w:before="240" w:lineRule="auto"/>
        <w:rPr>
          <w:b w:val="1"/>
          <w:bCs w:val="1"/>
          <w:i w:val="0"/>
          <w:iCs w:val="0"/>
          <w:color w:val="000000"/>
          <w:sz w:val="22"/>
          <w:szCs w:val="22"/>
        </w:rPr>
      </w:pPr>
      <w:bookmarkStart w:colFirst="0" w:colLast="0" w:name="_heading=h.w5xzvxb6d6l1" w:id="73"/>
      <w:bookmarkEnd w:id="73"/>
      <w:r w:rsidDel="00000000" w:rsidR="00000000" w:rsidRPr="00000000">
        <w:rPr>
          <w:b w:val="1"/>
          <w:bCs w:val="1"/>
          <w:i w:val="0"/>
          <w:iCs w:val="0"/>
          <w:color w:val="000000"/>
          <w:sz w:val="22"/>
          <w:szCs w:val="22"/>
          <w:rtl w:val="0"/>
        </w:rPr>
        <w:t xml:space="preserve">4. Role-play: Practicing social correction (15 min)</w:t>
      </w:r>
    </w:p>
    <w:p w:rsidR="00000000" w:rsidDel="00000000" w:rsidP="00000000" w:rsidRDefault="00000000" w:rsidRPr="00000000" w14:paraId="00000413">
      <w:pPr>
        <w:numPr>
          <w:ilvl w:val="0"/>
          <w:numId w:val="13"/>
        </w:numPr>
        <w:spacing w:after="0" w:before="240" w:lineRule="auto"/>
        <w:ind w:left="720" w:hanging="360"/>
        <w:rPr/>
      </w:pPr>
      <w:r w:rsidDel="00000000" w:rsidR="00000000" w:rsidRPr="00000000">
        <w:rPr>
          <w:rtl w:val="0"/>
        </w:rPr>
        <w:t xml:space="preserve">Each group selects a misleading post from the handout.</w:t>
      </w:r>
    </w:p>
    <w:p w:rsidR="00000000" w:rsidDel="00000000" w:rsidP="00000000" w:rsidRDefault="00000000" w:rsidRPr="00000000" w14:paraId="00000414">
      <w:pPr>
        <w:numPr>
          <w:ilvl w:val="0"/>
          <w:numId w:val="13"/>
        </w:numPr>
        <w:spacing w:after="0" w:before="0" w:lineRule="auto"/>
        <w:ind w:left="720" w:hanging="360"/>
        <w:rPr/>
      </w:pPr>
      <w:r w:rsidDel="00000000" w:rsidR="00000000" w:rsidRPr="00000000">
        <w:rPr>
          <w:rtl w:val="0"/>
        </w:rPr>
        <w:t xml:space="preserve">Scenario: </w:t>
      </w:r>
      <w:r w:rsidDel="00000000" w:rsidR="00000000" w:rsidRPr="00000000">
        <w:rPr>
          <w:i w:val="1"/>
          <w:iCs w:val="1"/>
          <w:rtl w:val="0"/>
        </w:rPr>
        <w:t xml:space="preserve">“Your student/friend shares this in class/group chat—how do you respond respectfully, but firmly?”</w:t>
      </w:r>
      <w:r w:rsidDel="00000000" w:rsidR="00000000" w:rsidRPr="00000000">
        <w:rPr>
          <w:rtl w:val="0"/>
        </w:rPr>
      </w:r>
    </w:p>
    <w:p w:rsidR="00000000" w:rsidDel="00000000" w:rsidP="00000000" w:rsidRDefault="00000000" w:rsidRPr="00000000" w14:paraId="00000415">
      <w:pPr>
        <w:numPr>
          <w:ilvl w:val="0"/>
          <w:numId w:val="13"/>
        </w:numPr>
        <w:spacing w:after="0" w:before="0" w:lineRule="auto"/>
        <w:ind w:left="720" w:hanging="360"/>
        <w:rPr/>
      </w:pPr>
      <w:r w:rsidDel="00000000" w:rsidR="00000000" w:rsidRPr="00000000">
        <w:rPr>
          <w:rtl w:val="0"/>
        </w:rPr>
        <w:t xml:space="preserve">Groups create and act out short dialogues, demonstrating “social correction” using non-confrontational phrases like:</w:t>
      </w:r>
    </w:p>
    <w:p w:rsidR="00000000" w:rsidDel="00000000" w:rsidP="00000000" w:rsidRDefault="00000000" w:rsidRPr="00000000" w14:paraId="00000416">
      <w:pPr>
        <w:numPr>
          <w:ilvl w:val="1"/>
          <w:numId w:val="94"/>
        </w:numPr>
        <w:spacing w:after="0" w:before="0" w:lineRule="auto"/>
        <w:ind w:left="1440" w:hanging="360"/>
        <w:rPr/>
      </w:pPr>
      <w:r w:rsidDel="00000000" w:rsidR="00000000" w:rsidRPr="00000000">
        <w:rPr>
          <w:rtl w:val="0"/>
        </w:rPr>
        <w:t xml:space="preserve">“Hey, I used to think that too—then I looked it up…”</w:t>
      </w:r>
    </w:p>
    <w:p w:rsidR="00000000" w:rsidDel="00000000" w:rsidP="00000000" w:rsidRDefault="00000000" w:rsidRPr="00000000" w14:paraId="00000417">
      <w:pPr>
        <w:numPr>
          <w:ilvl w:val="1"/>
          <w:numId w:val="94"/>
        </w:numPr>
        <w:spacing w:after="240" w:before="0" w:lineRule="auto"/>
        <w:ind w:left="1440" w:hanging="360"/>
        <w:rPr/>
      </w:pPr>
      <w:r w:rsidDel="00000000" w:rsidR="00000000" w:rsidRPr="00000000">
        <w:rPr>
          <w:rtl w:val="0"/>
        </w:rPr>
        <w:t xml:space="preserve">“Mind if I share a different take on that?”</w:t>
        <w:br w:type="textWrapping"/>
      </w:r>
    </w:p>
    <w:p w:rsidR="00000000" w:rsidDel="00000000" w:rsidP="00000000" w:rsidRDefault="00000000" w:rsidRPr="00000000" w14:paraId="00000418">
      <w:pPr>
        <w:pStyle w:val="Heading4"/>
        <w:keepNext w:val="0"/>
        <w:keepLines w:val="0"/>
        <w:spacing w:before="240" w:lineRule="auto"/>
        <w:rPr>
          <w:b w:val="1"/>
          <w:bCs w:val="1"/>
          <w:i w:val="0"/>
          <w:iCs w:val="0"/>
          <w:color w:val="000000"/>
          <w:sz w:val="22"/>
          <w:szCs w:val="22"/>
        </w:rPr>
      </w:pPr>
      <w:bookmarkStart w:colFirst="0" w:colLast="0" w:name="_heading=h.vzkjczjzgeri" w:id="74"/>
      <w:bookmarkEnd w:id="74"/>
      <w:r w:rsidDel="00000000" w:rsidR="00000000" w:rsidRPr="00000000">
        <w:rPr>
          <w:b w:val="1"/>
          <w:bCs w:val="1"/>
          <w:i w:val="0"/>
          <w:iCs w:val="0"/>
          <w:color w:val="000000"/>
          <w:sz w:val="22"/>
          <w:szCs w:val="22"/>
          <w:rtl w:val="0"/>
        </w:rPr>
        <w:t xml:space="preserve">5. Share &amp; reflect (10 min)</w:t>
      </w:r>
    </w:p>
    <w:p w:rsidR="00000000" w:rsidDel="00000000" w:rsidP="00000000" w:rsidRDefault="00000000" w:rsidRPr="00000000" w14:paraId="00000419">
      <w:pPr>
        <w:numPr>
          <w:ilvl w:val="0"/>
          <w:numId w:val="14"/>
        </w:numPr>
        <w:pBdr>
          <w:top w:space="0" w:sz="0" w:val="nil"/>
          <w:left w:space="0" w:sz="0" w:val="nil"/>
          <w:bottom w:space="0" w:sz="0" w:val="nil"/>
          <w:right w:space="0" w:sz="0" w:val="nil"/>
          <w:between w:space="0" w:sz="0" w:val="nil"/>
        </w:pBdr>
        <w:spacing w:after="0" w:before="240" w:lineRule="auto"/>
        <w:ind w:left="720" w:hanging="360"/>
        <w:rPr/>
      </w:pPr>
      <w:r w:rsidDel="00000000" w:rsidR="00000000" w:rsidRPr="00000000">
        <w:rPr>
          <w:color w:val="000000"/>
          <w:rtl w:val="0"/>
        </w:rPr>
        <w:t xml:space="preserve">Each group briefly presents their model.</w:t>
      </w:r>
      <w:r w:rsidDel="00000000" w:rsidR="00000000" w:rsidRPr="00000000">
        <w:rPr>
          <w:rtl w:val="0"/>
        </w:rPr>
      </w:r>
    </w:p>
    <w:p w:rsidR="00000000" w:rsidDel="00000000" w:rsidP="00000000" w:rsidRDefault="00000000" w:rsidRPr="00000000" w14:paraId="0000041A">
      <w:pPr>
        <w:numPr>
          <w:ilvl w:val="0"/>
          <w:numId w:val="14"/>
        </w:numPr>
        <w:pBdr>
          <w:top w:space="0" w:sz="0" w:val="nil"/>
          <w:left w:space="0" w:sz="0" w:val="nil"/>
          <w:bottom w:space="0" w:sz="0" w:val="nil"/>
          <w:right w:space="0" w:sz="0" w:val="nil"/>
          <w:between w:space="0" w:sz="0" w:val="nil"/>
        </w:pBdr>
        <w:spacing w:after="240" w:before="0" w:lineRule="auto"/>
        <w:ind w:left="720" w:hanging="360"/>
        <w:rPr/>
      </w:pPr>
      <w:r w:rsidDel="00000000" w:rsidR="00000000" w:rsidRPr="00000000">
        <w:rPr>
          <w:color w:val="000000"/>
          <w:rtl w:val="0"/>
        </w:rPr>
        <w:t xml:space="preserve">Whole-group reflection:</w:t>
        <w:br w:type="textWrapping"/>
        <w:t xml:space="preserve"> </w:t>
      </w:r>
      <w:r w:rsidDel="00000000" w:rsidR="00000000" w:rsidRPr="00000000">
        <w:rPr>
          <w:i w:val="1"/>
          <w:iCs w:val="1"/>
          <w:color w:val="000000"/>
          <w:rtl w:val="0"/>
        </w:rPr>
        <w:t xml:space="preserve">“How can we help students see themselves as responsible online citizens—not just consumers?”</w:t>
        <w:br w:type="textWrapping"/>
      </w:r>
      <w:r w:rsidDel="00000000" w:rsidR="00000000" w:rsidRPr="00000000">
        <w:rPr>
          <w:color w:val="000000"/>
          <w:rtl w:val="0"/>
        </w:rPr>
        <w:t xml:space="preserve"> </w:t>
      </w:r>
      <w:r w:rsidDel="00000000" w:rsidR="00000000" w:rsidRPr="00000000">
        <w:rPr>
          <w:i w:val="1"/>
          <w:iCs w:val="1"/>
          <w:color w:val="000000"/>
          <w:rtl w:val="0"/>
        </w:rPr>
        <w:t xml:space="preserve">“What language empowers young people to self-regulate and help others?”</w:t>
        <w:br w:type="textWrapping"/>
      </w:r>
      <w:r w:rsidDel="00000000" w:rsidR="00000000" w:rsidRPr="00000000">
        <w:rPr>
          <w:rtl w:val="0"/>
        </w:rPr>
      </w:r>
    </w:p>
    <w:p w:rsidR="00000000" w:rsidDel="00000000" w:rsidP="00000000" w:rsidRDefault="00000000" w:rsidRPr="00000000" w14:paraId="0000041B">
      <w:pPr>
        <w:pStyle w:val="Heading3"/>
        <w:keepNext w:val="0"/>
        <w:keepLines w:val="0"/>
        <w:spacing w:before="280" w:lineRule="auto"/>
        <w:rPr>
          <w:b w:val="1"/>
          <w:bCs w:val="1"/>
          <w:color w:val="000000"/>
          <w:sz w:val="26"/>
          <w:szCs w:val="26"/>
        </w:rPr>
      </w:pPr>
      <w:bookmarkStart w:colFirst="0" w:colLast="0" w:name="_heading=h.qc51o1h5c2og" w:id="75"/>
      <w:bookmarkEnd w:id="75"/>
      <w:r w:rsidDel="00000000" w:rsidR="00000000" w:rsidRPr="00000000">
        <w:rPr>
          <w:b w:val="1"/>
          <w:bCs w:val="1"/>
          <w:color w:val="000000"/>
          <w:sz w:val="26"/>
          <w:szCs w:val="26"/>
          <w:rtl w:val="0"/>
        </w:rPr>
        <w:t xml:space="preserve">Discussion prompts:</w:t>
      </w:r>
    </w:p>
    <w:p w:rsidR="00000000" w:rsidDel="00000000" w:rsidP="00000000" w:rsidRDefault="00000000" w:rsidRPr="00000000" w14:paraId="0000041C">
      <w:pPr>
        <w:numPr>
          <w:ilvl w:val="0"/>
          <w:numId w:val="15"/>
        </w:numPr>
        <w:spacing w:after="0" w:before="240" w:lineRule="auto"/>
        <w:ind w:left="720" w:hanging="360"/>
        <w:rPr/>
      </w:pPr>
      <w:r w:rsidDel="00000000" w:rsidR="00000000" w:rsidRPr="00000000">
        <w:rPr>
          <w:rtl w:val="0"/>
        </w:rPr>
        <w:t xml:space="preserve">What are the real-world consequences of irresponsible sharing?</w:t>
      </w:r>
    </w:p>
    <w:p w:rsidR="00000000" w:rsidDel="00000000" w:rsidP="00000000" w:rsidRDefault="00000000" w:rsidRPr="00000000" w14:paraId="0000041D">
      <w:pPr>
        <w:numPr>
          <w:ilvl w:val="0"/>
          <w:numId w:val="15"/>
        </w:numPr>
        <w:spacing w:after="0" w:before="0" w:lineRule="auto"/>
        <w:ind w:left="720" w:hanging="360"/>
        <w:rPr/>
      </w:pPr>
      <w:r w:rsidDel="00000000" w:rsidR="00000000" w:rsidRPr="00000000">
        <w:rPr>
          <w:rtl w:val="0"/>
        </w:rPr>
        <w:t xml:space="preserve">How do power, peer pressure, and social status affect what students post or correct?</w:t>
      </w:r>
    </w:p>
    <w:p w:rsidR="00000000" w:rsidDel="00000000" w:rsidP="00000000" w:rsidRDefault="00000000" w:rsidRPr="00000000" w14:paraId="0000041E">
      <w:pPr>
        <w:numPr>
          <w:ilvl w:val="0"/>
          <w:numId w:val="15"/>
        </w:numPr>
        <w:spacing w:after="240" w:before="0" w:lineRule="auto"/>
        <w:ind w:left="720" w:hanging="360"/>
        <w:rPr/>
      </w:pPr>
      <w:r w:rsidDel="00000000" w:rsidR="00000000" w:rsidRPr="00000000">
        <w:rPr>
          <w:rtl w:val="0"/>
        </w:rPr>
        <w:t xml:space="preserve">How can we make digital citizenship feel </w:t>
      </w:r>
      <w:r w:rsidDel="00000000" w:rsidR="00000000" w:rsidRPr="00000000">
        <w:rPr>
          <w:i w:val="1"/>
          <w:iCs w:val="1"/>
          <w:rtl w:val="0"/>
        </w:rPr>
        <w:t xml:space="preserve">relevant</w:t>
      </w:r>
      <w:r w:rsidDel="00000000" w:rsidR="00000000" w:rsidRPr="00000000">
        <w:rPr>
          <w:rtl w:val="0"/>
        </w:rPr>
        <w:t xml:space="preserve"> to students?</w:t>
        <w:br w:type="textWrapping"/>
      </w:r>
    </w:p>
    <w:p w:rsidR="00000000" w:rsidDel="00000000" w:rsidP="00000000" w:rsidRDefault="00000000" w:rsidRPr="00000000" w14:paraId="0000041F">
      <w:pPr>
        <w:spacing w:after="240" w:before="0" w:lineRule="auto"/>
        <w:ind w:left="720" w:firstLine="0"/>
        <w:rPr/>
      </w:pPr>
      <w:r w:rsidDel="00000000" w:rsidR="00000000" w:rsidRPr="00000000">
        <w:rPr>
          <w:rtl w:val="0"/>
        </w:rPr>
      </w:r>
    </w:p>
    <w:p w:rsidR="00000000" w:rsidDel="00000000" w:rsidP="00000000" w:rsidRDefault="00000000" w:rsidRPr="00000000" w14:paraId="00000420">
      <w:pPr>
        <w:spacing w:after="240" w:before="0" w:lineRule="auto"/>
        <w:ind w:left="720" w:firstLine="0"/>
        <w:rPr/>
      </w:pPr>
      <w:r w:rsidDel="00000000" w:rsidR="00000000" w:rsidRPr="00000000">
        <w:rPr>
          <w:rtl w:val="0"/>
        </w:rPr>
      </w:r>
    </w:p>
    <w:p w:rsidR="00000000" w:rsidDel="00000000" w:rsidP="00000000" w:rsidRDefault="00000000" w:rsidRPr="00000000" w14:paraId="00000421">
      <w:pPr>
        <w:spacing w:after="240" w:before="0" w:lineRule="auto"/>
        <w:ind w:left="720" w:firstLine="0"/>
        <w:rPr/>
      </w:pPr>
      <w:r w:rsidDel="00000000" w:rsidR="00000000" w:rsidRPr="00000000">
        <w:rPr>
          <w:rtl w:val="0"/>
        </w:rPr>
      </w:r>
    </w:p>
    <w:p w:rsidR="00000000" w:rsidDel="00000000" w:rsidP="00000000" w:rsidRDefault="00000000" w:rsidRPr="00000000" w14:paraId="00000422">
      <w:pPr>
        <w:pStyle w:val="Heading3"/>
        <w:keepNext w:val="0"/>
        <w:keepLines w:val="0"/>
        <w:spacing w:before="280" w:lineRule="auto"/>
        <w:rPr>
          <w:b w:val="1"/>
          <w:bCs w:val="1"/>
          <w:color w:val="000000"/>
          <w:sz w:val="26"/>
          <w:szCs w:val="26"/>
        </w:rPr>
      </w:pPr>
      <w:bookmarkStart w:colFirst="0" w:colLast="0" w:name="_heading=h.k59r5uf6y3cj" w:id="76"/>
      <w:bookmarkEnd w:id="76"/>
      <w:r w:rsidDel="00000000" w:rsidR="00000000" w:rsidRPr="00000000">
        <w:rPr>
          <w:b w:val="1"/>
          <w:bCs w:val="1"/>
          <w:color w:val="000000"/>
          <w:sz w:val="26"/>
          <w:szCs w:val="26"/>
          <w:rtl w:val="0"/>
        </w:rPr>
        <w:t xml:space="preserve">Assessment Rubric:</w:t>
      </w:r>
    </w:p>
    <w:tbl>
      <w:tblPr>
        <w:tblStyle w:val="Table19"/>
        <w:tblW w:w="9071.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935"/>
        <w:gridCol w:w="1962"/>
        <w:gridCol w:w="2337"/>
        <w:gridCol w:w="2837"/>
        <w:tblGridChange w:id="0">
          <w:tblGrid>
            <w:gridCol w:w="1935"/>
            <w:gridCol w:w="1962"/>
            <w:gridCol w:w="2337"/>
            <w:gridCol w:w="2837"/>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23">
            <w:pPr>
              <w:spacing w:after="0" w:before="0" w:lineRule="auto"/>
              <w:jc w:val="center"/>
              <w:rPr>
                <w:b w:val="1"/>
                <w:bCs w:val="1"/>
              </w:rPr>
            </w:pPr>
            <w:r w:rsidDel="00000000" w:rsidR="00000000" w:rsidRPr="00000000">
              <w:rPr>
                <w:b w:val="1"/>
                <w:bCs w:val="1"/>
                <w:rtl w:val="0"/>
              </w:rPr>
              <w:t xml:space="preserve">Criteria</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24">
            <w:pPr>
              <w:spacing w:after="0" w:before="0" w:lineRule="auto"/>
              <w:jc w:val="center"/>
              <w:rPr>
                <w:b w:val="1"/>
                <w:bCs w:val="1"/>
              </w:rPr>
            </w:pPr>
            <w:r w:rsidDel="00000000" w:rsidR="00000000" w:rsidRPr="00000000">
              <w:rPr>
                <w:b w:val="1"/>
                <w:bCs w:val="1"/>
                <w:rtl w:val="0"/>
              </w:rPr>
              <w:t xml:space="preserve">Emerging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25">
            <w:pPr>
              <w:spacing w:after="0" w:before="0" w:lineRule="auto"/>
              <w:jc w:val="center"/>
              <w:rPr>
                <w:b w:val="1"/>
                <w:bCs w:val="1"/>
              </w:rPr>
            </w:pPr>
            <w:r w:rsidDel="00000000" w:rsidR="00000000" w:rsidRPr="00000000">
              <w:rPr>
                <w:b w:val="1"/>
                <w:bCs w:val="1"/>
                <w:rtl w:val="0"/>
              </w:rPr>
              <w:t xml:space="preserve">Proficient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26">
            <w:pPr>
              <w:spacing w:after="0" w:before="0" w:lineRule="auto"/>
              <w:jc w:val="center"/>
              <w:rPr>
                <w:b w:val="1"/>
                <w:bCs w:val="1"/>
              </w:rPr>
            </w:pPr>
            <w:r w:rsidDel="00000000" w:rsidR="00000000" w:rsidRPr="00000000">
              <w:rPr>
                <w:b w:val="1"/>
                <w:bCs w:val="1"/>
                <w:rtl w:val="0"/>
              </w:rPr>
              <w:t xml:space="preserve">Advanced</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27">
            <w:pPr>
              <w:spacing w:after="0" w:before="0" w:lineRule="auto"/>
              <w:rPr/>
            </w:pPr>
            <w:r w:rsidDel="00000000" w:rsidR="00000000" w:rsidRPr="00000000">
              <w:rPr>
                <w:rtl w:val="0"/>
              </w:rPr>
              <w:t xml:space="preserve">Strategy clarity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28">
            <w:pPr>
              <w:spacing w:after="0" w:before="0" w:lineRule="auto"/>
              <w:rPr/>
            </w:pPr>
            <w:r w:rsidDel="00000000" w:rsidR="00000000" w:rsidRPr="00000000">
              <w:rPr>
                <w:rtl w:val="0"/>
              </w:rPr>
              <w:t xml:space="preserve">Basic slogan or unclear logic</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29">
            <w:pPr>
              <w:spacing w:after="0" w:before="0" w:lineRule="auto"/>
              <w:rPr/>
            </w:pPr>
            <w:r w:rsidDel="00000000" w:rsidR="00000000" w:rsidRPr="00000000">
              <w:rPr>
                <w:rtl w:val="0"/>
              </w:rPr>
              <w:t xml:space="preserve">Clear 3–5 step strategy with examples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2A">
            <w:pPr>
              <w:spacing w:after="0" w:before="0" w:lineRule="auto"/>
              <w:rPr/>
            </w:pPr>
            <w:r w:rsidDel="00000000" w:rsidR="00000000" w:rsidRPr="00000000">
              <w:rPr>
                <w:rtl w:val="0"/>
              </w:rPr>
              <w:t xml:space="preserve">Memorable, age-adapted strategy with visuals/tools</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2B">
            <w:pPr>
              <w:spacing w:after="0" w:before="0" w:lineRule="auto"/>
              <w:rPr/>
            </w:pPr>
            <w:r w:rsidDel="00000000" w:rsidR="00000000" w:rsidRPr="00000000">
              <w:rPr>
                <w:rtl w:val="0"/>
              </w:rPr>
              <w:t xml:space="preserve">Social correction language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2C">
            <w:pPr>
              <w:spacing w:after="0" w:before="0" w:lineRule="auto"/>
              <w:rPr/>
            </w:pPr>
            <w:r w:rsidDel="00000000" w:rsidR="00000000" w:rsidRPr="00000000">
              <w:rPr>
                <w:rtl w:val="0"/>
              </w:rPr>
              <w:t xml:space="preserve">Limited or judgmental phrases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2D">
            <w:pPr>
              <w:spacing w:after="0" w:before="0" w:lineRule="auto"/>
              <w:rPr/>
            </w:pPr>
            <w:r w:rsidDel="00000000" w:rsidR="00000000" w:rsidRPr="00000000">
              <w:rPr>
                <w:rtl w:val="0"/>
              </w:rPr>
              <w:t xml:space="preserve">Uses polite, evidence-based responses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2E">
            <w:pPr>
              <w:spacing w:after="0" w:before="0" w:lineRule="auto"/>
              <w:rPr/>
            </w:pPr>
            <w:r w:rsidDel="00000000" w:rsidR="00000000" w:rsidRPr="00000000">
              <w:rPr>
                <w:rtl w:val="0"/>
              </w:rPr>
              <w:t xml:space="preserve">Models empathetic and empowering dialogue</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2F">
            <w:pPr>
              <w:spacing w:after="0" w:before="0" w:lineRule="auto"/>
              <w:rPr/>
            </w:pPr>
            <w:r w:rsidDel="00000000" w:rsidR="00000000" w:rsidRPr="00000000">
              <w:rPr>
                <w:rtl w:val="0"/>
              </w:rPr>
              <w:t xml:space="preserve">Application to classroom</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30">
            <w:pPr>
              <w:spacing w:after="0" w:before="0" w:lineRule="auto"/>
              <w:rPr/>
            </w:pPr>
            <w:r w:rsidDel="00000000" w:rsidR="00000000" w:rsidRPr="00000000">
              <w:rPr>
                <w:rtl w:val="0"/>
              </w:rPr>
              <w:t xml:space="preserve">Unclear or generic ideas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31">
            <w:pPr>
              <w:spacing w:after="0" w:before="0" w:lineRule="auto"/>
              <w:rPr/>
            </w:pPr>
            <w:r w:rsidDel="00000000" w:rsidR="00000000" w:rsidRPr="00000000">
              <w:rPr>
                <w:rtl w:val="0"/>
              </w:rPr>
              <w:t xml:space="preserve">Some discussion of use with students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32">
            <w:pPr>
              <w:spacing w:after="0" w:before="0" w:lineRule="auto"/>
              <w:rPr/>
            </w:pPr>
            <w:r w:rsidDel="00000000" w:rsidR="00000000" w:rsidRPr="00000000">
              <w:rPr>
                <w:rtl w:val="0"/>
              </w:rPr>
              <w:t xml:space="preserve">Clear integration plan for multiple grade levels</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33">
            <w:pPr>
              <w:spacing w:after="0" w:before="0" w:lineRule="auto"/>
              <w:rPr/>
            </w:pPr>
            <w:r w:rsidDel="00000000" w:rsidR="00000000" w:rsidRPr="00000000">
              <w:rPr>
                <w:rtl w:val="0"/>
              </w:rPr>
              <w:t xml:space="preserve">Collaboration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34">
            <w:pPr>
              <w:spacing w:after="0" w:before="0" w:lineRule="auto"/>
              <w:rPr/>
            </w:pPr>
            <w:r w:rsidDel="00000000" w:rsidR="00000000" w:rsidRPr="00000000">
              <w:rPr>
                <w:rtl w:val="0"/>
              </w:rPr>
              <w:t xml:space="preserve">Uneven group input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35">
            <w:pPr>
              <w:spacing w:after="0" w:before="0" w:lineRule="auto"/>
              <w:rPr/>
            </w:pPr>
            <w:r w:rsidDel="00000000" w:rsidR="00000000" w:rsidRPr="00000000">
              <w:rPr>
                <w:rtl w:val="0"/>
              </w:rPr>
              <w:t xml:space="preserve">Shared idea development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36">
            <w:pPr>
              <w:spacing w:after="0" w:before="0" w:lineRule="auto"/>
              <w:rPr/>
            </w:pPr>
            <w:r w:rsidDel="00000000" w:rsidR="00000000" w:rsidRPr="00000000">
              <w:rPr>
                <w:rtl w:val="0"/>
              </w:rPr>
              <w:t xml:space="preserve">Strong team synthesis, peer coaching</w:t>
            </w:r>
          </w:p>
        </w:tc>
      </w:tr>
    </w:tbl>
    <w:p w:rsidR="00000000" w:rsidDel="00000000" w:rsidP="00000000" w:rsidRDefault="00000000" w:rsidRPr="00000000" w14:paraId="00000437">
      <w:pPr>
        <w:spacing w:after="0" w:before="0" w:lineRule="auto"/>
        <w:rPr>
          <w:b w:val="1"/>
          <w:bCs w:val="1"/>
          <w:sz w:val="28"/>
          <w:szCs w:val="28"/>
        </w:rPr>
      </w:pPr>
      <w:r w:rsidDel="00000000" w:rsidR="00000000" w:rsidRPr="00000000">
        <w:rPr>
          <w:b w:val="1"/>
          <w:bCs w:val="1"/>
          <w:sz w:val="28"/>
          <w:szCs w:val="28"/>
          <w:rtl w:val="0"/>
        </w:rPr>
        <w:t xml:space="preserve">Final Summary (for all sessions)</w:t>
      </w:r>
    </w:p>
    <w:p w:rsidR="00000000" w:rsidDel="00000000" w:rsidP="00000000" w:rsidRDefault="00000000" w:rsidRPr="00000000" w14:paraId="00000438">
      <w:pPr>
        <w:rPr/>
      </w:pPr>
      <w:r w:rsidDel="00000000" w:rsidR="00000000" w:rsidRPr="00000000">
        <w:rPr>
          <w:rtl w:val="0"/>
        </w:rPr>
        <w:t xml:space="preserve">At the end of the sequence, teachers will be able to:</w:t>
      </w:r>
    </w:p>
    <w:p w:rsidR="00000000" w:rsidDel="00000000" w:rsidP="00000000" w:rsidRDefault="00000000" w:rsidRPr="00000000" w14:paraId="00000439">
      <w:pPr>
        <w:numPr>
          <w:ilvl w:val="0"/>
          <w:numId w:val="57"/>
        </w:numPr>
        <w:spacing w:after="0" w:lineRule="auto"/>
        <w:ind w:left="720" w:hanging="360"/>
        <w:rPr/>
      </w:pPr>
      <w:r w:rsidDel="00000000" w:rsidR="00000000" w:rsidRPr="00000000">
        <w:rPr>
          <w:rtl w:val="0"/>
        </w:rPr>
        <w:t xml:space="preserve">Explain </w:t>
      </w:r>
      <w:r w:rsidDel="00000000" w:rsidR="00000000" w:rsidRPr="00000000">
        <w:rPr>
          <w:b w:val="1"/>
          <w:bCs w:val="1"/>
          <w:rtl w:val="0"/>
        </w:rPr>
        <w:t xml:space="preserve">how AI works</w:t>
      </w:r>
      <w:r w:rsidDel="00000000" w:rsidR="00000000" w:rsidRPr="00000000">
        <w:rPr>
          <w:rtl w:val="0"/>
        </w:rPr>
        <w:t xml:space="preserve"> and its limitations.</w:t>
      </w:r>
    </w:p>
    <w:p w:rsidR="00000000" w:rsidDel="00000000" w:rsidP="00000000" w:rsidRDefault="00000000" w:rsidRPr="00000000" w14:paraId="0000043A">
      <w:pPr>
        <w:numPr>
          <w:ilvl w:val="0"/>
          <w:numId w:val="57"/>
        </w:numPr>
        <w:spacing w:after="0" w:before="0" w:lineRule="auto"/>
        <w:ind w:left="720" w:hanging="360"/>
        <w:rPr/>
      </w:pPr>
      <w:r w:rsidDel="00000000" w:rsidR="00000000" w:rsidRPr="00000000">
        <w:rPr>
          <w:b w:val="1"/>
          <w:bCs w:val="1"/>
          <w:rtl w:val="0"/>
        </w:rPr>
        <w:t xml:space="preserve">Critically evaluate</w:t>
      </w:r>
      <w:r w:rsidDel="00000000" w:rsidR="00000000" w:rsidRPr="00000000">
        <w:rPr>
          <w:rtl w:val="0"/>
        </w:rPr>
        <w:t xml:space="preserve"> AI-generated content through ethical questioning.</w:t>
      </w:r>
    </w:p>
    <w:p w:rsidR="00000000" w:rsidDel="00000000" w:rsidP="00000000" w:rsidRDefault="00000000" w:rsidRPr="00000000" w14:paraId="0000043B">
      <w:pPr>
        <w:numPr>
          <w:ilvl w:val="0"/>
          <w:numId w:val="57"/>
        </w:numPr>
        <w:spacing w:after="0" w:before="0" w:lineRule="auto"/>
        <w:ind w:left="720" w:hanging="360"/>
        <w:rPr/>
      </w:pPr>
      <w:r w:rsidDel="00000000" w:rsidR="00000000" w:rsidRPr="00000000">
        <w:rPr>
          <w:b w:val="1"/>
          <w:bCs w:val="1"/>
          <w:rtl w:val="0"/>
        </w:rPr>
        <w:t xml:space="preserve">Detect synthetic media</w:t>
      </w:r>
      <w:r w:rsidDel="00000000" w:rsidR="00000000" w:rsidRPr="00000000">
        <w:rPr>
          <w:rtl w:val="0"/>
        </w:rPr>
        <w:t xml:space="preserve"> using accessible tools and checklists.</w:t>
      </w:r>
    </w:p>
    <w:p w:rsidR="00000000" w:rsidDel="00000000" w:rsidP="00000000" w:rsidRDefault="00000000" w:rsidRPr="00000000" w14:paraId="0000043C">
      <w:pPr>
        <w:numPr>
          <w:ilvl w:val="0"/>
          <w:numId w:val="57"/>
        </w:numPr>
        <w:spacing w:after="0" w:before="0" w:lineRule="auto"/>
        <w:ind w:left="720" w:hanging="360"/>
        <w:rPr/>
      </w:pPr>
      <w:r w:rsidDel="00000000" w:rsidR="00000000" w:rsidRPr="00000000">
        <w:rPr>
          <w:rtl w:val="0"/>
        </w:rPr>
        <w:t xml:space="preserve">Understand and teach emotional manipulation tactics.</w:t>
      </w:r>
    </w:p>
    <w:p w:rsidR="00000000" w:rsidDel="00000000" w:rsidP="00000000" w:rsidRDefault="00000000" w:rsidRPr="00000000" w14:paraId="0000043D">
      <w:pPr>
        <w:numPr>
          <w:ilvl w:val="0"/>
          <w:numId w:val="57"/>
        </w:numPr>
        <w:spacing w:before="0" w:lineRule="auto"/>
        <w:ind w:left="720" w:hanging="360"/>
        <w:rPr/>
      </w:pPr>
      <w:r w:rsidDel="00000000" w:rsidR="00000000" w:rsidRPr="00000000">
        <w:rPr>
          <w:rtl w:val="0"/>
        </w:rPr>
        <w:t xml:space="preserve">Implement “Think Before Sharing” routines and model digital citizenship.</w:t>
      </w:r>
    </w:p>
    <w:p w:rsidR="00000000" w:rsidDel="00000000" w:rsidP="00000000" w:rsidRDefault="00000000" w:rsidRPr="00000000" w14:paraId="0000043E">
      <w:pPr>
        <w:rPr/>
      </w:pPr>
      <w:r w:rsidDel="00000000" w:rsidR="00000000" w:rsidRPr="00000000">
        <w:rPr>
          <w:rtl w:val="0"/>
        </w:rPr>
        <w:t xml:space="preserve">Each activity is </w:t>
      </w:r>
      <w:r w:rsidDel="00000000" w:rsidR="00000000" w:rsidRPr="00000000">
        <w:rPr>
          <w:b w:val="1"/>
          <w:bCs w:val="1"/>
          <w:rtl w:val="0"/>
        </w:rPr>
        <w:t xml:space="preserve">highly interactive</w:t>
      </w:r>
      <w:r w:rsidDel="00000000" w:rsidR="00000000" w:rsidRPr="00000000">
        <w:rPr>
          <w:rtl w:val="0"/>
        </w:rPr>
        <w:t xml:space="preserve">, uses </w:t>
      </w:r>
      <w:r w:rsidDel="00000000" w:rsidR="00000000" w:rsidRPr="00000000">
        <w:rPr>
          <w:b w:val="1"/>
          <w:bCs w:val="1"/>
          <w:rtl w:val="0"/>
        </w:rPr>
        <w:t xml:space="preserve">age-appropriate tools</w:t>
      </w:r>
      <w:r w:rsidDel="00000000" w:rsidR="00000000" w:rsidRPr="00000000">
        <w:rPr>
          <w:rtl w:val="0"/>
        </w:rPr>
        <w:t xml:space="preserve">, and aligns with UNESCO’s AI-CFT principles: human-centeredness, ethics, media literacy, agency, and whole-community approaches. They can be embedded into teacher training programmes or professional learning communities.</w:t>
      </w:r>
    </w:p>
    <w:p w:rsidR="00000000" w:rsidDel="00000000" w:rsidP="00000000" w:rsidRDefault="00000000" w:rsidRPr="00000000" w14:paraId="0000043F">
      <w:pPr>
        <w:rPr/>
      </w:pPr>
      <w:r w:rsidDel="00000000" w:rsidR="00000000" w:rsidRPr="00000000">
        <w:rPr>
          <w:rtl w:val="0"/>
        </w:rPr>
      </w:r>
    </w:p>
    <w:p w:rsidR="00000000" w:rsidDel="00000000" w:rsidP="00000000" w:rsidRDefault="00000000" w:rsidRPr="00000000" w14:paraId="00000440">
      <w:pPr>
        <w:rPr/>
      </w:pPr>
      <w:r w:rsidDel="00000000" w:rsidR="00000000" w:rsidRPr="00000000">
        <w:rPr>
          <w:rtl w:val="0"/>
        </w:rPr>
      </w:r>
    </w:p>
    <w:p w:rsidR="00000000" w:rsidDel="00000000" w:rsidP="00000000" w:rsidRDefault="00000000" w:rsidRPr="00000000" w14:paraId="00000441">
      <w:pPr>
        <w:rPr/>
      </w:pPr>
      <w:r w:rsidDel="00000000" w:rsidR="00000000" w:rsidRPr="00000000">
        <w:rPr>
          <w:rtl w:val="0"/>
        </w:rPr>
        <w:t xml:space="preserve"> </w:t>
      </w:r>
      <w:r w:rsidDel="00000000" w:rsidR="00000000" w:rsidRPr="00000000">
        <w:br w:type="page"/>
      </w:r>
      <w:r w:rsidDel="00000000" w:rsidR="00000000" w:rsidRPr="00000000">
        <w:rPr>
          <w:rtl w:val="0"/>
        </w:rPr>
      </w:r>
    </w:p>
    <w:p w:rsidR="00000000" w:rsidDel="00000000" w:rsidP="00000000" w:rsidRDefault="00000000" w:rsidRPr="00000000" w14:paraId="00000442">
      <w:pPr>
        <w:pStyle w:val="Heading2"/>
        <w:rPr>
          <w:b w:val="1"/>
          <w:bCs w:val="1"/>
        </w:rPr>
      </w:pPr>
      <w:bookmarkStart w:colFirst="0" w:colLast="0" w:name="_heading=h.wtnp5r6nn7y7" w:id="77"/>
      <w:bookmarkEnd w:id="77"/>
      <w:r w:rsidDel="00000000" w:rsidR="00000000" w:rsidRPr="00000000">
        <w:rPr>
          <w:b w:val="1"/>
          <w:bCs w:val="1"/>
          <w:rtl w:val="0"/>
        </w:rPr>
        <w:t xml:space="preserve">2. Netiquette use (Promoting respectful online communication)</w:t>
      </w:r>
    </w:p>
    <w:p w:rsidR="00000000" w:rsidDel="00000000" w:rsidP="00000000" w:rsidRDefault="00000000" w:rsidRPr="00000000" w14:paraId="00000443">
      <w:pPr>
        <w:pStyle w:val="Heading3"/>
        <w:keepNext w:val="0"/>
        <w:keepLines w:val="0"/>
        <w:spacing w:before="280" w:lineRule="auto"/>
        <w:rPr>
          <w:b w:val="1"/>
          <w:bCs w:val="1"/>
          <w:color w:val="000000"/>
          <w:sz w:val="26"/>
          <w:szCs w:val="26"/>
        </w:rPr>
      </w:pPr>
      <w:bookmarkStart w:colFirst="0" w:colLast="0" w:name="_heading=h.7ktcv1e8he2i" w:id="78"/>
      <w:bookmarkEnd w:id="78"/>
      <w:r w:rsidDel="00000000" w:rsidR="00000000" w:rsidRPr="00000000">
        <w:rPr>
          <w:rtl w:val="0"/>
        </w:rPr>
      </w:r>
    </w:p>
    <w:p w:rsidR="00000000" w:rsidDel="00000000" w:rsidP="00000000" w:rsidRDefault="00000000" w:rsidRPr="00000000" w14:paraId="00000444">
      <w:pPr>
        <w:pStyle w:val="Heading3"/>
        <w:keepNext w:val="0"/>
        <w:keepLines w:val="0"/>
        <w:spacing w:before="280" w:lineRule="auto"/>
        <w:rPr>
          <w:b w:val="1"/>
          <w:bCs w:val="1"/>
          <w:color w:val="000000"/>
          <w:sz w:val="26"/>
          <w:szCs w:val="26"/>
        </w:rPr>
      </w:pPr>
      <w:bookmarkStart w:colFirst="0" w:colLast="0" w:name="_heading=h.ri3xo463b91y" w:id="79"/>
      <w:bookmarkEnd w:id="79"/>
      <w:r w:rsidDel="00000000" w:rsidR="00000000" w:rsidRPr="00000000">
        <w:rPr>
          <w:b w:val="1"/>
          <w:bCs w:val="1"/>
          <w:color w:val="000000"/>
          <w:sz w:val="26"/>
          <w:szCs w:val="26"/>
          <w:rtl w:val="0"/>
        </w:rPr>
        <w:t xml:space="preserve">Objective:</w:t>
      </w:r>
    </w:p>
    <w:p w:rsidR="00000000" w:rsidDel="00000000" w:rsidP="00000000" w:rsidRDefault="00000000" w:rsidRPr="00000000" w14:paraId="00000445">
      <w:pPr>
        <w:spacing w:after="240" w:before="240" w:lineRule="auto"/>
        <w:rPr/>
      </w:pPr>
      <w:r w:rsidDel="00000000" w:rsidR="00000000" w:rsidRPr="00000000">
        <w:rPr>
          <w:rtl w:val="0"/>
        </w:rPr>
        <w:t xml:space="preserve">Teachers will:</w:t>
      </w:r>
    </w:p>
    <w:p w:rsidR="00000000" w:rsidDel="00000000" w:rsidP="00000000" w:rsidRDefault="00000000" w:rsidRPr="00000000" w14:paraId="00000446">
      <w:pPr>
        <w:numPr>
          <w:ilvl w:val="0"/>
          <w:numId w:val="16"/>
        </w:numPr>
        <w:spacing w:after="0" w:before="240" w:lineRule="auto"/>
        <w:ind w:left="720" w:hanging="360"/>
        <w:rPr/>
      </w:pPr>
      <w:r w:rsidDel="00000000" w:rsidR="00000000" w:rsidRPr="00000000">
        <w:rPr>
          <w:rtl w:val="0"/>
        </w:rPr>
        <w:t xml:space="preserve">Understand key principles of netiquette (network etiquette).</w:t>
      </w:r>
    </w:p>
    <w:p w:rsidR="00000000" w:rsidDel="00000000" w:rsidP="00000000" w:rsidRDefault="00000000" w:rsidRPr="00000000" w14:paraId="00000447">
      <w:pPr>
        <w:numPr>
          <w:ilvl w:val="0"/>
          <w:numId w:val="16"/>
        </w:numPr>
        <w:spacing w:after="0" w:before="0" w:lineRule="auto"/>
        <w:ind w:left="720" w:hanging="360"/>
        <w:rPr/>
      </w:pPr>
      <w:r w:rsidDel="00000000" w:rsidR="00000000" w:rsidRPr="00000000">
        <w:rPr>
          <w:rtl w:val="0"/>
        </w:rPr>
        <w:t xml:space="preserve">Practice applying netiquette to real classroom and disinformation scenarios.</w:t>
      </w:r>
    </w:p>
    <w:p w:rsidR="00000000" w:rsidDel="00000000" w:rsidP="00000000" w:rsidRDefault="00000000" w:rsidRPr="00000000" w14:paraId="00000448">
      <w:pPr>
        <w:numPr>
          <w:ilvl w:val="0"/>
          <w:numId w:val="16"/>
        </w:numPr>
        <w:spacing w:after="240" w:before="0" w:lineRule="auto"/>
        <w:ind w:left="720" w:hanging="360"/>
        <w:rPr/>
      </w:pPr>
      <w:r w:rsidDel="00000000" w:rsidR="00000000" w:rsidRPr="00000000">
        <w:rPr>
          <w:rtl w:val="0"/>
        </w:rPr>
        <w:t xml:space="preserve">Reflect on how to teach students to promote respectful, thoughtful online communication.</w:t>
        <w:br w:type="textWrapping"/>
      </w:r>
    </w:p>
    <w:p w:rsidR="00000000" w:rsidDel="00000000" w:rsidP="00000000" w:rsidRDefault="00000000" w:rsidRPr="00000000" w14:paraId="00000449">
      <w:pPr>
        <w:pStyle w:val="Heading3"/>
        <w:keepNext w:val="0"/>
        <w:keepLines w:val="0"/>
        <w:spacing w:before="280" w:lineRule="auto"/>
        <w:rPr>
          <w:b w:val="1"/>
          <w:bCs w:val="1"/>
          <w:color w:val="000000"/>
          <w:sz w:val="26"/>
          <w:szCs w:val="26"/>
        </w:rPr>
      </w:pPr>
      <w:bookmarkStart w:colFirst="0" w:colLast="0" w:name="_heading=h.te4v1d2g3sk" w:id="80"/>
      <w:bookmarkEnd w:id="80"/>
      <w:r w:rsidDel="00000000" w:rsidR="00000000" w:rsidRPr="00000000">
        <w:rPr>
          <w:b w:val="1"/>
          <w:bCs w:val="1"/>
          <w:color w:val="000000"/>
          <w:sz w:val="26"/>
          <w:szCs w:val="26"/>
          <w:rtl w:val="0"/>
        </w:rPr>
        <w:t xml:space="preserve">Duration: 45 minutes</w:t>
      </w:r>
    </w:p>
    <w:p w:rsidR="00000000" w:rsidDel="00000000" w:rsidP="00000000" w:rsidRDefault="00000000" w:rsidRPr="00000000" w14:paraId="0000044A">
      <w:pPr>
        <w:pStyle w:val="Heading3"/>
        <w:keepNext w:val="0"/>
        <w:keepLines w:val="0"/>
        <w:spacing w:before="280" w:lineRule="auto"/>
        <w:rPr>
          <w:b w:val="1"/>
          <w:bCs w:val="1"/>
          <w:color w:val="000000"/>
          <w:sz w:val="26"/>
          <w:szCs w:val="26"/>
        </w:rPr>
      </w:pPr>
      <w:bookmarkStart w:colFirst="0" w:colLast="0" w:name="_heading=h.5un6t2tiadud" w:id="81"/>
      <w:bookmarkEnd w:id="81"/>
      <w:r w:rsidDel="00000000" w:rsidR="00000000" w:rsidRPr="00000000">
        <w:rPr>
          <w:b w:val="1"/>
          <w:bCs w:val="1"/>
          <w:color w:val="000000"/>
          <w:sz w:val="26"/>
          <w:szCs w:val="26"/>
          <w:rtl w:val="0"/>
        </w:rPr>
        <w:t xml:space="preserve">Group format: Small groups of 3–4 participants</w:t>
      </w:r>
    </w:p>
    <w:p w:rsidR="00000000" w:rsidDel="00000000" w:rsidP="00000000" w:rsidRDefault="00000000" w:rsidRPr="00000000" w14:paraId="0000044B">
      <w:pPr>
        <w:pStyle w:val="Heading3"/>
        <w:keepNext w:val="0"/>
        <w:keepLines w:val="0"/>
        <w:spacing w:before="280" w:lineRule="auto"/>
        <w:rPr>
          <w:b w:val="1"/>
          <w:bCs w:val="1"/>
          <w:color w:val="000000"/>
          <w:sz w:val="26"/>
          <w:szCs w:val="26"/>
        </w:rPr>
      </w:pPr>
      <w:bookmarkStart w:colFirst="0" w:colLast="0" w:name="_heading=h.fu7qsmp41am8" w:id="82"/>
      <w:bookmarkEnd w:id="82"/>
      <w:r w:rsidDel="00000000" w:rsidR="00000000" w:rsidRPr="00000000">
        <w:rPr>
          <w:b w:val="1"/>
          <w:bCs w:val="1"/>
          <w:color w:val="000000"/>
          <w:sz w:val="26"/>
          <w:szCs w:val="26"/>
          <w:rtl w:val="0"/>
        </w:rPr>
        <w:t xml:space="preserve">Materials needed:</w:t>
      </w:r>
    </w:p>
    <w:p w:rsidR="00000000" w:rsidDel="00000000" w:rsidP="00000000" w:rsidRDefault="00000000" w:rsidRPr="00000000" w14:paraId="0000044C">
      <w:pPr>
        <w:numPr>
          <w:ilvl w:val="0"/>
          <w:numId w:val="17"/>
        </w:numPr>
        <w:spacing w:after="0" w:before="0" w:lineRule="auto"/>
        <w:ind w:left="720" w:hanging="360"/>
        <w:rPr>
          <w:b w:val="1"/>
          <w:bCs w:val="1"/>
        </w:rPr>
      </w:pPr>
      <w:hyperlink r:id="rId115">
        <w:r w:rsidDel="00000000" w:rsidR="00000000" w:rsidRPr="00000000">
          <w:rPr>
            <w:b w:val="1"/>
            <w:bCs w:val="1"/>
            <w:color w:val="1155cc"/>
            <w:u w:val="single"/>
            <w:rtl w:val="0"/>
          </w:rPr>
          <w:t xml:space="preserve">IV.2.Netiquette_Principles_Handout.docx </w:t>
        </w:r>
      </w:hyperlink>
      <w:r w:rsidDel="00000000" w:rsidR="00000000" w:rsidRPr="00000000">
        <w:rPr>
          <w:rtl w:val="0"/>
        </w:rPr>
      </w:r>
    </w:p>
    <w:p w:rsidR="00000000" w:rsidDel="00000000" w:rsidP="00000000" w:rsidRDefault="00000000" w:rsidRPr="00000000" w14:paraId="0000044D">
      <w:pPr>
        <w:numPr>
          <w:ilvl w:val="0"/>
          <w:numId w:val="17"/>
        </w:numPr>
        <w:spacing w:after="0" w:before="0" w:lineRule="auto"/>
        <w:ind w:left="720" w:hanging="360"/>
        <w:rPr>
          <w:b w:val="1"/>
          <w:bCs w:val="1"/>
        </w:rPr>
      </w:pPr>
      <w:hyperlink r:id="rId116">
        <w:r w:rsidDel="00000000" w:rsidR="00000000" w:rsidRPr="00000000">
          <w:rPr>
            <w:b w:val="1"/>
            <w:bCs w:val="1"/>
            <w:color w:val="1155cc"/>
            <w:u w:val="single"/>
            <w:rtl w:val="0"/>
          </w:rPr>
          <w:t xml:space="preserve">IV.2.Netiquette_Scenario_Cards.docx </w:t>
        </w:r>
      </w:hyperlink>
      <w:r w:rsidDel="00000000" w:rsidR="00000000" w:rsidRPr="00000000">
        <w:rPr>
          <w:rtl w:val="0"/>
        </w:rPr>
      </w:r>
    </w:p>
    <w:p w:rsidR="00000000" w:rsidDel="00000000" w:rsidP="00000000" w:rsidRDefault="00000000" w:rsidRPr="00000000" w14:paraId="0000044E">
      <w:pPr>
        <w:numPr>
          <w:ilvl w:val="0"/>
          <w:numId w:val="17"/>
        </w:numPr>
        <w:spacing w:after="0" w:before="0" w:lineRule="auto"/>
        <w:ind w:left="720" w:hanging="360"/>
        <w:rPr>
          <w:b w:val="1"/>
          <w:bCs w:val="1"/>
        </w:rPr>
      </w:pPr>
      <w:hyperlink r:id="rId117">
        <w:r w:rsidDel="00000000" w:rsidR="00000000" w:rsidRPr="00000000">
          <w:rPr>
            <w:b w:val="1"/>
            <w:bCs w:val="1"/>
            <w:color w:val="1155cc"/>
            <w:u w:val="single"/>
            <w:rtl w:val="0"/>
          </w:rPr>
          <w:t xml:space="preserve">IV.2.Reply_Rewrite_Worksheet.docx</w:t>
        </w:r>
      </w:hyperlink>
      <w:r w:rsidDel="00000000" w:rsidR="00000000" w:rsidRPr="00000000">
        <w:rPr>
          <w:rtl w:val="0"/>
        </w:rPr>
      </w:r>
    </w:p>
    <w:p w:rsidR="00000000" w:rsidDel="00000000" w:rsidP="00000000" w:rsidRDefault="00000000" w:rsidRPr="00000000" w14:paraId="0000044F">
      <w:pPr>
        <w:numPr>
          <w:ilvl w:val="0"/>
          <w:numId w:val="17"/>
        </w:numPr>
        <w:spacing w:after="0" w:before="0" w:lineRule="auto"/>
        <w:ind w:left="720" w:hanging="360"/>
        <w:rPr/>
      </w:pPr>
      <w:r w:rsidDel="00000000" w:rsidR="00000000" w:rsidRPr="00000000">
        <w:rPr>
          <w:rtl w:val="0"/>
        </w:rPr>
        <w:t xml:space="preserve">Flip chart,board/Miro, Padlet for sharing group rules</w:t>
      </w:r>
    </w:p>
    <w:p w:rsidR="00000000" w:rsidDel="00000000" w:rsidP="00000000" w:rsidRDefault="00000000" w:rsidRPr="00000000" w14:paraId="00000450">
      <w:pPr>
        <w:numPr>
          <w:ilvl w:val="0"/>
          <w:numId w:val="17"/>
        </w:numPr>
        <w:spacing w:after="240" w:before="0" w:lineRule="auto"/>
        <w:ind w:left="720" w:hanging="360"/>
        <w:rPr/>
      </w:pPr>
      <w:r w:rsidDel="00000000" w:rsidR="00000000" w:rsidRPr="00000000">
        <w:rPr>
          <w:rtl w:val="0"/>
        </w:rPr>
        <w:t xml:space="preserve">Markers or pens</w:t>
        <w:br w:type="textWrapping"/>
      </w:r>
    </w:p>
    <w:p w:rsidR="00000000" w:rsidDel="00000000" w:rsidP="00000000" w:rsidRDefault="00000000" w:rsidRPr="00000000" w14:paraId="00000451">
      <w:pPr>
        <w:pStyle w:val="Heading3"/>
        <w:keepNext w:val="0"/>
        <w:keepLines w:val="0"/>
        <w:spacing w:before="280" w:lineRule="auto"/>
        <w:rPr>
          <w:b w:val="1"/>
          <w:bCs w:val="1"/>
          <w:color w:val="000000"/>
          <w:sz w:val="26"/>
          <w:szCs w:val="26"/>
        </w:rPr>
      </w:pPr>
      <w:bookmarkStart w:colFirst="0" w:colLast="0" w:name="_heading=h.fblncta2p5e5" w:id="83"/>
      <w:bookmarkEnd w:id="83"/>
      <w:r w:rsidDel="00000000" w:rsidR="00000000" w:rsidRPr="00000000">
        <w:rPr>
          <w:b w:val="1"/>
          <w:bCs w:val="1"/>
          <w:color w:val="000000"/>
          <w:sz w:val="26"/>
          <w:szCs w:val="26"/>
          <w:rtl w:val="0"/>
        </w:rPr>
        <w:t xml:space="preserve">Lesson flow:</w:t>
      </w:r>
    </w:p>
    <w:tbl>
      <w:tblPr>
        <w:tblStyle w:val="Table20"/>
        <w:tblW w:w="9071.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350"/>
        <w:gridCol w:w="753"/>
        <w:gridCol w:w="5968"/>
        <w:tblGridChange w:id="0">
          <w:tblGrid>
            <w:gridCol w:w="2350"/>
            <w:gridCol w:w="753"/>
            <w:gridCol w:w="5968"/>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52">
            <w:pPr>
              <w:spacing w:after="0" w:before="0" w:lineRule="auto"/>
              <w:jc w:val="center"/>
              <w:rPr>
                <w:b w:val="1"/>
                <w:bCs w:val="1"/>
              </w:rPr>
            </w:pPr>
            <w:r w:rsidDel="00000000" w:rsidR="00000000" w:rsidRPr="00000000">
              <w:rPr>
                <w:b w:val="1"/>
                <w:bCs w:val="1"/>
                <w:rtl w:val="0"/>
              </w:rPr>
              <w:t xml:space="preserve">Phase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53">
            <w:pPr>
              <w:spacing w:after="0" w:before="0" w:lineRule="auto"/>
              <w:jc w:val="center"/>
              <w:rPr>
                <w:b w:val="1"/>
                <w:bCs w:val="1"/>
              </w:rPr>
            </w:pPr>
            <w:r w:rsidDel="00000000" w:rsidR="00000000" w:rsidRPr="00000000">
              <w:rPr>
                <w:b w:val="1"/>
                <w:bCs w:val="1"/>
                <w:rtl w:val="0"/>
              </w:rPr>
              <w:t xml:space="preserve">Time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54">
            <w:pPr>
              <w:spacing w:after="0" w:before="0" w:lineRule="auto"/>
              <w:jc w:val="center"/>
              <w:rPr>
                <w:b w:val="1"/>
                <w:bCs w:val="1"/>
              </w:rPr>
            </w:pPr>
            <w:r w:rsidDel="00000000" w:rsidR="00000000" w:rsidRPr="00000000">
              <w:rPr>
                <w:b w:val="1"/>
                <w:bCs w:val="1"/>
                <w:rtl w:val="0"/>
              </w:rPr>
              <w:t xml:space="preserve">Activity</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55">
            <w:pPr>
              <w:spacing w:after="0" w:before="0" w:lineRule="auto"/>
              <w:rPr>
                <w:b w:val="1"/>
                <w:bCs w:val="1"/>
              </w:rPr>
            </w:pPr>
            <w:r w:rsidDel="00000000" w:rsidR="00000000" w:rsidRPr="00000000">
              <w:rPr>
                <w:b w:val="1"/>
                <w:bCs w:val="1"/>
                <w:rtl w:val="0"/>
              </w:rPr>
              <w:t xml:space="preserve">1. Hook – disrespect spiral</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56">
            <w:pPr>
              <w:spacing w:after="0" w:before="0" w:lineRule="auto"/>
              <w:rPr/>
            </w:pPr>
            <w:r w:rsidDel="00000000" w:rsidR="00000000" w:rsidRPr="00000000">
              <w:rPr>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57">
            <w:pPr>
              <w:spacing w:after="0" w:before="0" w:lineRule="auto"/>
              <w:rPr/>
            </w:pPr>
            <w:r w:rsidDel="00000000" w:rsidR="00000000" w:rsidRPr="00000000">
              <w:rPr>
                <w:rtl w:val="0"/>
              </w:rPr>
              <w:t xml:space="preserve">Read aloud a short fake post (e.g., “You’re just brainwashed if you believe that!”). Ask: </w:t>
            </w:r>
            <w:r w:rsidDel="00000000" w:rsidR="00000000" w:rsidRPr="00000000">
              <w:rPr>
                <w:i w:val="1"/>
                <w:iCs w:val="1"/>
                <w:rtl w:val="0"/>
              </w:rPr>
              <w:t xml:space="preserve">What would happen if we replied harshly?</w:t>
            </w:r>
            <w:r w:rsidDel="00000000" w:rsidR="00000000" w:rsidRPr="00000000">
              <w:rPr>
                <w:rtl w:val="0"/>
              </w:rPr>
              <w:t xml:space="preserve"> Introduce “Netiquette.”</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58">
            <w:pPr>
              <w:spacing w:after="0" w:before="0" w:lineRule="auto"/>
              <w:rPr>
                <w:b w:val="1"/>
                <w:bCs w:val="1"/>
              </w:rPr>
            </w:pPr>
            <w:r w:rsidDel="00000000" w:rsidR="00000000" w:rsidRPr="00000000">
              <w:rPr>
                <w:b w:val="1"/>
                <w:bCs w:val="1"/>
                <w:rtl w:val="0"/>
              </w:rPr>
              <w:t xml:space="preserve">2. Explore – What Is Netiquette?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59">
            <w:pPr>
              <w:spacing w:after="0" w:before="0" w:lineRule="auto"/>
              <w:rPr/>
            </w:pPr>
            <w:r w:rsidDel="00000000" w:rsidR="00000000" w:rsidRPr="00000000">
              <w:rPr>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5A">
            <w:pPr>
              <w:spacing w:after="0" w:before="0" w:lineRule="auto"/>
              <w:rPr/>
            </w:pPr>
            <w:r w:rsidDel="00000000" w:rsidR="00000000" w:rsidRPr="00000000">
              <w:rPr>
                <w:rtl w:val="0"/>
              </w:rPr>
              <w:t xml:space="preserve">In pairs, teachers read through a handout listing 7 netiquette principles. They identify which ones are often forgotten or hard to apply.</w:t>
            </w:r>
          </w:p>
        </w:tc>
      </w:tr>
      <w:tr>
        <w:trPr>
          <w:cantSplit w:val="0"/>
          <w:trHeight w:val="131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5B">
            <w:pPr>
              <w:spacing w:after="0" w:before="0" w:lineRule="auto"/>
              <w:rPr>
                <w:b w:val="1"/>
                <w:bCs w:val="1"/>
              </w:rPr>
            </w:pPr>
            <w:r w:rsidDel="00000000" w:rsidR="00000000" w:rsidRPr="00000000">
              <w:rPr>
                <w:b w:val="1"/>
                <w:bCs w:val="1"/>
                <w:rtl w:val="0"/>
              </w:rPr>
              <w:t xml:space="preserve">3. Practice – Scenario rewrite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5C">
            <w:pPr>
              <w:spacing w:after="0" w:before="0" w:lineRule="auto"/>
              <w:rPr/>
            </w:pPr>
            <w:r w:rsidDel="00000000" w:rsidR="00000000" w:rsidRPr="00000000">
              <w:rPr>
                <w:rtl w:val="0"/>
              </w:rPr>
              <w:t xml:space="preserve">15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5D">
            <w:pPr>
              <w:spacing w:after="0" w:before="0" w:lineRule="auto"/>
              <w:rPr/>
            </w:pPr>
            <w:r w:rsidDel="00000000" w:rsidR="00000000" w:rsidRPr="00000000">
              <w:rPr>
                <w:rtl w:val="0"/>
              </w:rPr>
              <w:t xml:space="preserve">Each group draws a </w:t>
            </w:r>
            <w:r w:rsidDel="00000000" w:rsidR="00000000" w:rsidRPr="00000000">
              <w:rPr>
                <w:b w:val="1"/>
                <w:bCs w:val="1"/>
                <w:rtl w:val="0"/>
              </w:rPr>
              <w:t xml:space="preserve">scenario card</w:t>
            </w:r>
            <w:r w:rsidDel="00000000" w:rsidR="00000000" w:rsidRPr="00000000">
              <w:rPr>
                <w:rtl w:val="0"/>
              </w:rPr>
              <w:t xml:space="preserve"> (e.g., trolling, heated comment thread, misinformation). They rewrite the comment thread applying netiquette and complete the “Reply Rewrite” worksheet.</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5E">
            <w:pPr>
              <w:spacing w:after="0" w:before="0" w:lineRule="auto"/>
              <w:rPr>
                <w:b w:val="1"/>
                <w:bCs w:val="1"/>
              </w:rPr>
            </w:pPr>
            <w:r w:rsidDel="00000000" w:rsidR="00000000" w:rsidRPr="00000000">
              <w:rPr>
                <w:b w:val="1"/>
                <w:bCs w:val="1"/>
                <w:rtl w:val="0"/>
              </w:rPr>
              <w:t xml:space="preserve">4. Gallery walk – “Before &amp; after” threads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5F">
            <w:pPr>
              <w:spacing w:after="0" w:before="0" w:lineRule="auto"/>
              <w:rPr/>
            </w:pPr>
            <w:r w:rsidDel="00000000" w:rsidR="00000000" w:rsidRPr="00000000">
              <w:rPr>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60">
            <w:pPr>
              <w:spacing w:after="0" w:before="0" w:lineRule="auto"/>
              <w:rPr/>
            </w:pPr>
            <w:r w:rsidDel="00000000" w:rsidR="00000000" w:rsidRPr="00000000">
              <w:rPr>
                <w:rtl w:val="0"/>
              </w:rPr>
              <w:t xml:space="preserve">Groups post their original vs. rewritten replies. Peers walk around and vote with stickers on the most respectful and most effective rewrites.</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61">
            <w:pPr>
              <w:spacing w:after="0" w:before="0" w:lineRule="auto"/>
              <w:rPr>
                <w:b w:val="1"/>
                <w:bCs w:val="1"/>
              </w:rPr>
            </w:pPr>
            <w:r w:rsidDel="00000000" w:rsidR="00000000" w:rsidRPr="00000000">
              <w:rPr>
                <w:rtl w:val="0"/>
              </w:rPr>
            </w:r>
          </w:p>
          <w:p w:rsidR="00000000" w:rsidDel="00000000" w:rsidP="00000000" w:rsidRDefault="00000000" w:rsidRPr="00000000" w14:paraId="00000462">
            <w:pPr>
              <w:spacing w:after="0" w:before="0" w:lineRule="auto"/>
              <w:rPr>
                <w:b w:val="1"/>
                <w:bCs w:val="1"/>
              </w:rPr>
            </w:pPr>
            <w:r w:rsidDel="00000000" w:rsidR="00000000" w:rsidRPr="00000000">
              <w:rPr>
                <w:b w:val="1"/>
                <w:bCs w:val="1"/>
                <w:rtl w:val="0"/>
              </w:rPr>
              <w:t xml:space="preserve">5. Discussion – Emotional triggers &amp; groupthink</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63">
            <w:pPr>
              <w:spacing w:after="0" w:before="0" w:lineRule="auto"/>
              <w:rPr/>
            </w:pPr>
            <w:r w:rsidDel="00000000" w:rsidR="00000000" w:rsidRPr="00000000">
              <w:rPr>
                <w:rtl w:val="0"/>
              </w:rPr>
            </w:r>
          </w:p>
          <w:p w:rsidR="00000000" w:rsidDel="00000000" w:rsidP="00000000" w:rsidRDefault="00000000" w:rsidRPr="00000000" w14:paraId="00000464">
            <w:pPr>
              <w:spacing w:after="0" w:before="0" w:lineRule="auto"/>
              <w:rPr/>
            </w:pPr>
            <w:r w:rsidDel="00000000" w:rsidR="00000000" w:rsidRPr="00000000">
              <w:rPr>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65">
            <w:pPr>
              <w:spacing w:after="0" w:before="0" w:lineRule="auto"/>
              <w:rPr/>
            </w:pPr>
            <w:r w:rsidDel="00000000" w:rsidR="00000000" w:rsidRPr="00000000">
              <w:rPr>
                <w:rtl w:val="0"/>
              </w:rPr>
            </w:r>
          </w:p>
          <w:p w:rsidR="00000000" w:rsidDel="00000000" w:rsidP="00000000" w:rsidRDefault="00000000" w:rsidRPr="00000000" w14:paraId="00000466">
            <w:pPr>
              <w:spacing w:after="0" w:before="0" w:lineRule="auto"/>
              <w:rPr>
                <w:i w:val="1"/>
                <w:iCs w:val="1"/>
              </w:rPr>
            </w:pPr>
            <w:r w:rsidDel="00000000" w:rsidR="00000000" w:rsidRPr="00000000">
              <w:rPr>
                <w:rtl w:val="0"/>
              </w:rPr>
              <w:t xml:space="preserve">Reflect together: </w:t>
            </w:r>
            <w:r w:rsidDel="00000000" w:rsidR="00000000" w:rsidRPr="00000000">
              <w:rPr>
                <w:i w:val="1"/>
                <w:iCs w:val="1"/>
                <w:rtl w:val="0"/>
              </w:rPr>
              <w:t xml:space="preserve">Why do online discussions spiral? How can we guide students to pause, check tone, and resist online mobs?</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67">
            <w:pPr>
              <w:spacing w:after="0" w:before="0" w:lineRule="auto"/>
              <w:rPr>
                <w:b w:val="1"/>
                <w:bCs w:val="1"/>
              </w:rPr>
            </w:pPr>
            <w:r w:rsidDel="00000000" w:rsidR="00000000" w:rsidRPr="00000000">
              <w:rPr>
                <w:b w:val="1"/>
                <w:bCs w:val="1"/>
                <w:rtl w:val="0"/>
              </w:rPr>
              <w:t xml:space="preserve">6. Action plan – Class Netiquette charter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68">
            <w:pPr>
              <w:spacing w:after="0" w:before="0" w:lineRule="auto"/>
              <w:rPr/>
            </w:pPr>
            <w:r w:rsidDel="00000000" w:rsidR="00000000" w:rsidRPr="00000000">
              <w:rPr>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69">
            <w:pPr>
              <w:spacing w:after="0" w:before="0" w:lineRule="auto"/>
              <w:rPr/>
            </w:pPr>
            <w:r w:rsidDel="00000000" w:rsidR="00000000" w:rsidRPr="00000000">
              <w:rPr>
                <w:rtl w:val="0"/>
              </w:rPr>
              <w:t xml:space="preserve">Each group drafts 3 netiquette rules they would use in the classroom. One representative posts it on the flipchart.</w:t>
            </w:r>
          </w:p>
        </w:tc>
      </w:tr>
    </w:tbl>
    <w:p w:rsidR="00000000" w:rsidDel="00000000" w:rsidP="00000000" w:rsidRDefault="00000000" w:rsidRPr="00000000" w14:paraId="0000046A">
      <w:pPr>
        <w:pStyle w:val="Heading3"/>
        <w:keepNext w:val="0"/>
        <w:keepLines w:val="0"/>
        <w:spacing w:before="280" w:lineRule="auto"/>
        <w:rPr>
          <w:b w:val="1"/>
          <w:bCs w:val="1"/>
          <w:color w:val="000000"/>
          <w:sz w:val="26"/>
          <w:szCs w:val="26"/>
        </w:rPr>
      </w:pPr>
      <w:bookmarkStart w:colFirst="0" w:colLast="0" w:name="_heading=h.ni7xntkb1obu" w:id="84"/>
      <w:bookmarkEnd w:id="84"/>
      <w:r w:rsidDel="00000000" w:rsidR="00000000" w:rsidRPr="00000000">
        <w:rPr>
          <w:b w:val="1"/>
          <w:bCs w:val="1"/>
          <w:color w:val="000000"/>
          <w:sz w:val="26"/>
          <w:szCs w:val="26"/>
          <w:rtl w:val="0"/>
        </w:rPr>
        <w:t xml:space="preserve">Discussion prompts:</w:t>
      </w:r>
    </w:p>
    <w:p w:rsidR="00000000" w:rsidDel="00000000" w:rsidP="00000000" w:rsidRDefault="00000000" w:rsidRPr="00000000" w14:paraId="0000046B">
      <w:pPr>
        <w:numPr>
          <w:ilvl w:val="0"/>
          <w:numId w:val="19"/>
        </w:numPr>
        <w:spacing w:after="0" w:before="240" w:lineRule="auto"/>
        <w:ind w:left="720" w:hanging="360"/>
        <w:rPr/>
      </w:pPr>
      <w:r w:rsidDel="00000000" w:rsidR="00000000" w:rsidRPr="00000000">
        <w:rPr>
          <w:rtl w:val="0"/>
        </w:rPr>
        <w:t xml:space="preserve">“How does tone change when we disagree online?”</w:t>
      </w:r>
    </w:p>
    <w:p w:rsidR="00000000" w:rsidDel="00000000" w:rsidP="00000000" w:rsidRDefault="00000000" w:rsidRPr="00000000" w14:paraId="0000046C">
      <w:pPr>
        <w:numPr>
          <w:ilvl w:val="0"/>
          <w:numId w:val="19"/>
        </w:numPr>
        <w:spacing w:after="0" w:before="0" w:lineRule="auto"/>
        <w:ind w:left="720" w:hanging="360"/>
        <w:rPr/>
      </w:pPr>
      <w:r w:rsidDel="00000000" w:rsidR="00000000" w:rsidRPr="00000000">
        <w:rPr>
          <w:rtl w:val="0"/>
        </w:rPr>
        <w:t xml:space="preserve">“What can students do if others escalate anger?”</w:t>
      </w:r>
    </w:p>
    <w:p w:rsidR="00000000" w:rsidDel="00000000" w:rsidP="00000000" w:rsidRDefault="00000000" w:rsidRPr="00000000" w14:paraId="0000046D">
      <w:pPr>
        <w:numPr>
          <w:ilvl w:val="0"/>
          <w:numId w:val="19"/>
        </w:numPr>
        <w:spacing w:after="0" w:before="0" w:lineRule="auto"/>
        <w:ind w:left="720" w:hanging="360"/>
        <w:rPr/>
      </w:pPr>
      <w:r w:rsidDel="00000000" w:rsidR="00000000" w:rsidRPr="00000000">
        <w:rPr>
          <w:rtl w:val="0"/>
        </w:rPr>
        <w:t xml:space="preserve">“How do trolls use emotion to manipulate?”</w:t>
      </w:r>
    </w:p>
    <w:p w:rsidR="00000000" w:rsidDel="00000000" w:rsidP="00000000" w:rsidRDefault="00000000" w:rsidRPr="00000000" w14:paraId="0000046E">
      <w:pPr>
        <w:numPr>
          <w:ilvl w:val="0"/>
          <w:numId w:val="19"/>
        </w:numPr>
        <w:spacing w:after="240" w:before="0" w:lineRule="auto"/>
        <w:ind w:left="720" w:hanging="360"/>
        <w:rPr/>
      </w:pPr>
      <w:r w:rsidDel="00000000" w:rsidR="00000000" w:rsidRPr="00000000">
        <w:rPr>
          <w:rtl w:val="0"/>
        </w:rPr>
        <w:t xml:space="preserve">“Can netiquette reduce disinformation spread?”</w:t>
        <w:br w:type="textWrapping"/>
      </w:r>
    </w:p>
    <w:p w:rsidR="00000000" w:rsidDel="00000000" w:rsidP="00000000" w:rsidRDefault="00000000" w:rsidRPr="00000000" w14:paraId="0000046F">
      <w:pPr>
        <w:pStyle w:val="Heading3"/>
        <w:keepNext w:val="0"/>
        <w:keepLines w:val="0"/>
        <w:spacing w:before="280" w:lineRule="auto"/>
        <w:rPr>
          <w:b w:val="1"/>
          <w:bCs w:val="1"/>
          <w:color w:val="000000"/>
          <w:sz w:val="26"/>
          <w:szCs w:val="26"/>
        </w:rPr>
      </w:pPr>
      <w:bookmarkStart w:colFirst="0" w:colLast="0" w:name="_heading=h.ykn7zodl0yvl" w:id="85"/>
      <w:bookmarkEnd w:id="85"/>
      <w:r w:rsidDel="00000000" w:rsidR="00000000" w:rsidRPr="00000000">
        <w:rPr>
          <w:b w:val="1"/>
          <w:bCs w:val="1"/>
          <w:color w:val="000000"/>
          <w:sz w:val="26"/>
          <w:szCs w:val="26"/>
          <w:rtl w:val="0"/>
        </w:rPr>
        <w:t xml:space="preserve">Assessment rubric:</w:t>
      </w:r>
    </w:p>
    <w:tbl>
      <w:tblPr>
        <w:tblStyle w:val="Table21"/>
        <w:tblW w:w="9071.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892"/>
        <w:gridCol w:w="2004"/>
        <w:gridCol w:w="2310"/>
        <w:gridCol w:w="2865"/>
        <w:tblGridChange w:id="0">
          <w:tblGrid>
            <w:gridCol w:w="1892"/>
            <w:gridCol w:w="2004"/>
            <w:gridCol w:w="2310"/>
            <w:gridCol w:w="2865"/>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70">
            <w:pPr>
              <w:spacing w:after="0" w:before="0" w:lineRule="auto"/>
              <w:jc w:val="center"/>
              <w:rPr>
                <w:b w:val="1"/>
                <w:bCs w:val="1"/>
              </w:rPr>
            </w:pPr>
            <w:r w:rsidDel="00000000" w:rsidR="00000000" w:rsidRPr="00000000">
              <w:rPr>
                <w:b w:val="1"/>
                <w:bCs w:val="1"/>
                <w:rtl w:val="0"/>
              </w:rPr>
              <w:t xml:space="preserve">Criterion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71">
            <w:pPr>
              <w:spacing w:after="0" w:before="0" w:lineRule="auto"/>
              <w:jc w:val="center"/>
              <w:rPr>
                <w:b w:val="1"/>
                <w:bCs w:val="1"/>
              </w:rPr>
            </w:pPr>
            <w:r w:rsidDel="00000000" w:rsidR="00000000" w:rsidRPr="00000000">
              <w:rPr>
                <w:b w:val="1"/>
                <w:bCs w:val="1"/>
                <w:rtl w:val="0"/>
              </w:rPr>
              <w:t xml:space="preserve">1 – Emerging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72">
            <w:pPr>
              <w:spacing w:after="0" w:before="0" w:lineRule="auto"/>
              <w:jc w:val="center"/>
              <w:rPr>
                <w:b w:val="1"/>
                <w:bCs w:val="1"/>
              </w:rPr>
            </w:pPr>
            <w:r w:rsidDel="00000000" w:rsidR="00000000" w:rsidRPr="00000000">
              <w:rPr>
                <w:b w:val="1"/>
                <w:bCs w:val="1"/>
                <w:rtl w:val="0"/>
              </w:rPr>
              <w:t xml:space="preserve">3 – Developing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73">
            <w:pPr>
              <w:spacing w:after="0" w:before="0" w:lineRule="auto"/>
              <w:jc w:val="center"/>
              <w:rPr>
                <w:b w:val="1"/>
                <w:bCs w:val="1"/>
              </w:rPr>
            </w:pPr>
            <w:r w:rsidDel="00000000" w:rsidR="00000000" w:rsidRPr="00000000">
              <w:rPr>
                <w:b w:val="1"/>
                <w:bCs w:val="1"/>
                <w:rtl w:val="0"/>
              </w:rPr>
              <w:t xml:space="preserve">5 – Proficient</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74">
            <w:pPr>
              <w:spacing w:after="0" w:before="0" w:lineRule="auto"/>
              <w:rPr>
                <w:b w:val="1"/>
                <w:bCs w:val="1"/>
              </w:rPr>
            </w:pPr>
            <w:r w:rsidDel="00000000" w:rsidR="00000000" w:rsidRPr="00000000">
              <w:rPr>
                <w:b w:val="1"/>
                <w:bCs w:val="1"/>
                <w:rtl w:val="0"/>
              </w:rPr>
              <w:t xml:space="preserve">Scenario analysis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75">
            <w:pPr>
              <w:spacing w:after="0" w:before="0" w:lineRule="auto"/>
              <w:rPr/>
            </w:pPr>
            <w:r w:rsidDel="00000000" w:rsidR="00000000" w:rsidRPr="00000000">
              <w:rPr>
                <w:rtl w:val="0"/>
              </w:rPr>
              <w:t xml:space="preserve">Vague or unclear responses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76">
            <w:pPr>
              <w:spacing w:after="0" w:before="0" w:lineRule="auto"/>
              <w:rPr/>
            </w:pPr>
            <w:r w:rsidDel="00000000" w:rsidR="00000000" w:rsidRPr="00000000">
              <w:rPr>
                <w:rtl w:val="0"/>
              </w:rPr>
              <w:t xml:space="preserve">Identifies key issue, but limited rewrite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77">
            <w:pPr>
              <w:spacing w:after="0" w:before="0" w:lineRule="auto"/>
              <w:rPr/>
            </w:pPr>
            <w:r w:rsidDel="00000000" w:rsidR="00000000" w:rsidRPr="00000000">
              <w:rPr>
                <w:rtl w:val="0"/>
              </w:rPr>
              <w:t xml:space="preserve">Clearly analyses tone, emotion, and risk of escalation</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78">
            <w:pPr>
              <w:spacing w:after="0" w:before="0" w:lineRule="auto"/>
              <w:rPr>
                <w:b w:val="1"/>
                <w:bCs w:val="1"/>
              </w:rPr>
            </w:pPr>
            <w:r w:rsidDel="00000000" w:rsidR="00000000" w:rsidRPr="00000000">
              <w:rPr>
                <w:b w:val="1"/>
                <w:bCs w:val="1"/>
                <w:rtl w:val="0"/>
              </w:rPr>
              <w:t xml:space="preserve">Netiquette application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79">
            <w:pPr>
              <w:spacing w:after="0" w:before="0" w:lineRule="auto"/>
              <w:rPr/>
            </w:pPr>
            <w:r w:rsidDel="00000000" w:rsidR="00000000" w:rsidRPr="00000000">
              <w:rPr>
                <w:rtl w:val="0"/>
              </w:rPr>
              <w:t xml:space="preserve">Minimal or superficial rewrite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7A">
            <w:pPr>
              <w:spacing w:after="0" w:before="0" w:lineRule="auto"/>
              <w:rPr/>
            </w:pPr>
            <w:r w:rsidDel="00000000" w:rsidR="00000000" w:rsidRPr="00000000">
              <w:rPr>
                <w:rtl w:val="0"/>
              </w:rPr>
              <w:t xml:space="preserve">Applies 1–2 principles effectively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7B">
            <w:pPr>
              <w:spacing w:after="0" w:before="0" w:lineRule="auto"/>
              <w:rPr/>
            </w:pPr>
            <w:r w:rsidDel="00000000" w:rsidR="00000000" w:rsidRPr="00000000">
              <w:rPr>
                <w:rtl w:val="0"/>
              </w:rPr>
              <w:t xml:space="preserve">Applies multiple principles with nuanced tone</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7C">
            <w:pPr>
              <w:spacing w:after="0" w:before="0" w:lineRule="auto"/>
              <w:rPr>
                <w:b w:val="1"/>
                <w:bCs w:val="1"/>
              </w:rPr>
            </w:pPr>
            <w:r w:rsidDel="00000000" w:rsidR="00000000" w:rsidRPr="00000000">
              <w:rPr>
                <w:b w:val="1"/>
                <w:bCs w:val="1"/>
                <w:rtl w:val="0"/>
              </w:rPr>
              <w:t xml:space="preserve">Collaboration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7D">
            <w:pPr>
              <w:spacing w:after="0" w:before="0" w:lineRule="auto"/>
              <w:rPr/>
            </w:pPr>
            <w:r w:rsidDel="00000000" w:rsidR="00000000" w:rsidRPr="00000000">
              <w:rPr>
                <w:rtl w:val="0"/>
              </w:rPr>
              <w:t xml:space="preserve">Limited group discussion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7E">
            <w:pPr>
              <w:spacing w:after="0" w:before="0" w:lineRule="auto"/>
              <w:rPr/>
            </w:pPr>
            <w:r w:rsidDel="00000000" w:rsidR="00000000" w:rsidRPr="00000000">
              <w:rPr>
                <w:rtl w:val="0"/>
              </w:rPr>
              <w:t xml:space="preserve">Some teamwork and shared ideas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7F">
            <w:pPr>
              <w:spacing w:after="0" w:before="0" w:lineRule="auto"/>
              <w:rPr/>
            </w:pPr>
            <w:r w:rsidDel="00000000" w:rsidR="00000000" w:rsidRPr="00000000">
              <w:rPr>
                <w:rtl w:val="0"/>
              </w:rPr>
              <w:t xml:space="preserve">Actively engaged, builds on others’ suggestions</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80">
            <w:pPr>
              <w:spacing w:after="0" w:before="0" w:lineRule="auto"/>
              <w:rPr>
                <w:b w:val="1"/>
                <w:bCs w:val="1"/>
              </w:rPr>
            </w:pPr>
            <w:r w:rsidDel="00000000" w:rsidR="00000000" w:rsidRPr="00000000">
              <w:rPr>
                <w:b w:val="1"/>
                <w:bCs w:val="1"/>
                <w:rtl w:val="0"/>
              </w:rPr>
              <w:t xml:space="preserve">Reflection &amp; transfer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81">
            <w:pPr>
              <w:spacing w:after="0" w:before="0" w:lineRule="auto"/>
              <w:rPr/>
            </w:pPr>
            <w:r w:rsidDel="00000000" w:rsidR="00000000" w:rsidRPr="00000000">
              <w:rPr>
                <w:rtl w:val="0"/>
              </w:rPr>
              <w:t xml:space="preserve">Simple observations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82">
            <w:pPr>
              <w:spacing w:after="0" w:before="0" w:lineRule="auto"/>
              <w:rPr/>
            </w:pPr>
            <w:r w:rsidDel="00000000" w:rsidR="00000000" w:rsidRPr="00000000">
              <w:rPr>
                <w:rtl w:val="0"/>
              </w:rPr>
              <w:t xml:space="preserve">Mentions relevance to students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83">
            <w:pPr>
              <w:spacing w:after="0" w:before="0" w:lineRule="auto"/>
              <w:rPr/>
            </w:pPr>
            <w:r w:rsidDel="00000000" w:rsidR="00000000" w:rsidRPr="00000000">
              <w:rPr>
                <w:rtl w:val="0"/>
              </w:rPr>
              <w:t xml:space="preserve">Strong insights on teaching netiquette in context</w:t>
            </w:r>
          </w:p>
        </w:tc>
      </w:tr>
    </w:tbl>
    <w:p w:rsidR="00000000" w:rsidDel="00000000" w:rsidP="00000000" w:rsidRDefault="00000000" w:rsidRPr="00000000" w14:paraId="00000484">
      <w:pPr>
        <w:spacing w:after="240" w:before="240" w:lineRule="auto"/>
        <w:rPr/>
      </w:pPr>
      <w:r w:rsidDel="00000000" w:rsidR="00000000" w:rsidRPr="00000000">
        <w:rPr>
          <w:rtl w:val="0"/>
        </w:rPr>
      </w:r>
    </w:p>
    <w:p w:rsidR="00000000" w:rsidDel="00000000" w:rsidP="00000000" w:rsidRDefault="00000000" w:rsidRPr="00000000" w14:paraId="00000485">
      <w:pPr>
        <w:spacing w:after="0" w:before="0" w:lineRule="auto"/>
        <w:rPr/>
      </w:pPr>
      <w:r w:rsidDel="00000000" w:rsidR="00000000" w:rsidRPr="00000000">
        <w:rPr>
          <w:rtl w:val="0"/>
        </w:rPr>
      </w:r>
    </w:p>
    <w:p w:rsidR="00000000" w:rsidDel="00000000" w:rsidP="00000000" w:rsidRDefault="00000000" w:rsidRPr="00000000" w14:paraId="00000486">
      <w:pPr>
        <w:spacing w:after="0" w:before="0" w:lineRule="auto"/>
        <w:rPr/>
      </w:pPr>
      <w:r w:rsidDel="00000000" w:rsidR="00000000" w:rsidRPr="00000000">
        <w:rPr>
          <w:rtl w:val="0"/>
        </w:rPr>
      </w:r>
    </w:p>
    <w:p w:rsidR="00000000" w:rsidDel="00000000" w:rsidP="00000000" w:rsidRDefault="00000000" w:rsidRPr="00000000" w14:paraId="00000487">
      <w:pPr>
        <w:spacing w:after="0" w:before="0" w:lineRule="auto"/>
        <w:rPr/>
      </w:pPr>
      <w:r w:rsidDel="00000000" w:rsidR="00000000" w:rsidRPr="00000000">
        <w:rPr>
          <w:rtl w:val="0"/>
        </w:rPr>
      </w:r>
    </w:p>
    <w:p w:rsidR="00000000" w:rsidDel="00000000" w:rsidP="00000000" w:rsidRDefault="00000000" w:rsidRPr="00000000" w14:paraId="00000488">
      <w:pPr>
        <w:spacing w:after="0" w:before="0" w:lineRule="auto"/>
        <w:rPr/>
      </w:pPr>
      <w:r w:rsidDel="00000000" w:rsidR="00000000" w:rsidRPr="00000000">
        <w:rPr>
          <w:rtl w:val="0"/>
        </w:rPr>
      </w:r>
    </w:p>
    <w:p w:rsidR="00000000" w:rsidDel="00000000" w:rsidP="00000000" w:rsidRDefault="00000000" w:rsidRPr="00000000" w14:paraId="00000489">
      <w:pPr>
        <w:pStyle w:val="Heading2"/>
        <w:rPr/>
      </w:pPr>
      <w:bookmarkStart w:colFirst="0" w:colLast="0" w:name="_heading=h.kaptpaqrnluo" w:id="86"/>
      <w:bookmarkEnd w:id="86"/>
      <w:r w:rsidDel="00000000" w:rsidR="00000000" w:rsidRPr="00000000">
        <w:br w:type="page"/>
      </w:r>
      <w:r w:rsidDel="00000000" w:rsidR="00000000" w:rsidRPr="00000000">
        <w:rPr>
          <w:rtl w:val="0"/>
        </w:rPr>
      </w:r>
    </w:p>
    <w:p w:rsidR="00000000" w:rsidDel="00000000" w:rsidP="00000000" w:rsidRDefault="00000000" w:rsidRPr="00000000" w14:paraId="0000048A">
      <w:pPr>
        <w:pStyle w:val="Heading2"/>
        <w:rPr/>
      </w:pPr>
      <w:bookmarkStart w:colFirst="0" w:colLast="0" w:name="_heading=h.p9hajzeosliu" w:id="87"/>
      <w:bookmarkEnd w:id="87"/>
      <w:r w:rsidDel="00000000" w:rsidR="00000000" w:rsidRPr="00000000">
        <w:rPr>
          <w:rtl w:val="0"/>
        </w:rPr>
        <w:t xml:space="preserve">3. Information hygiene</w:t>
      </w:r>
    </w:p>
    <w:p w:rsidR="00000000" w:rsidDel="00000000" w:rsidP="00000000" w:rsidRDefault="00000000" w:rsidRPr="00000000" w14:paraId="0000048B">
      <w:pPr>
        <w:pStyle w:val="Heading3"/>
        <w:keepNext w:val="0"/>
        <w:keepLines w:val="0"/>
        <w:spacing w:before="280" w:lineRule="auto"/>
        <w:rPr>
          <w:b w:val="1"/>
          <w:bCs w:val="1"/>
          <w:color w:val="000000"/>
          <w:sz w:val="26"/>
          <w:szCs w:val="26"/>
        </w:rPr>
      </w:pPr>
      <w:bookmarkStart w:colFirst="0" w:colLast="0" w:name="_heading=h.mysozmzdoh5h" w:id="88"/>
      <w:bookmarkEnd w:id="88"/>
      <w:r w:rsidDel="00000000" w:rsidR="00000000" w:rsidRPr="00000000">
        <w:rPr>
          <w:rtl w:val="0"/>
        </w:rPr>
      </w:r>
    </w:p>
    <w:p w:rsidR="00000000" w:rsidDel="00000000" w:rsidP="00000000" w:rsidRDefault="00000000" w:rsidRPr="00000000" w14:paraId="0000048C">
      <w:pPr>
        <w:spacing w:after="240" w:before="240" w:lineRule="auto"/>
        <w:rPr/>
      </w:pPr>
      <w:r w:rsidDel="00000000" w:rsidR="00000000" w:rsidRPr="00000000">
        <w:rPr>
          <w:b w:val="1"/>
          <w:bCs w:val="1"/>
          <w:rtl w:val="0"/>
        </w:rPr>
        <w:t xml:space="preserve">Audience</w:t>
      </w:r>
      <w:r w:rsidDel="00000000" w:rsidR="00000000" w:rsidRPr="00000000">
        <w:rPr>
          <w:rtl w:val="0"/>
        </w:rPr>
        <w:t xml:space="preserve">: In-service teachers (all subjects)</w:t>
      </w:r>
    </w:p>
    <w:p w:rsidR="00000000" w:rsidDel="00000000" w:rsidP="00000000" w:rsidRDefault="00000000" w:rsidRPr="00000000" w14:paraId="0000048D">
      <w:pPr>
        <w:spacing w:after="240" w:before="240" w:lineRule="auto"/>
        <w:rPr/>
      </w:pPr>
      <w:r w:rsidDel="00000000" w:rsidR="00000000" w:rsidRPr="00000000">
        <w:rPr>
          <w:b w:val="1"/>
          <w:bCs w:val="1"/>
          <w:rtl w:val="0"/>
        </w:rPr>
        <w:t xml:space="preserve">Duration</w:t>
      </w:r>
      <w:r w:rsidDel="00000000" w:rsidR="00000000" w:rsidRPr="00000000">
        <w:rPr>
          <w:rtl w:val="0"/>
        </w:rPr>
        <w:t xml:space="preserve">: 45 minutes</w:t>
      </w:r>
    </w:p>
    <w:p w:rsidR="00000000" w:rsidDel="00000000" w:rsidP="00000000" w:rsidRDefault="00000000" w:rsidRPr="00000000" w14:paraId="0000048E">
      <w:pPr>
        <w:spacing w:after="240" w:before="240" w:lineRule="auto"/>
        <w:rPr/>
      </w:pPr>
      <w:r w:rsidDel="00000000" w:rsidR="00000000" w:rsidRPr="00000000">
        <w:rPr>
          <w:b w:val="1"/>
          <w:bCs w:val="1"/>
          <w:rtl w:val="0"/>
        </w:rPr>
        <w:t xml:space="preserve">Group type</w:t>
      </w:r>
      <w:r w:rsidDel="00000000" w:rsidR="00000000" w:rsidRPr="00000000">
        <w:rPr>
          <w:rtl w:val="0"/>
        </w:rPr>
        <w:t xml:space="preserve">: 3–4 teachers per group</w:t>
      </w:r>
    </w:p>
    <w:p w:rsidR="00000000" w:rsidDel="00000000" w:rsidP="00000000" w:rsidRDefault="00000000" w:rsidRPr="00000000" w14:paraId="0000048F">
      <w:pPr>
        <w:spacing w:after="240" w:before="240" w:lineRule="auto"/>
        <w:rPr/>
      </w:pPr>
      <w:r w:rsidDel="00000000" w:rsidR="00000000" w:rsidRPr="00000000">
        <w:rPr>
          <w:b w:val="1"/>
          <w:bCs w:val="1"/>
          <w:rtl w:val="0"/>
        </w:rPr>
        <w:t xml:space="preserve">Objective</w:t>
      </w:r>
      <w:r w:rsidDel="00000000" w:rsidR="00000000" w:rsidRPr="00000000">
        <w:rPr>
          <w:rtl w:val="0"/>
        </w:rPr>
        <w:t xml:space="preserve">:</w:t>
      </w:r>
    </w:p>
    <w:p w:rsidR="00000000" w:rsidDel="00000000" w:rsidP="00000000" w:rsidRDefault="00000000" w:rsidRPr="00000000" w14:paraId="00000490">
      <w:pPr>
        <w:numPr>
          <w:ilvl w:val="0"/>
          <w:numId w:val="20"/>
        </w:numPr>
        <w:spacing w:after="0" w:before="240" w:lineRule="auto"/>
        <w:ind w:left="720" w:hanging="360"/>
        <w:rPr/>
      </w:pPr>
      <w:r w:rsidDel="00000000" w:rsidR="00000000" w:rsidRPr="00000000">
        <w:rPr>
          <w:rtl w:val="0"/>
        </w:rPr>
        <w:t xml:space="preserve">Promote mindful content consumption.</w:t>
      </w:r>
    </w:p>
    <w:p w:rsidR="00000000" w:rsidDel="00000000" w:rsidP="00000000" w:rsidRDefault="00000000" w:rsidRPr="00000000" w14:paraId="00000491">
      <w:pPr>
        <w:numPr>
          <w:ilvl w:val="0"/>
          <w:numId w:val="20"/>
        </w:numPr>
        <w:spacing w:after="0" w:before="0" w:lineRule="auto"/>
        <w:ind w:left="720" w:hanging="360"/>
        <w:rPr/>
      </w:pPr>
      <w:r w:rsidDel="00000000" w:rsidR="00000000" w:rsidRPr="00000000">
        <w:rPr>
          <w:rtl w:val="0"/>
        </w:rPr>
        <w:t xml:space="preserve">Encourage deliberate, responsible sharing practices.</w:t>
      </w:r>
    </w:p>
    <w:p w:rsidR="00000000" w:rsidDel="00000000" w:rsidP="00000000" w:rsidRDefault="00000000" w:rsidRPr="00000000" w14:paraId="00000492">
      <w:pPr>
        <w:numPr>
          <w:ilvl w:val="0"/>
          <w:numId w:val="20"/>
        </w:numPr>
        <w:spacing w:after="240" w:before="0" w:lineRule="auto"/>
        <w:ind w:left="720" w:hanging="360"/>
        <w:rPr/>
      </w:pPr>
      <w:r w:rsidDel="00000000" w:rsidR="00000000" w:rsidRPr="00000000">
        <w:rPr>
          <w:rtl w:val="0"/>
        </w:rPr>
        <w:t xml:space="preserve">Equip teachers to model information hygiene for students.</w:t>
        <w:br w:type="textWrapping"/>
      </w:r>
    </w:p>
    <w:p w:rsidR="00000000" w:rsidDel="00000000" w:rsidP="00000000" w:rsidRDefault="00000000" w:rsidRPr="00000000" w14:paraId="00000493">
      <w:pPr>
        <w:pStyle w:val="Heading3"/>
        <w:keepNext w:val="0"/>
        <w:keepLines w:val="0"/>
        <w:spacing w:before="280" w:lineRule="auto"/>
        <w:rPr>
          <w:b w:val="1"/>
          <w:bCs w:val="1"/>
          <w:color w:val="000000"/>
          <w:sz w:val="26"/>
          <w:szCs w:val="26"/>
        </w:rPr>
      </w:pPr>
      <w:bookmarkStart w:colFirst="0" w:colLast="0" w:name="_heading=h.f51rghvwmtb8" w:id="89"/>
      <w:bookmarkEnd w:id="89"/>
      <w:r w:rsidDel="00000000" w:rsidR="00000000" w:rsidRPr="00000000">
        <w:rPr>
          <w:b w:val="1"/>
          <w:bCs w:val="1"/>
          <w:color w:val="000000"/>
          <w:sz w:val="26"/>
          <w:szCs w:val="26"/>
          <w:rtl w:val="0"/>
        </w:rPr>
        <w:t xml:space="preserve">Materials</w:t>
      </w:r>
    </w:p>
    <w:p w:rsidR="00000000" w:rsidDel="00000000" w:rsidP="00000000" w:rsidRDefault="00000000" w:rsidRPr="00000000" w14:paraId="00000494">
      <w:pPr>
        <w:numPr>
          <w:ilvl w:val="0"/>
          <w:numId w:val="21"/>
        </w:numPr>
        <w:spacing w:after="0" w:before="240" w:lineRule="auto"/>
        <w:ind w:left="720" w:hanging="360"/>
        <w:rPr/>
      </w:pPr>
      <w:r w:rsidDel="00000000" w:rsidR="00000000" w:rsidRPr="00000000">
        <w:rPr>
          <w:rtl w:val="0"/>
        </w:rPr>
        <w:t xml:space="preserve">Projector and slides (optional)</w:t>
      </w:r>
    </w:p>
    <w:p w:rsidR="00000000" w:rsidDel="00000000" w:rsidP="00000000" w:rsidRDefault="00000000" w:rsidRPr="00000000" w14:paraId="00000495">
      <w:pPr>
        <w:numPr>
          <w:ilvl w:val="0"/>
          <w:numId w:val="21"/>
        </w:numPr>
        <w:spacing w:after="0" w:before="0" w:lineRule="auto"/>
        <w:ind w:left="720" w:hanging="360"/>
        <w:rPr>
          <w:b w:val="1"/>
          <w:bCs w:val="1"/>
        </w:rPr>
      </w:pPr>
      <w:hyperlink r:id="rId118">
        <w:r w:rsidDel="00000000" w:rsidR="00000000" w:rsidRPr="00000000">
          <w:rPr>
            <w:b w:val="1"/>
            <w:bCs w:val="1"/>
            <w:color w:val="1155cc"/>
            <w:u w:val="single"/>
            <w:rtl w:val="0"/>
          </w:rPr>
          <w:t xml:space="preserve">IV.3.5_Point_Information_Hygiene_Checklist.docx</w:t>
        </w:r>
      </w:hyperlink>
      <w:r w:rsidDel="00000000" w:rsidR="00000000" w:rsidRPr="00000000">
        <w:rPr>
          <w:rtl w:val="0"/>
        </w:rPr>
      </w:r>
    </w:p>
    <w:p w:rsidR="00000000" w:rsidDel="00000000" w:rsidP="00000000" w:rsidRDefault="00000000" w:rsidRPr="00000000" w14:paraId="00000496">
      <w:pPr>
        <w:numPr>
          <w:ilvl w:val="0"/>
          <w:numId w:val="21"/>
        </w:numPr>
        <w:spacing w:after="0" w:before="0" w:lineRule="auto"/>
        <w:ind w:left="720" w:hanging="360"/>
        <w:rPr>
          <w:b w:val="1"/>
          <w:bCs w:val="1"/>
        </w:rPr>
      </w:pPr>
      <w:hyperlink r:id="rId119">
        <w:r w:rsidDel="00000000" w:rsidR="00000000" w:rsidRPr="00000000">
          <w:rPr>
            <w:b w:val="1"/>
            <w:bCs w:val="1"/>
            <w:color w:val="1155cc"/>
            <w:u w:val="single"/>
            <w:rtl w:val="0"/>
          </w:rPr>
          <w:t xml:space="preserve">IV.3.Think_Before_You_Share_Decision_Tree.docx</w:t>
        </w:r>
      </w:hyperlink>
      <w:r w:rsidDel="00000000" w:rsidR="00000000" w:rsidRPr="00000000">
        <w:rPr>
          <w:rtl w:val="0"/>
        </w:rPr>
      </w:r>
    </w:p>
    <w:p w:rsidR="00000000" w:rsidDel="00000000" w:rsidP="00000000" w:rsidRDefault="00000000" w:rsidRPr="00000000" w14:paraId="00000497">
      <w:pPr>
        <w:numPr>
          <w:ilvl w:val="0"/>
          <w:numId w:val="21"/>
        </w:numPr>
        <w:spacing w:after="0" w:before="0" w:lineRule="auto"/>
        <w:ind w:left="720" w:hanging="360"/>
        <w:rPr>
          <w:b w:val="1"/>
          <w:bCs w:val="1"/>
        </w:rPr>
      </w:pPr>
      <w:hyperlink r:id="rId120">
        <w:r w:rsidDel="00000000" w:rsidR="00000000" w:rsidRPr="00000000">
          <w:rPr>
            <w:b w:val="1"/>
            <w:bCs w:val="1"/>
            <w:color w:val="1155cc"/>
            <w:u w:val="single"/>
            <w:rtl w:val="0"/>
          </w:rPr>
          <w:t xml:space="preserve">IV.3.Digital Citizenship Guidelines Worksheet.docx</w:t>
        </w:r>
      </w:hyperlink>
      <w:r w:rsidDel="00000000" w:rsidR="00000000" w:rsidRPr="00000000">
        <w:rPr>
          <w:rtl w:val="0"/>
        </w:rPr>
      </w:r>
    </w:p>
    <w:p w:rsidR="00000000" w:rsidDel="00000000" w:rsidP="00000000" w:rsidRDefault="00000000" w:rsidRPr="00000000" w14:paraId="00000498">
      <w:pPr>
        <w:numPr>
          <w:ilvl w:val="0"/>
          <w:numId w:val="21"/>
        </w:numPr>
        <w:spacing w:after="0" w:before="0" w:lineRule="auto"/>
        <w:ind w:left="720" w:hanging="360"/>
        <w:rPr/>
      </w:pPr>
      <w:r w:rsidDel="00000000" w:rsidR="00000000" w:rsidRPr="00000000">
        <w:rPr>
          <w:rtl w:val="0"/>
        </w:rPr>
        <w:t xml:space="preserve">Flipchart paper and markers/Miro, Padlet</w:t>
      </w:r>
    </w:p>
    <w:p w:rsidR="00000000" w:rsidDel="00000000" w:rsidP="00000000" w:rsidRDefault="00000000" w:rsidRPr="00000000" w14:paraId="00000499">
      <w:pPr>
        <w:numPr>
          <w:ilvl w:val="0"/>
          <w:numId w:val="21"/>
        </w:numPr>
        <w:spacing w:after="0" w:before="0" w:lineRule="auto"/>
        <w:ind w:left="720" w:hanging="360"/>
        <w:rPr/>
      </w:pPr>
      <w:r w:rsidDel="00000000" w:rsidR="00000000" w:rsidRPr="00000000">
        <w:rPr>
          <w:rtl w:val="0"/>
        </w:rPr>
        <w:t xml:space="preserve">Coloured stickers for group voting</w:t>
      </w:r>
    </w:p>
    <w:p w:rsidR="00000000" w:rsidDel="00000000" w:rsidP="00000000" w:rsidRDefault="00000000" w:rsidRPr="00000000" w14:paraId="0000049A">
      <w:pPr>
        <w:numPr>
          <w:ilvl w:val="0"/>
          <w:numId w:val="21"/>
        </w:numPr>
        <w:spacing w:after="240" w:before="0" w:lineRule="auto"/>
        <w:ind w:left="720" w:hanging="360"/>
        <w:rPr/>
      </w:pPr>
      <w:r w:rsidDel="00000000" w:rsidR="00000000" w:rsidRPr="00000000">
        <w:rPr>
          <w:rFonts w:ascii="Arial" w:cs="Arial" w:eastAsia="Arial" w:hAnsi="Arial"/>
          <w:rtl w:val="0"/>
        </w:rPr>
        <w:t xml:space="preserve">Explore</w:t>
      </w:r>
      <w:hyperlink r:id="rId121">
        <w:r w:rsidDel="00000000" w:rsidR="00000000" w:rsidRPr="00000000">
          <w:rPr>
            <w:rFonts w:ascii="Arial" w:cs="Arial" w:eastAsia="Arial" w:hAnsi="Arial"/>
            <w:rtl w:val="0"/>
          </w:rPr>
          <w:t xml:space="preserve"> </w:t>
        </w:r>
      </w:hyperlink>
      <w:hyperlink r:id="rId122">
        <w:r w:rsidDel="00000000" w:rsidR="00000000" w:rsidRPr="00000000">
          <w:rPr>
            <w:rFonts w:ascii="Arial" w:cs="Arial" w:eastAsia="Arial" w:hAnsi="Arial"/>
            <w:u w:val="single"/>
            <w:rtl w:val="0"/>
          </w:rPr>
          <w:t xml:space="preserve">News Literacy Project Tools</w:t>
        </w:r>
      </w:hyperlink>
      <w:r w:rsidDel="00000000" w:rsidR="00000000" w:rsidRPr="00000000">
        <w:rPr>
          <w:rtl w:val="0"/>
        </w:rPr>
        <w:br w:type="textWrapping"/>
      </w:r>
    </w:p>
    <w:p w:rsidR="00000000" w:rsidDel="00000000" w:rsidP="00000000" w:rsidRDefault="00000000" w:rsidRPr="00000000" w14:paraId="0000049B">
      <w:pPr>
        <w:pStyle w:val="Heading3"/>
        <w:keepNext w:val="0"/>
        <w:keepLines w:val="0"/>
        <w:spacing w:before="280" w:lineRule="auto"/>
        <w:rPr>
          <w:b w:val="1"/>
          <w:bCs w:val="1"/>
          <w:color w:val="000000"/>
          <w:sz w:val="26"/>
          <w:szCs w:val="26"/>
        </w:rPr>
      </w:pPr>
      <w:bookmarkStart w:colFirst="0" w:colLast="0" w:name="_heading=h.j3eppfcaulz7" w:id="90"/>
      <w:bookmarkEnd w:id="90"/>
      <w:r w:rsidDel="00000000" w:rsidR="00000000" w:rsidRPr="00000000">
        <w:rPr>
          <w:b w:val="1"/>
          <w:bCs w:val="1"/>
          <w:color w:val="000000"/>
          <w:sz w:val="26"/>
          <w:szCs w:val="26"/>
          <w:rtl w:val="0"/>
        </w:rPr>
        <w:t xml:space="preserve">Lesson flow</w:t>
      </w:r>
    </w:p>
    <w:tbl>
      <w:tblPr>
        <w:tblStyle w:val="Table22"/>
        <w:tblW w:w="90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010"/>
        <w:gridCol w:w="945"/>
        <w:gridCol w:w="6105"/>
        <w:tblGridChange w:id="0">
          <w:tblGrid>
            <w:gridCol w:w="2010"/>
            <w:gridCol w:w="945"/>
            <w:gridCol w:w="6105"/>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9C">
            <w:pPr>
              <w:spacing w:after="0" w:before="0" w:lineRule="auto"/>
              <w:jc w:val="center"/>
              <w:rPr>
                <w:b w:val="1"/>
                <w:bCs w:val="1"/>
              </w:rPr>
            </w:pPr>
            <w:r w:rsidDel="00000000" w:rsidR="00000000" w:rsidRPr="00000000">
              <w:rPr>
                <w:b w:val="1"/>
                <w:bCs w:val="1"/>
                <w:rtl w:val="0"/>
              </w:rPr>
              <w:t xml:space="preserve">Phase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9D">
            <w:pPr>
              <w:spacing w:after="0" w:before="0" w:lineRule="auto"/>
              <w:jc w:val="center"/>
              <w:rPr>
                <w:b w:val="1"/>
                <w:bCs w:val="1"/>
              </w:rPr>
            </w:pPr>
            <w:r w:rsidDel="00000000" w:rsidR="00000000" w:rsidRPr="00000000">
              <w:rPr>
                <w:b w:val="1"/>
                <w:bCs w:val="1"/>
                <w:rtl w:val="0"/>
              </w:rPr>
              <w:t xml:space="preserve">Time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9E">
            <w:pPr>
              <w:spacing w:after="0" w:before="0" w:lineRule="auto"/>
              <w:jc w:val="center"/>
              <w:rPr>
                <w:b w:val="1"/>
                <w:bCs w:val="1"/>
              </w:rPr>
            </w:pPr>
            <w:r w:rsidDel="00000000" w:rsidR="00000000" w:rsidRPr="00000000">
              <w:rPr>
                <w:b w:val="1"/>
                <w:bCs w:val="1"/>
                <w:rtl w:val="0"/>
              </w:rPr>
              <w:t xml:space="preserve">Activity</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9F">
            <w:pPr>
              <w:spacing w:after="0" w:before="0" w:lineRule="auto"/>
              <w:rPr>
                <w:b w:val="1"/>
                <w:bCs w:val="1"/>
              </w:rPr>
            </w:pPr>
            <w:r w:rsidDel="00000000" w:rsidR="00000000" w:rsidRPr="00000000">
              <w:rPr>
                <w:b w:val="1"/>
                <w:bCs w:val="1"/>
                <w:rtl w:val="0"/>
              </w:rPr>
              <w:t xml:space="preserve">1. Warm-up discussion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A0">
            <w:pPr>
              <w:spacing w:after="0" w:before="0" w:lineRule="auto"/>
              <w:rPr/>
            </w:pPr>
            <w:r w:rsidDel="00000000" w:rsidR="00000000" w:rsidRPr="00000000">
              <w:rPr>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A1">
            <w:pPr>
              <w:spacing w:after="0" w:before="0" w:lineRule="auto"/>
              <w:rPr/>
            </w:pPr>
            <w:r w:rsidDel="00000000" w:rsidR="00000000" w:rsidRPr="00000000">
              <w:rPr>
                <w:rtl w:val="0"/>
              </w:rPr>
              <w:t xml:space="preserve">Think-Pair-Share: “What’s the last thing you shared online—and did you check it?” Pairs share with the group.</w:t>
            </w:r>
          </w:p>
        </w:tc>
      </w:tr>
      <w:tr>
        <w:trPr>
          <w:cantSplit w:val="0"/>
          <w:trHeight w:val="131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A2">
            <w:pPr>
              <w:spacing w:after="0" w:before="0" w:lineRule="auto"/>
              <w:rPr>
                <w:b w:val="1"/>
                <w:bCs w:val="1"/>
              </w:rPr>
            </w:pPr>
            <w:r w:rsidDel="00000000" w:rsidR="00000000" w:rsidRPr="00000000">
              <w:rPr>
                <w:b w:val="1"/>
                <w:bCs w:val="1"/>
                <w:rtl w:val="0"/>
              </w:rPr>
              <w:t xml:space="preserve">2. Mini input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A3">
            <w:pPr>
              <w:spacing w:after="0" w:before="0" w:lineRule="auto"/>
              <w:rPr/>
            </w:pPr>
            <w:r w:rsidDel="00000000" w:rsidR="00000000" w:rsidRPr="00000000">
              <w:rPr>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A4">
            <w:pPr>
              <w:spacing w:after="0" w:before="0" w:lineRule="auto"/>
              <w:rPr/>
            </w:pPr>
            <w:r w:rsidDel="00000000" w:rsidR="00000000" w:rsidRPr="00000000">
              <w:rPr>
                <w:rtl w:val="0"/>
              </w:rPr>
              <w:t xml:space="preserve">Facilitator shares the definition of </w:t>
            </w:r>
            <w:r w:rsidDel="00000000" w:rsidR="00000000" w:rsidRPr="00000000">
              <w:rPr>
                <w:i w:val="1"/>
                <w:iCs w:val="1"/>
                <w:rtl w:val="0"/>
              </w:rPr>
              <w:t xml:space="preserve">information hygiene</w:t>
            </w:r>
            <w:r w:rsidDel="00000000" w:rsidR="00000000" w:rsidRPr="00000000">
              <w:rPr>
                <w:rtl w:val="0"/>
              </w:rPr>
              <w:t xml:space="preserve"> and common types of unverified content (e.g., old news recirculated, emotional posts, satire as fact). Introduce the </w:t>
            </w:r>
            <w:r w:rsidDel="00000000" w:rsidR="00000000" w:rsidRPr="00000000">
              <w:rPr>
                <w:i w:val="1"/>
                <w:iCs w:val="1"/>
                <w:rtl w:val="0"/>
              </w:rPr>
              <w:t xml:space="preserve">5-Point Hygiene Checklist</w:t>
            </w:r>
            <w:r w:rsidDel="00000000" w:rsidR="00000000" w:rsidRPr="00000000">
              <w:rPr>
                <w:rtl w:val="0"/>
              </w:rPr>
              <w:t xml:space="preserve">.</w:t>
            </w:r>
          </w:p>
        </w:tc>
      </w:tr>
      <w:tr>
        <w:trPr>
          <w:cantSplit w:val="0"/>
          <w:trHeight w:val="131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A5">
            <w:pPr>
              <w:spacing w:after="0" w:before="0" w:lineRule="auto"/>
              <w:rPr>
                <w:b w:val="1"/>
                <w:bCs w:val="1"/>
              </w:rPr>
            </w:pPr>
            <w:r w:rsidDel="00000000" w:rsidR="00000000" w:rsidRPr="00000000">
              <w:rPr>
                <w:b w:val="1"/>
                <w:bCs w:val="1"/>
                <w:rtl w:val="0"/>
              </w:rPr>
              <w:t xml:space="preserve">3. Group analysis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A6">
            <w:pPr>
              <w:spacing w:after="0" w:before="0" w:lineRule="auto"/>
              <w:rPr/>
            </w:pPr>
            <w:r w:rsidDel="00000000" w:rsidR="00000000" w:rsidRPr="00000000">
              <w:rPr>
                <w:rtl w:val="0"/>
              </w:rPr>
              <w:t xml:space="preserve">15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A7">
            <w:pPr>
              <w:spacing w:after="0" w:before="0" w:lineRule="auto"/>
              <w:rPr/>
            </w:pPr>
            <w:r w:rsidDel="00000000" w:rsidR="00000000" w:rsidRPr="00000000">
              <w:rPr>
                <w:rtl w:val="0"/>
              </w:rPr>
              <w:t xml:space="preserve">Each group receives 2–3 short “info hygiene scenarios” (questionable WhatsApp forwards, misleading memes, etc.). They use the checklist to evaluate each item. Flipchart: Is it shareable, needs verification, or should be discarded?</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A8">
            <w:pPr>
              <w:spacing w:after="0" w:before="0" w:lineRule="auto"/>
              <w:rPr>
                <w:b w:val="1"/>
                <w:bCs w:val="1"/>
              </w:rPr>
            </w:pPr>
            <w:r w:rsidDel="00000000" w:rsidR="00000000" w:rsidRPr="00000000">
              <w:rPr>
                <w:b w:val="1"/>
                <w:bCs w:val="1"/>
                <w:rtl w:val="0"/>
              </w:rPr>
              <w:t xml:space="preserve">4. Gallery walk</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A9">
            <w:pPr>
              <w:spacing w:after="0" w:before="0" w:lineRule="auto"/>
              <w:rPr/>
            </w:pPr>
            <w:r w:rsidDel="00000000" w:rsidR="00000000" w:rsidRPr="00000000">
              <w:rPr>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AA">
            <w:pPr>
              <w:spacing w:after="0" w:before="0" w:lineRule="auto"/>
              <w:rPr/>
            </w:pPr>
            <w:r w:rsidDel="00000000" w:rsidR="00000000" w:rsidRPr="00000000">
              <w:rPr>
                <w:rtl w:val="0"/>
              </w:rPr>
              <w:t xml:space="preserve">Groups display decisions. Teachers walk around, place coloured dots on peer posters (green = agree, yellow = unsure, red = disagree).</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AB">
            <w:pPr>
              <w:spacing w:after="0" w:before="0" w:lineRule="auto"/>
              <w:rPr>
                <w:b w:val="1"/>
                <w:bCs w:val="1"/>
              </w:rPr>
            </w:pPr>
            <w:r w:rsidDel="00000000" w:rsidR="00000000" w:rsidRPr="00000000">
              <w:rPr>
                <w:rtl w:val="0"/>
              </w:rPr>
            </w:r>
          </w:p>
          <w:p w:rsidR="00000000" w:rsidDel="00000000" w:rsidP="00000000" w:rsidRDefault="00000000" w:rsidRPr="00000000" w14:paraId="000004AC">
            <w:pPr>
              <w:spacing w:after="0" w:before="0" w:lineRule="auto"/>
              <w:rPr>
                <w:b w:val="1"/>
                <w:bCs w:val="1"/>
              </w:rPr>
            </w:pPr>
            <w:r w:rsidDel="00000000" w:rsidR="00000000" w:rsidRPr="00000000">
              <w:rPr>
                <w:b w:val="1"/>
                <w:bCs w:val="1"/>
                <w:rtl w:val="0"/>
              </w:rPr>
              <w:t xml:space="preserve">5. Discussion: social pressure &amp; sharing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AD">
            <w:pPr>
              <w:spacing w:after="0" w:before="0" w:lineRule="auto"/>
              <w:rPr/>
            </w:pPr>
            <w:r w:rsidDel="00000000" w:rsidR="00000000" w:rsidRPr="00000000">
              <w:rPr>
                <w:rtl w:val="0"/>
              </w:rPr>
            </w:r>
          </w:p>
          <w:p w:rsidR="00000000" w:rsidDel="00000000" w:rsidP="00000000" w:rsidRDefault="00000000" w:rsidRPr="00000000" w14:paraId="000004AE">
            <w:pPr>
              <w:spacing w:after="0" w:before="0" w:lineRule="auto"/>
              <w:rPr/>
            </w:pPr>
            <w:r w:rsidDel="00000000" w:rsidR="00000000" w:rsidRPr="00000000">
              <w:rPr>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AF">
            <w:pPr>
              <w:spacing w:after="0" w:before="0" w:lineRule="auto"/>
              <w:rPr/>
            </w:pPr>
            <w:r w:rsidDel="00000000" w:rsidR="00000000" w:rsidRPr="00000000">
              <w:rPr>
                <w:rtl w:val="0"/>
              </w:rPr>
            </w:r>
          </w:p>
          <w:p w:rsidR="00000000" w:rsidDel="00000000" w:rsidP="00000000" w:rsidRDefault="00000000" w:rsidRPr="00000000" w14:paraId="000004B0">
            <w:pPr>
              <w:spacing w:after="0" w:before="0" w:lineRule="auto"/>
              <w:rPr/>
            </w:pPr>
            <w:r w:rsidDel="00000000" w:rsidR="00000000" w:rsidRPr="00000000">
              <w:rPr>
                <w:rtl w:val="0"/>
              </w:rPr>
              <w:t xml:space="preserve">Whole-group reflection on what drives irresponsible sharing (emotions, groupthink, urgency). How can we slow down? What should we model for students?</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B1">
            <w:pPr>
              <w:spacing w:after="0" w:before="0" w:lineRule="auto"/>
              <w:rPr>
                <w:b w:val="1"/>
                <w:bCs w:val="1"/>
              </w:rPr>
            </w:pPr>
            <w:r w:rsidDel="00000000" w:rsidR="00000000" w:rsidRPr="00000000">
              <w:rPr>
                <w:b w:val="1"/>
                <w:bCs w:val="1"/>
                <w:rtl w:val="0"/>
              </w:rPr>
              <w:t xml:space="preserve">6. Wrap-up &amp; takeaway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B2">
            <w:pPr>
              <w:spacing w:after="0" w:before="0" w:lineRule="auto"/>
              <w:rPr/>
            </w:pPr>
            <w:r w:rsidDel="00000000" w:rsidR="00000000" w:rsidRPr="00000000">
              <w:rPr>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B3">
            <w:pPr>
              <w:spacing w:after="0" w:before="0" w:lineRule="auto"/>
              <w:rPr/>
            </w:pPr>
            <w:r w:rsidDel="00000000" w:rsidR="00000000" w:rsidRPr="00000000">
              <w:rPr>
                <w:rtl w:val="0"/>
              </w:rPr>
              <w:t xml:space="preserve">Each teacher writes a personal “Information Hygiene Pledge” on a sticky note: one habit to change or adopt. Optional: create a poster titled “Think Before You Share” for classroom use.</w:t>
            </w:r>
          </w:p>
        </w:tc>
      </w:tr>
    </w:tbl>
    <w:p w:rsidR="00000000" w:rsidDel="00000000" w:rsidP="00000000" w:rsidRDefault="00000000" w:rsidRPr="00000000" w14:paraId="000004B4">
      <w:pPr>
        <w:pStyle w:val="Heading3"/>
        <w:keepNext w:val="0"/>
        <w:keepLines w:val="0"/>
        <w:spacing w:before="280" w:lineRule="auto"/>
        <w:rPr>
          <w:b w:val="1"/>
          <w:bCs w:val="1"/>
          <w:color w:val="000000"/>
          <w:sz w:val="26"/>
          <w:szCs w:val="26"/>
        </w:rPr>
      </w:pPr>
      <w:bookmarkStart w:colFirst="0" w:colLast="0" w:name="_heading=h.u0dl4il4nvha" w:id="91"/>
      <w:bookmarkEnd w:id="91"/>
      <w:r w:rsidDel="00000000" w:rsidR="00000000" w:rsidRPr="00000000">
        <w:rPr>
          <w:b w:val="1"/>
          <w:bCs w:val="1"/>
          <w:color w:val="000000"/>
          <w:sz w:val="26"/>
          <w:szCs w:val="26"/>
          <w:rtl w:val="0"/>
        </w:rPr>
        <w:t xml:space="preserve">Prompts for discussion</w:t>
      </w:r>
    </w:p>
    <w:p w:rsidR="00000000" w:rsidDel="00000000" w:rsidP="00000000" w:rsidRDefault="00000000" w:rsidRPr="00000000" w14:paraId="000004B5">
      <w:pPr>
        <w:numPr>
          <w:ilvl w:val="0"/>
          <w:numId w:val="22"/>
        </w:numPr>
        <w:spacing w:after="0" w:before="240" w:lineRule="auto"/>
        <w:ind w:left="720" w:hanging="360"/>
        <w:rPr/>
      </w:pPr>
      <w:r w:rsidDel="00000000" w:rsidR="00000000" w:rsidRPr="00000000">
        <w:rPr>
          <w:rtl w:val="0"/>
        </w:rPr>
        <w:t xml:space="preserve">“What makes people forward or repost false content without checking?”</w:t>
      </w:r>
    </w:p>
    <w:p w:rsidR="00000000" w:rsidDel="00000000" w:rsidP="00000000" w:rsidRDefault="00000000" w:rsidRPr="00000000" w14:paraId="000004B6">
      <w:pPr>
        <w:numPr>
          <w:ilvl w:val="0"/>
          <w:numId w:val="22"/>
        </w:numPr>
        <w:spacing w:after="0" w:before="0" w:lineRule="auto"/>
        <w:ind w:left="720" w:hanging="360"/>
        <w:rPr/>
      </w:pPr>
      <w:r w:rsidDel="00000000" w:rsidR="00000000" w:rsidRPr="00000000">
        <w:rPr>
          <w:rtl w:val="0"/>
        </w:rPr>
        <w:t xml:space="preserve">“Why is deleting something after realizing it’s false not enough?”</w:t>
      </w:r>
    </w:p>
    <w:p w:rsidR="00000000" w:rsidDel="00000000" w:rsidP="00000000" w:rsidRDefault="00000000" w:rsidRPr="00000000" w14:paraId="000004B7">
      <w:pPr>
        <w:numPr>
          <w:ilvl w:val="0"/>
          <w:numId w:val="22"/>
        </w:numPr>
        <w:spacing w:after="240" w:before="0" w:lineRule="auto"/>
        <w:ind w:left="720" w:hanging="360"/>
        <w:rPr/>
      </w:pPr>
      <w:r w:rsidDel="00000000" w:rsidR="00000000" w:rsidRPr="00000000">
        <w:rPr>
          <w:rtl w:val="0"/>
        </w:rPr>
        <w:t xml:space="preserve">“How can we model better behaviour for students?”</w:t>
        <w:br w:type="textWrapping"/>
      </w:r>
    </w:p>
    <w:p w:rsidR="00000000" w:rsidDel="00000000" w:rsidP="00000000" w:rsidRDefault="00000000" w:rsidRPr="00000000" w14:paraId="000004B8">
      <w:pPr>
        <w:pStyle w:val="Heading3"/>
        <w:keepNext w:val="0"/>
        <w:keepLines w:val="0"/>
        <w:spacing w:before="280" w:lineRule="auto"/>
        <w:rPr>
          <w:b w:val="1"/>
          <w:bCs w:val="1"/>
          <w:color w:val="000000"/>
          <w:sz w:val="26"/>
          <w:szCs w:val="26"/>
        </w:rPr>
      </w:pPr>
      <w:bookmarkStart w:colFirst="0" w:colLast="0" w:name="_heading=h.8m4pyqxltbjk" w:id="92"/>
      <w:bookmarkEnd w:id="92"/>
      <w:r w:rsidDel="00000000" w:rsidR="00000000" w:rsidRPr="00000000">
        <w:rPr>
          <w:b w:val="1"/>
          <w:bCs w:val="1"/>
          <w:color w:val="000000"/>
          <w:sz w:val="26"/>
          <w:szCs w:val="26"/>
          <w:rtl w:val="0"/>
        </w:rPr>
        <w:t xml:space="preserve">Assessment rubric (Collaborative reflection)</w:t>
      </w:r>
    </w:p>
    <w:tbl>
      <w:tblPr>
        <w:tblStyle w:val="Table23"/>
        <w:tblW w:w="9071.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756"/>
        <w:gridCol w:w="2132"/>
        <w:gridCol w:w="2522"/>
        <w:gridCol w:w="2661"/>
        <w:tblGridChange w:id="0">
          <w:tblGrid>
            <w:gridCol w:w="1756"/>
            <w:gridCol w:w="2132"/>
            <w:gridCol w:w="2522"/>
            <w:gridCol w:w="2661"/>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B9">
            <w:pPr>
              <w:spacing w:after="0" w:before="0" w:lineRule="auto"/>
              <w:jc w:val="center"/>
              <w:rPr>
                <w:b w:val="1"/>
                <w:bCs w:val="1"/>
              </w:rPr>
            </w:pPr>
            <w:r w:rsidDel="00000000" w:rsidR="00000000" w:rsidRPr="00000000">
              <w:rPr>
                <w:b w:val="1"/>
                <w:bCs w:val="1"/>
                <w:rtl w:val="0"/>
              </w:rPr>
              <w:t xml:space="preserve">Criteria</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BA">
            <w:pPr>
              <w:spacing w:after="0" w:before="0" w:lineRule="auto"/>
              <w:jc w:val="center"/>
              <w:rPr>
                <w:b w:val="1"/>
                <w:bCs w:val="1"/>
              </w:rPr>
            </w:pPr>
            <w:r w:rsidDel="00000000" w:rsidR="00000000" w:rsidRPr="00000000">
              <w:rPr>
                <w:b w:val="1"/>
                <w:bCs w:val="1"/>
                <w:rtl w:val="0"/>
              </w:rPr>
              <w:t xml:space="preserve">1 – Emerging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BB">
            <w:pPr>
              <w:spacing w:after="0" w:before="0" w:lineRule="auto"/>
              <w:jc w:val="center"/>
              <w:rPr>
                <w:b w:val="1"/>
                <w:bCs w:val="1"/>
              </w:rPr>
            </w:pPr>
            <w:r w:rsidDel="00000000" w:rsidR="00000000" w:rsidRPr="00000000">
              <w:rPr>
                <w:b w:val="1"/>
                <w:bCs w:val="1"/>
                <w:rtl w:val="0"/>
              </w:rPr>
              <w:t xml:space="preserve">3 – Developing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BC">
            <w:pPr>
              <w:spacing w:after="0" w:before="0" w:lineRule="auto"/>
              <w:jc w:val="center"/>
              <w:rPr>
                <w:b w:val="1"/>
                <w:bCs w:val="1"/>
              </w:rPr>
            </w:pPr>
            <w:r w:rsidDel="00000000" w:rsidR="00000000" w:rsidRPr="00000000">
              <w:rPr>
                <w:b w:val="1"/>
                <w:bCs w:val="1"/>
                <w:rtl w:val="0"/>
              </w:rPr>
              <w:t xml:space="preserve">5 – Proficient</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BD">
            <w:pPr>
              <w:spacing w:after="0" w:before="0" w:lineRule="auto"/>
              <w:rPr>
                <w:b w:val="1"/>
                <w:bCs w:val="1"/>
              </w:rPr>
            </w:pPr>
            <w:r w:rsidDel="00000000" w:rsidR="00000000" w:rsidRPr="00000000">
              <w:rPr>
                <w:b w:val="1"/>
                <w:bCs w:val="1"/>
                <w:rtl w:val="0"/>
              </w:rPr>
              <w:t xml:space="preserve">Checklist use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BE">
            <w:pPr>
              <w:spacing w:after="0" w:before="0" w:lineRule="auto"/>
              <w:rPr/>
            </w:pPr>
            <w:r w:rsidDel="00000000" w:rsidR="00000000" w:rsidRPr="00000000">
              <w:rPr>
                <w:rtl w:val="0"/>
              </w:rPr>
              <w:t xml:space="preserve">Misses key checks or rationale unclear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BF">
            <w:pPr>
              <w:spacing w:after="0" w:before="0" w:lineRule="auto"/>
              <w:rPr/>
            </w:pPr>
            <w:r w:rsidDel="00000000" w:rsidR="00000000" w:rsidRPr="00000000">
              <w:rPr>
                <w:rtl w:val="0"/>
              </w:rPr>
              <w:t xml:space="preserve">Applies checklist partially with some logic</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C0">
            <w:pPr>
              <w:spacing w:after="0" w:before="0" w:lineRule="auto"/>
              <w:rPr/>
            </w:pPr>
            <w:r w:rsidDel="00000000" w:rsidR="00000000" w:rsidRPr="00000000">
              <w:rPr>
                <w:rtl w:val="0"/>
              </w:rPr>
              <w:t xml:space="preserve">Applies full checklist with clear justifications</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C1">
            <w:pPr>
              <w:spacing w:after="0" w:before="0" w:lineRule="auto"/>
              <w:rPr>
                <w:b w:val="1"/>
                <w:bCs w:val="1"/>
              </w:rPr>
            </w:pPr>
            <w:r w:rsidDel="00000000" w:rsidR="00000000" w:rsidRPr="00000000">
              <w:rPr>
                <w:b w:val="1"/>
                <w:bCs w:val="1"/>
                <w:rtl w:val="0"/>
              </w:rPr>
              <w:t xml:space="preserve">Group collaboration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C2">
            <w:pPr>
              <w:spacing w:after="0" w:before="0" w:lineRule="auto"/>
              <w:rPr/>
            </w:pPr>
            <w:r w:rsidDel="00000000" w:rsidR="00000000" w:rsidRPr="00000000">
              <w:rPr>
                <w:rtl w:val="0"/>
              </w:rPr>
              <w:t xml:space="preserve">One person dominates, others passive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C3">
            <w:pPr>
              <w:spacing w:after="0" w:before="0" w:lineRule="auto"/>
              <w:rPr/>
            </w:pPr>
            <w:r w:rsidDel="00000000" w:rsidR="00000000" w:rsidRPr="00000000">
              <w:rPr>
                <w:rtl w:val="0"/>
              </w:rPr>
              <w:t xml:space="preserve">Moderate participation across members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C4">
            <w:pPr>
              <w:spacing w:after="0" w:before="0" w:lineRule="auto"/>
              <w:rPr/>
            </w:pPr>
            <w:r w:rsidDel="00000000" w:rsidR="00000000" w:rsidRPr="00000000">
              <w:rPr>
                <w:rtl w:val="0"/>
              </w:rPr>
              <w:t xml:space="preserve">Equitable input, supportive team analysis</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C5">
            <w:pPr>
              <w:spacing w:after="0" w:before="0" w:lineRule="auto"/>
              <w:rPr>
                <w:b w:val="1"/>
                <w:bCs w:val="1"/>
              </w:rPr>
            </w:pPr>
            <w:r w:rsidDel="00000000" w:rsidR="00000000" w:rsidRPr="00000000">
              <w:rPr>
                <w:b w:val="1"/>
                <w:bCs w:val="1"/>
                <w:rtl w:val="0"/>
              </w:rPr>
              <w:t xml:space="preserve">Reflection depth</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C6">
            <w:pPr>
              <w:spacing w:after="0" w:before="0" w:lineRule="auto"/>
              <w:rPr/>
            </w:pPr>
            <w:r w:rsidDel="00000000" w:rsidR="00000000" w:rsidRPr="00000000">
              <w:rPr>
                <w:rtl w:val="0"/>
              </w:rPr>
              <w:t xml:space="preserve">Vague responses or blame-shifting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C7">
            <w:pPr>
              <w:spacing w:after="0" w:before="0" w:lineRule="auto"/>
              <w:rPr/>
            </w:pPr>
            <w:r w:rsidDel="00000000" w:rsidR="00000000" w:rsidRPr="00000000">
              <w:rPr>
                <w:rtl w:val="0"/>
              </w:rPr>
              <w:t xml:space="preserve">Some acknowledgment of habits and biases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C8">
            <w:pPr>
              <w:spacing w:after="0" w:before="0" w:lineRule="auto"/>
              <w:rPr/>
            </w:pPr>
            <w:r w:rsidDel="00000000" w:rsidR="00000000" w:rsidRPr="00000000">
              <w:rPr>
                <w:rtl w:val="0"/>
              </w:rPr>
              <w:t xml:space="preserve">Thoughtful, self-aware insight and actionable takeaways</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C9">
            <w:pPr>
              <w:spacing w:after="0" w:before="0" w:lineRule="auto"/>
              <w:rPr>
                <w:b w:val="1"/>
                <w:bCs w:val="1"/>
              </w:rPr>
            </w:pPr>
            <w:r w:rsidDel="00000000" w:rsidR="00000000" w:rsidRPr="00000000">
              <w:rPr>
                <w:b w:val="1"/>
                <w:bCs w:val="1"/>
                <w:rtl w:val="0"/>
              </w:rPr>
              <w:t xml:space="preserve">Scenario analysis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CA">
            <w:pPr>
              <w:spacing w:after="0" w:before="0" w:lineRule="auto"/>
              <w:rPr/>
            </w:pPr>
            <w:r w:rsidDel="00000000" w:rsidR="00000000" w:rsidRPr="00000000">
              <w:rPr>
                <w:rtl w:val="0"/>
              </w:rPr>
              <w:t xml:space="preserve">Misclassifies most items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CB">
            <w:pPr>
              <w:spacing w:after="0" w:before="0" w:lineRule="auto"/>
              <w:rPr/>
            </w:pPr>
            <w:r w:rsidDel="00000000" w:rsidR="00000000" w:rsidRPr="00000000">
              <w:rPr>
                <w:rtl w:val="0"/>
              </w:rPr>
              <w:t xml:space="preserve">Classifies with some accuracy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CC">
            <w:pPr>
              <w:spacing w:after="0" w:before="0" w:lineRule="auto"/>
              <w:rPr/>
            </w:pPr>
            <w:r w:rsidDel="00000000" w:rsidR="00000000" w:rsidRPr="00000000">
              <w:rPr>
                <w:rtl w:val="0"/>
              </w:rPr>
              <w:t xml:space="preserve">Accurate, nuanced classification and discussion</w:t>
            </w:r>
          </w:p>
        </w:tc>
      </w:tr>
    </w:tbl>
    <w:p w:rsidR="00000000" w:rsidDel="00000000" w:rsidP="00000000" w:rsidRDefault="00000000" w:rsidRPr="00000000" w14:paraId="000004CD">
      <w:pPr>
        <w:rPr/>
      </w:pPr>
      <w:r w:rsidDel="00000000" w:rsidR="00000000" w:rsidRPr="00000000">
        <w:rPr>
          <w:rtl w:val="0"/>
        </w:rPr>
      </w:r>
    </w:p>
    <w:p w:rsidR="00000000" w:rsidDel="00000000" w:rsidP="00000000" w:rsidRDefault="00000000" w:rsidRPr="00000000" w14:paraId="000004CE">
      <w:pPr>
        <w:spacing w:before="0" w:lineRule="auto"/>
        <w:rPr/>
      </w:pPr>
      <w:r w:rsidDel="00000000" w:rsidR="00000000" w:rsidRPr="00000000">
        <w:rPr>
          <w:rtl w:val="0"/>
        </w:rPr>
      </w:r>
    </w:p>
    <w:p w:rsidR="00000000" w:rsidDel="00000000" w:rsidP="00000000" w:rsidRDefault="00000000" w:rsidRPr="00000000" w14:paraId="000004CF">
      <w:pPr>
        <w:pStyle w:val="Heading2"/>
        <w:rPr/>
      </w:pPr>
      <w:bookmarkStart w:colFirst="0" w:colLast="0" w:name="_heading=h.bdtuf2cxtp08" w:id="93"/>
      <w:bookmarkEnd w:id="93"/>
      <w:r w:rsidDel="00000000" w:rsidR="00000000" w:rsidRPr="00000000">
        <w:br w:type="page"/>
      </w:r>
      <w:r w:rsidDel="00000000" w:rsidR="00000000" w:rsidRPr="00000000">
        <w:rPr>
          <w:rtl w:val="0"/>
        </w:rPr>
      </w:r>
    </w:p>
    <w:p w:rsidR="00000000" w:rsidDel="00000000" w:rsidP="00000000" w:rsidRDefault="00000000" w:rsidRPr="00000000" w14:paraId="000004D0">
      <w:pPr>
        <w:pStyle w:val="Heading2"/>
        <w:rPr/>
      </w:pPr>
      <w:bookmarkStart w:colFirst="0" w:colLast="0" w:name="_heading=h.dxlcgbh32zf" w:id="94"/>
      <w:bookmarkEnd w:id="94"/>
      <w:r w:rsidDel="00000000" w:rsidR="00000000" w:rsidRPr="00000000">
        <w:rPr>
          <w:rtl w:val="0"/>
        </w:rPr>
        <w:t xml:space="preserve">4. Echo Chamber</w:t>
      </w:r>
    </w:p>
    <w:p w:rsidR="00000000" w:rsidDel="00000000" w:rsidP="00000000" w:rsidRDefault="00000000" w:rsidRPr="00000000" w14:paraId="000004D1">
      <w:pPr>
        <w:pStyle w:val="Heading3"/>
        <w:keepNext w:val="0"/>
        <w:keepLines w:val="0"/>
        <w:spacing w:before="280" w:lineRule="auto"/>
        <w:rPr/>
      </w:pPr>
      <w:bookmarkStart w:colFirst="0" w:colLast="0" w:name="_heading=h.vsq5tevt1rxi" w:id="95"/>
      <w:bookmarkEnd w:id="95"/>
      <w:r w:rsidDel="00000000" w:rsidR="00000000" w:rsidRPr="00000000">
        <w:rPr>
          <w:b w:val="1"/>
          <w:bCs w:val="1"/>
          <w:color w:val="000000"/>
          <w:sz w:val="26"/>
          <w:szCs w:val="26"/>
          <w:rtl w:val="0"/>
        </w:rPr>
        <w:t xml:space="preserve">“Echo chamber: Seeing beyond our digital walls”</w:t>
      </w:r>
      <w:r w:rsidDel="00000000" w:rsidR="00000000" w:rsidRPr="00000000">
        <w:rPr>
          <w:rtl w:val="0"/>
        </w:rPr>
      </w:r>
    </w:p>
    <w:p w:rsidR="00000000" w:rsidDel="00000000" w:rsidP="00000000" w:rsidRDefault="00000000" w:rsidRPr="00000000" w14:paraId="000004D2">
      <w:pPr>
        <w:pStyle w:val="Heading3"/>
        <w:keepNext w:val="0"/>
        <w:keepLines w:val="0"/>
        <w:spacing w:before="280" w:lineRule="auto"/>
        <w:rPr>
          <w:b w:val="1"/>
          <w:bCs w:val="1"/>
          <w:color w:val="000000"/>
          <w:sz w:val="26"/>
          <w:szCs w:val="26"/>
        </w:rPr>
      </w:pPr>
      <w:bookmarkStart w:colFirst="0" w:colLast="0" w:name="_heading=h.i0yu5ftk1xwy" w:id="96"/>
      <w:bookmarkEnd w:id="96"/>
      <w:r w:rsidDel="00000000" w:rsidR="00000000" w:rsidRPr="00000000">
        <w:rPr>
          <w:b w:val="1"/>
          <w:bCs w:val="1"/>
          <w:color w:val="000000"/>
          <w:sz w:val="26"/>
          <w:szCs w:val="26"/>
          <w:rtl w:val="0"/>
        </w:rPr>
        <w:t xml:space="preserve">Objective</w:t>
      </w:r>
    </w:p>
    <w:p w:rsidR="00000000" w:rsidDel="00000000" w:rsidP="00000000" w:rsidRDefault="00000000" w:rsidRPr="00000000" w14:paraId="000004D3">
      <w:pPr>
        <w:spacing w:after="240" w:before="240" w:lineRule="auto"/>
        <w:rPr>
          <w:b w:val="1"/>
          <w:bCs w:val="1"/>
          <w:color w:val="000000"/>
          <w:sz w:val="26"/>
          <w:szCs w:val="26"/>
        </w:rPr>
      </w:pPr>
      <w:r w:rsidDel="00000000" w:rsidR="00000000" w:rsidRPr="00000000">
        <w:rPr>
          <w:rtl w:val="0"/>
        </w:rPr>
        <w:t xml:space="preserve">Teachers understand how digital echo chambers form, recognize their influence on beliefs, and explore ways to teach students critical content navigation across perspectives.</w:t>
      </w:r>
      <w:r w:rsidDel="00000000" w:rsidR="00000000" w:rsidRPr="00000000">
        <w:rPr>
          <w:rtl w:val="0"/>
        </w:rPr>
      </w:r>
    </w:p>
    <w:p w:rsidR="00000000" w:rsidDel="00000000" w:rsidP="00000000" w:rsidRDefault="00000000" w:rsidRPr="00000000" w14:paraId="000004D4">
      <w:pPr>
        <w:pStyle w:val="Heading3"/>
        <w:keepNext w:val="0"/>
        <w:keepLines w:val="0"/>
        <w:spacing w:before="280" w:lineRule="auto"/>
        <w:rPr>
          <w:b w:val="1"/>
          <w:bCs w:val="1"/>
          <w:color w:val="000000"/>
          <w:sz w:val="26"/>
          <w:szCs w:val="26"/>
        </w:rPr>
      </w:pPr>
      <w:bookmarkStart w:colFirst="0" w:colLast="0" w:name="_heading=h.5f488pq4s8x" w:id="97"/>
      <w:bookmarkEnd w:id="97"/>
      <w:r w:rsidDel="00000000" w:rsidR="00000000" w:rsidRPr="00000000">
        <w:rPr>
          <w:b w:val="1"/>
          <w:bCs w:val="1"/>
          <w:color w:val="000000"/>
          <w:sz w:val="26"/>
          <w:szCs w:val="26"/>
          <w:rtl w:val="0"/>
        </w:rPr>
        <w:t xml:space="preserve">Duration: </w:t>
      </w:r>
      <w:r w:rsidDel="00000000" w:rsidR="00000000" w:rsidRPr="00000000">
        <w:rPr>
          <w:rtl w:val="0"/>
        </w:rPr>
        <w:t xml:space="preserve">45 minutes</w:t>
      </w:r>
      <w:r w:rsidDel="00000000" w:rsidR="00000000" w:rsidRPr="00000000">
        <w:rPr>
          <w:rtl w:val="0"/>
        </w:rPr>
      </w:r>
    </w:p>
    <w:p w:rsidR="00000000" w:rsidDel="00000000" w:rsidP="00000000" w:rsidRDefault="00000000" w:rsidRPr="00000000" w14:paraId="000004D5">
      <w:pPr>
        <w:pStyle w:val="Heading3"/>
        <w:keepNext w:val="0"/>
        <w:keepLines w:val="0"/>
        <w:spacing w:before="280" w:lineRule="auto"/>
        <w:rPr>
          <w:b w:val="1"/>
          <w:bCs w:val="1"/>
          <w:color w:val="000000"/>
          <w:sz w:val="26"/>
          <w:szCs w:val="26"/>
        </w:rPr>
      </w:pPr>
      <w:bookmarkStart w:colFirst="0" w:colLast="0" w:name="_heading=h.r4norom81t7j" w:id="98"/>
      <w:bookmarkEnd w:id="98"/>
      <w:r w:rsidDel="00000000" w:rsidR="00000000" w:rsidRPr="00000000">
        <w:rPr>
          <w:b w:val="1"/>
          <w:bCs w:val="1"/>
          <w:color w:val="000000"/>
          <w:sz w:val="26"/>
          <w:szCs w:val="26"/>
          <w:rtl w:val="0"/>
        </w:rPr>
        <w:t xml:space="preserve">Materials needed</w:t>
      </w:r>
    </w:p>
    <w:p w:rsidR="00000000" w:rsidDel="00000000" w:rsidP="00000000" w:rsidRDefault="00000000" w:rsidRPr="00000000" w14:paraId="000004D6">
      <w:pPr>
        <w:numPr>
          <w:ilvl w:val="0"/>
          <w:numId w:val="24"/>
        </w:numPr>
        <w:spacing w:after="0" w:before="0" w:lineRule="auto"/>
        <w:ind w:left="720" w:hanging="360"/>
        <w:rPr/>
      </w:pPr>
      <w:r w:rsidDel="00000000" w:rsidR="00000000" w:rsidRPr="00000000">
        <w:rPr>
          <w:rtl w:val="0"/>
        </w:rPr>
        <w:t xml:space="preserve">Chart paper or digital collaborative board (e.g., Jamboard, Miro)</w:t>
      </w:r>
    </w:p>
    <w:p w:rsidR="00000000" w:rsidDel="00000000" w:rsidP="00000000" w:rsidRDefault="00000000" w:rsidRPr="00000000" w14:paraId="000004D7">
      <w:pPr>
        <w:numPr>
          <w:ilvl w:val="0"/>
          <w:numId w:val="24"/>
        </w:numPr>
        <w:spacing w:after="0" w:before="0" w:lineRule="auto"/>
        <w:ind w:left="720" w:hanging="360"/>
        <w:rPr>
          <w:b w:val="1"/>
          <w:bCs w:val="1"/>
        </w:rPr>
      </w:pPr>
      <w:hyperlink r:id="rId123">
        <w:r w:rsidDel="00000000" w:rsidR="00000000" w:rsidRPr="00000000">
          <w:rPr>
            <w:b w:val="1"/>
            <w:bCs w:val="1"/>
            <w:color w:val="1155cc"/>
            <w:u w:val="single"/>
            <w:rtl w:val="0"/>
          </w:rPr>
          <w:t xml:space="preserve">IV.4.Signs_of_an_Echo_Chamber.docx</w:t>
        </w:r>
      </w:hyperlink>
      <w:r w:rsidDel="00000000" w:rsidR="00000000" w:rsidRPr="00000000">
        <w:rPr>
          <w:rtl w:val="0"/>
        </w:rPr>
      </w:r>
    </w:p>
    <w:p w:rsidR="00000000" w:rsidDel="00000000" w:rsidP="00000000" w:rsidRDefault="00000000" w:rsidRPr="00000000" w14:paraId="000004D8">
      <w:pPr>
        <w:numPr>
          <w:ilvl w:val="0"/>
          <w:numId w:val="24"/>
        </w:numPr>
        <w:spacing w:after="0" w:before="0" w:lineRule="auto"/>
        <w:ind w:left="720" w:hanging="360"/>
        <w:rPr>
          <w:b w:val="1"/>
          <w:bCs w:val="1"/>
        </w:rPr>
      </w:pPr>
      <w:hyperlink r:id="rId124">
        <w:r w:rsidDel="00000000" w:rsidR="00000000" w:rsidRPr="00000000">
          <w:rPr>
            <w:b w:val="1"/>
            <w:bCs w:val="1"/>
            <w:color w:val="1155cc"/>
            <w:u w:val="single"/>
            <w:rtl w:val="0"/>
          </w:rPr>
          <w:t xml:space="preserve">IV.4.Echo_Chamber_Simulation_Cards.docx </w:t>
        </w:r>
      </w:hyperlink>
      <w:r w:rsidDel="00000000" w:rsidR="00000000" w:rsidRPr="00000000">
        <w:rPr>
          <w:rtl w:val="0"/>
        </w:rPr>
      </w:r>
    </w:p>
    <w:p w:rsidR="00000000" w:rsidDel="00000000" w:rsidP="00000000" w:rsidRDefault="00000000" w:rsidRPr="00000000" w14:paraId="000004D9">
      <w:pPr>
        <w:numPr>
          <w:ilvl w:val="0"/>
          <w:numId w:val="24"/>
        </w:numPr>
        <w:spacing w:after="0" w:before="0" w:lineRule="auto"/>
        <w:ind w:left="720" w:hanging="360"/>
        <w:rPr/>
      </w:pPr>
      <w:r w:rsidDel="00000000" w:rsidR="00000000" w:rsidRPr="00000000">
        <w:rPr>
          <w:rtl w:val="0"/>
        </w:rPr>
        <w:t xml:space="preserve">Coloured pens or highlighters</w:t>
      </w:r>
    </w:p>
    <w:p w:rsidR="00000000" w:rsidDel="00000000" w:rsidP="00000000" w:rsidRDefault="00000000" w:rsidRPr="00000000" w14:paraId="000004DA">
      <w:pPr>
        <w:numPr>
          <w:ilvl w:val="0"/>
          <w:numId w:val="24"/>
        </w:numPr>
        <w:spacing w:after="240" w:before="0" w:lineRule="auto"/>
        <w:ind w:left="720" w:hanging="360"/>
        <w:rPr/>
      </w:pPr>
      <w:r w:rsidDel="00000000" w:rsidR="00000000" w:rsidRPr="00000000">
        <w:rPr>
          <w:rFonts w:ascii="Arial" w:cs="Arial" w:eastAsia="Arial" w:hAnsi="Arial"/>
          <w:rtl w:val="0"/>
        </w:rPr>
        <w:t xml:space="preserve">Watch</w:t>
      </w:r>
      <w:hyperlink r:id="rId125">
        <w:r w:rsidDel="00000000" w:rsidR="00000000" w:rsidRPr="00000000">
          <w:rPr>
            <w:rFonts w:ascii="Arial" w:cs="Arial" w:eastAsia="Arial" w:hAnsi="Arial"/>
            <w:rtl w:val="0"/>
          </w:rPr>
          <w:t xml:space="preserve"> </w:t>
        </w:r>
      </w:hyperlink>
      <w:hyperlink r:id="rId126">
        <w:r w:rsidDel="00000000" w:rsidR="00000000" w:rsidRPr="00000000">
          <w:rPr>
            <w:rFonts w:ascii="Arial" w:cs="Arial" w:eastAsia="Arial" w:hAnsi="Arial"/>
            <w:u w:val="single"/>
            <w:rtl w:val="0"/>
          </w:rPr>
          <w:t xml:space="preserve">TED Ed: How social media filters your worldview</w:t>
        </w:r>
      </w:hyperlink>
      <w:r w:rsidDel="00000000" w:rsidR="00000000" w:rsidRPr="00000000">
        <w:rPr>
          <w:rtl w:val="0"/>
        </w:rPr>
        <w:br w:type="textWrapping"/>
      </w:r>
    </w:p>
    <w:p w:rsidR="00000000" w:rsidDel="00000000" w:rsidP="00000000" w:rsidRDefault="00000000" w:rsidRPr="00000000" w14:paraId="000004DB">
      <w:pPr>
        <w:pStyle w:val="Heading3"/>
        <w:keepNext w:val="0"/>
        <w:keepLines w:val="0"/>
        <w:spacing w:before="280" w:lineRule="auto"/>
        <w:rPr>
          <w:b w:val="1"/>
          <w:bCs w:val="1"/>
          <w:color w:val="000000"/>
          <w:sz w:val="26"/>
          <w:szCs w:val="26"/>
        </w:rPr>
      </w:pPr>
      <w:bookmarkStart w:colFirst="0" w:colLast="0" w:name="_heading=h.kuwvgmp7a1w" w:id="99"/>
      <w:bookmarkEnd w:id="99"/>
      <w:r w:rsidDel="00000000" w:rsidR="00000000" w:rsidRPr="00000000">
        <w:rPr>
          <w:b w:val="1"/>
          <w:bCs w:val="1"/>
          <w:color w:val="000000"/>
          <w:sz w:val="26"/>
          <w:szCs w:val="26"/>
          <w:rtl w:val="0"/>
        </w:rPr>
        <w:t xml:space="preserve">Lesson flow</w:t>
      </w:r>
    </w:p>
    <w:tbl>
      <w:tblPr>
        <w:tblStyle w:val="Table24"/>
        <w:tblW w:w="907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00"/>
        <w:gridCol w:w="945"/>
        <w:gridCol w:w="6030"/>
        <w:tblGridChange w:id="0">
          <w:tblGrid>
            <w:gridCol w:w="2100"/>
            <w:gridCol w:w="945"/>
            <w:gridCol w:w="6030"/>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DC">
            <w:pPr>
              <w:spacing w:after="0" w:before="0" w:lineRule="auto"/>
              <w:jc w:val="center"/>
              <w:rPr>
                <w:b w:val="1"/>
                <w:bCs w:val="1"/>
              </w:rPr>
            </w:pPr>
            <w:r w:rsidDel="00000000" w:rsidR="00000000" w:rsidRPr="00000000">
              <w:rPr>
                <w:b w:val="1"/>
                <w:bCs w:val="1"/>
                <w:rtl w:val="0"/>
              </w:rPr>
              <w:t xml:space="preserve">Phase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DD">
            <w:pPr>
              <w:spacing w:after="0" w:before="0" w:lineRule="auto"/>
              <w:jc w:val="center"/>
              <w:rPr>
                <w:b w:val="1"/>
                <w:bCs w:val="1"/>
              </w:rPr>
            </w:pPr>
            <w:r w:rsidDel="00000000" w:rsidR="00000000" w:rsidRPr="00000000">
              <w:rPr>
                <w:b w:val="1"/>
                <w:bCs w:val="1"/>
                <w:rtl w:val="0"/>
              </w:rPr>
              <w:t xml:space="preserve">Time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DE">
            <w:pPr>
              <w:spacing w:after="0" w:before="0" w:lineRule="auto"/>
              <w:jc w:val="center"/>
              <w:rPr>
                <w:b w:val="1"/>
                <w:bCs w:val="1"/>
              </w:rPr>
            </w:pPr>
            <w:r w:rsidDel="00000000" w:rsidR="00000000" w:rsidRPr="00000000">
              <w:rPr>
                <w:b w:val="1"/>
                <w:bCs w:val="1"/>
                <w:rtl w:val="0"/>
              </w:rPr>
              <w:t xml:space="preserve">Activity</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DF">
            <w:pPr>
              <w:spacing w:after="0" w:before="0" w:lineRule="auto"/>
              <w:rPr>
                <w:b w:val="1"/>
                <w:bCs w:val="1"/>
              </w:rPr>
            </w:pPr>
            <w:r w:rsidDel="00000000" w:rsidR="00000000" w:rsidRPr="00000000">
              <w:rPr>
                <w:b w:val="1"/>
                <w:bCs w:val="1"/>
                <w:rtl w:val="0"/>
              </w:rPr>
              <w:t xml:space="preserve">1. Warm-up scenario</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E0">
            <w:pPr>
              <w:spacing w:after="0" w:before="0" w:lineRule="auto"/>
              <w:rPr/>
            </w:pPr>
            <w:r w:rsidDel="00000000" w:rsidR="00000000" w:rsidRPr="00000000">
              <w:rPr>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E1">
            <w:pPr>
              <w:spacing w:after="0" w:before="0" w:lineRule="auto"/>
              <w:rPr/>
            </w:pPr>
            <w:r w:rsidDel="00000000" w:rsidR="00000000" w:rsidRPr="00000000">
              <w:rPr>
                <w:rtl w:val="0"/>
              </w:rPr>
              <w:t xml:space="preserve">Read aloud a fictional but realistic student statement: </w:t>
            </w:r>
            <w:r w:rsidDel="00000000" w:rsidR="00000000" w:rsidRPr="00000000">
              <w:rPr>
                <w:i w:val="1"/>
                <w:iCs w:val="1"/>
                <w:rtl w:val="0"/>
              </w:rPr>
              <w:t xml:space="preserve">“Everyone agrees this is true, it’s all over my feed.”</w:t>
            </w:r>
            <w:r w:rsidDel="00000000" w:rsidR="00000000" w:rsidRPr="00000000">
              <w:rPr>
                <w:rtl w:val="0"/>
              </w:rPr>
              <w:t xml:space="preserve"> Ask: “Why do you think they believe this?” Brainstorm first ideas.</w:t>
            </w:r>
          </w:p>
        </w:tc>
      </w:tr>
      <w:tr>
        <w:trPr>
          <w:cantSplit w:val="0"/>
          <w:trHeight w:val="131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E2">
            <w:pPr>
              <w:spacing w:after="0" w:before="0" w:lineRule="auto"/>
              <w:rPr>
                <w:b w:val="1"/>
                <w:bCs w:val="1"/>
              </w:rPr>
            </w:pPr>
            <w:r w:rsidDel="00000000" w:rsidR="00000000" w:rsidRPr="00000000">
              <w:rPr>
                <w:b w:val="1"/>
                <w:bCs w:val="1"/>
                <w:rtl w:val="0"/>
              </w:rPr>
              <w:t xml:space="preserve">2. Echo chamber simulation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E3">
            <w:pPr>
              <w:spacing w:after="0" w:before="0" w:lineRule="auto"/>
              <w:rPr/>
            </w:pPr>
            <w:r w:rsidDel="00000000" w:rsidR="00000000" w:rsidRPr="00000000">
              <w:rPr>
                <w:rtl w:val="0"/>
              </w:rPr>
              <w:t xml:space="preserve">20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E4">
            <w:pPr>
              <w:spacing w:after="0" w:before="0" w:lineRule="auto"/>
              <w:rPr/>
            </w:pPr>
            <w:r w:rsidDel="00000000" w:rsidR="00000000" w:rsidRPr="00000000">
              <w:rPr>
                <w:rtl w:val="0"/>
              </w:rPr>
              <w:t xml:space="preserve">In groups of 4, teachers draw 6–8 “info cards” representing statements (some reinforcing, some dissenting). They sort what they’d “share,” “ignore,” and “disagree with.” Gradually remove dissenting ones. Reflect on how it shapes perception.</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E5">
            <w:pPr>
              <w:spacing w:after="0" w:before="0" w:lineRule="auto"/>
              <w:rPr>
                <w:b w:val="1"/>
                <w:bCs w:val="1"/>
              </w:rPr>
            </w:pPr>
            <w:r w:rsidDel="00000000" w:rsidR="00000000" w:rsidRPr="00000000">
              <w:rPr>
                <w:b w:val="1"/>
                <w:bCs w:val="1"/>
                <w:rtl w:val="0"/>
              </w:rPr>
              <w:t xml:space="preserve">3. Mapping groupthink</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E6">
            <w:pPr>
              <w:spacing w:after="0" w:before="0" w:lineRule="auto"/>
              <w:rPr/>
            </w:pPr>
            <w:r w:rsidDel="00000000" w:rsidR="00000000" w:rsidRPr="00000000">
              <w:rPr>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E7">
            <w:pPr>
              <w:spacing w:after="0" w:before="0" w:lineRule="auto"/>
              <w:rPr/>
            </w:pPr>
            <w:r w:rsidDel="00000000" w:rsidR="00000000" w:rsidRPr="00000000">
              <w:rPr>
                <w:rtl w:val="0"/>
              </w:rPr>
              <w:t xml:space="preserve">On chart paper, each group maps how their selection affected their collective beliefs. Compare across groups: did any end up seeing mostly one perspective?</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E8">
            <w:pPr>
              <w:spacing w:after="0" w:before="0" w:lineRule="auto"/>
              <w:rPr>
                <w:b w:val="1"/>
                <w:bCs w:val="1"/>
              </w:rPr>
            </w:pPr>
            <w:r w:rsidDel="00000000" w:rsidR="00000000" w:rsidRPr="00000000">
              <w:rPr>
                <w:b w:val="1"/>
                <w:bCs w:val="1"/>
                <w:rtl w:val="0"/>
              </w:rPr>
              <w:t xml:space="preserve">4. Strategy brainstorm</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E9">
            <w:pPr>
              <w:spacing w:after="0" w:before="0" w:lineRule="auto"/>
              <w:rPr/>
            </w:pPr>
            <w:r w:rsidDel="00000000" w:rsidR="00000000" w:rsidRPr="00000000">
              <w:rPr>
                <w:rtl w:val="0"/>
              </w:rPr>
              <w:t xml:space="preserve">15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EA">
            <w:pPr>
              <w:spacing w:after="0" w:before="0" w:lineRule="auto"/>
              <w:rPr/>
            </w:pPr>
            <w:r w:rsidDel="00000000" w:rsidR="00000000" w:rsidRPr="00000000">
              <w:rPr>
                <w:rtl w:val="0"/>
              </w:rPr>
              <w:t xml:space="preserve">Introduce “Signs of an Echo Chamber” handout. Groups list classroom strategies to:</w:t>
            </w:r>
          </w:p>
        </w:tc>
      </w:tr>
      <w:tr>
        <w:trPr>
          <w:cantSplit w:val="0"/>
          <w:trHeight w:val="45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EB">
            <w:pPr>
              <w:spacing w:after="0" w:before="0" w:lineRule="auto"/>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EC">
            <w:pPr>
              <w:spacing w:after="0" w:before="0" w:lineRule="auto"/>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ED">
            <w:pPr>
              <w:spacing w:after="0" w:before="0" w:lineRule="auto"/>
              <w:rPr/>
            </w:pPr>
            <w:r w:rsidDel="00000000" w:rsidR="00000000" w:rsidRPr="00000000">
              <w:rPr>
                <w:rtl w:val="0"/>
              </w:rPr>
              <w:t xml:space="preserve">• Identify narrow feeds</w:t>
            </w:r>
          </w:p>
          <w:p w:rsidR="00000000" w:rsidDel="00000000" w:rsidP="00000000" w:rsidRDefault="00000000" w:rsidRPr="00000000" w14:paraId="000004EE">
            <w:pPr>
              <w:spacing w:after="0" w:before="0" w:lineRule="auto"/>
              <w:rPr/>
            </w:pPr>
            <w:r w:rsidDel="00000000" w:rsidR="00000000" w:rsidRPr="00000000">
              <w:rPr>
                <w:rtl w:val="0"/>
              </w:rPr>
              <w:t xml:space="preserve">• Teach respectful cross-viewpoint engagement</w:t>
            </w:r>
          </w:p>
          <w:p w:rsidR="00000000" w:rsidDel="00000000" w:rsidP="00000000" w:rsidRDefault="00000000" w:rsidRPr="00000000" w14:paraId="000004EF">
            <w:pPr>
              <w:spacing w:after="0" w:before="0" w:lineRule="auto"/>
              <w:rPr/>
            </w:pPr>
            <w:r w:rsidDel="00000000" w:rsidR="00000000" w:rsidRPr="00000000">
              <w:rPr>
                <w:rtl w:val="0"/>
              </w:rPr>
              <w:t xml:space="preserve">• Prevent algorithmic isolation</w:t>
            </w:r>
          </w:p>
        </w:tc>
      </w:tr>
      <w:tr>
        <w:trPr>
          <w:cantSplit w:val="0"/>
          <w:trHeight w:val="40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F0">
            <w:pPr>
              <w:spacing w:after="0" w:before="0" w:lineRule="auto"/>
              <w:rPr/>
            </w:pPr>
            <w:r w:rsidDel="00000000" w:rsidR="00000000" w:rsidRPr="00000000">
              <w:rPr>
                <w:b w:val="1"/>
                <w:bCs w:val="1"/>
                <w:rtl w:val="0"/>
              </w:rPr>
              <w:t xml:space="preserve">5. Wrap-up &amp; debrief</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F1">
            <w:pPr>
              <w:spacing w:after="0" w:before="0" w:lineRule="auto"/>
              <w:rPr/>
            </w:pPr>
            <w:r w:rsidDel="00000000" w:rsidR="00000000" w:rsidRPr="00000000">
              <w:rPr>
                <w:rtl w:val="0"/>
              </w:rPr>
              <w:t xml:space="preserve">5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F2">
            <w:pPr>
              <w:spacing w:after="0" w:before="0" w:lineRule="auto"/>
              <w:rPr/>
            </w:pPr>
            <w:r w:rsidDel="00000000" w:rsidR="00000000" w:rsidRPr="00000000">
              <w:rPr>
                <w:rtl w:val="0"/>
              </w:rPr>
              <w:t xml:space="preserve">Round-robin: Each group shares one takeaway &amp; one idea to test in their classroom. Encourage reflection on digital openness.</w:t>
            </w:r>
          </w:p>
        </w:tc>
      </w:tr>
      <w:tr>
        <w:trPr>
          <w:cantSplit w:val="0"/>
          <w:trHeight w:val="33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F3">
            <w:pPr>
              <w:spacing w:after="0" w:before="0" w:lineRule="auto"/>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F4">
            <w:pPr>
              <w:spacing w:after="0" w:before="0" w:lineRule="auto"/>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F5">
            <w:pPr>
              <w:spacing w:after="0" w:before="0" w:lineRule="auto"/>
              <w:rPr/>
            </w:pPr>
            <w:r w:rsidDel="00000000" w:rsidR="00000000" w:rsidRPr="00000000">
              <w:rPr>
                <w:rtl w:val="0"/>
              </w:rPr>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F6">
            <w:pPr>
              <w:pStyle w:val="Heading3"/>
              <w:keepNext w:val="0"/>
              <w:keepLines w:val="0"/>
              <w:spacing w:before="280" w:lineRule="auto"/>
              <w:rPr>
                <w:b w:val="1"/>
                <w:bCs w:val="1"/>
              </w:rPr>
            </w:pPr>
            <w:bookmarkStart w:colFirst="0" w:colLast="0" w:name="_heading=h.dgey6p5wo2j6" w:id="100"/>
            <w:bookmarkEnd w:id="100"/>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F7">
            <w:pPr>
              <w:spacing w:after="0" w:before="0" w:lineRule="auto"/>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F8">
            <w:pPr>
              <w:spacing w:after="0" w:before="0" w:lineRule="auto"/>
              <w:rPr/>
            </w:pPr>
            <w:r w:rsidDel="00000000" w:rsidR="00000000" w:rsidRPr="00000000">
              <w:rPr>
                <w:rtl w:val="0"/>
              </w:rPr>
            </w:r>
          </w:p>
        </w:tc>
      </w:tr>
    </w:tbl>
    <w:p w:rsidR="00000000" w:rsidDel="00000000" w:rsidP="00000000" w:rsidRDefault="00000000" w:rsidRPr="00000000" w14:paraId="000004F9">
      <w:pPr>
        <w:pStyle w:val="Heading3"/>
        <w:keepNext w:val="0"/>
        <w:keepLines w:val="0"/>
        <w:spacing w:before="280" w:lineRule="auto"/>
        <w:rPr>
          <w:b w:val="1"/>
          <w:bCs w:val="1"/>
          <w:color w:val="000000"/>
          <w:sz w:val="26"/>
          <w:szCs w:val="26"/>
        </w:rPr>
      </w:pPr>
      <w:bookmarkStart w:colFirst="0" w:colLast="0" w:name="_heading=h.m1mqgb3uidqh" w:id="101"/>
      <w:bookmarkEnd w:id="101"/>
      <w:r w:rsidDel="00000000" w:rsidR="00000000" w:rsidRPr="00000000">
        <w:rPr>
          <w:b w:val="1"/>
          <w:bCs w:val="1"/>
          <w:color w:val="000000"/>
          <w:sz w:val="26"/>
          <w:szCs w:val="26"/>
          <w:rtl w:val="0"/>
        </w:rPr>
        <w:t xml:space="preserve">Discussion prompts</w:t>
      </w:r>
    </w:p>
    <w:p w:rsidR="00000000" w:rsidDel="00000000" w:rsidP="00000000" w:rsidRDefault="00000000" w:rsidRPr="00000000" w14:paraId="000004FA">
      <w:pPr>
        <w:numPr>
          <w:ilvl w:val="0"/>
          <w:numId w:val="25"/>
        </w:numPr>
        <w:spacing w:after="0" w:before="240" w:lineRule="auto"/>
        <w:ind w:left="720" w:hanging="360"/>
        <w:rPr/>
      </w:pPr>
      <w:r w:rsidDel="00000000" w:rsidR="00000000" w:rsidRPr="00000000">
        <w:rPr>
          <w:rtl w:val="0"/>
        </w:rPr>
        <w:t xml:space="preserve">“What types of content got filtered out in your group?”</w:t>
      </w:r>
    </w:p>
    <w:p w:rsidR="00000000" w:rsidDel="00000000" w:rsidP="00000000" w:rsidRDefault="00000000" w:rsidRPr="00000000" w14:paraId="000004FB">
      <w:pPr>
        <w:numPr>
          <w:ilvl w:val="0"/>
          <w:numId w:val="25"/>
        </w:numPr>
        <w:spacing w:after="0" w:before="0" w:lineRule="auto"/>
        <w:ind w:left="720" w:hanging="360"/>
        <w:rPr/>
      </w:pPr>
      <w:r w:rsidDel="00000000" w:rsidR="00000000" w:rsidRPr="00000000">
        <w:rPr>
          <w:rtl w:val="0"/>
        </w:rPr>
        <w:t xml:space="preserve">“How can algorithms reinforce these bubbles?”</w:t>
      </w:r>
    </w:p>
    <w:p w:rsidR="00000000" w:rsidDel="00000000" w:rsidP="00000000" w:rsidRDefault="00000000" w:rsidRPr="00000000" w14:paraId="000004FC">
      <w:pPr>
        <w:numPr>
          <w:ilvl w:val="0"/>
          <w:numId w:val="25"/>
        </w:numPr>
        <w:spacing w:after="0" w:before="0" w:lineRule="auto"/>
        <w:ind w:left="720" w:hanging="360"/>
        <w:rPr/>
      </w:pPr>
      <w:r w:rsidDel="00000000" w:rsidR="00000000" w:rsidRPr="00000000">
        <w:rPr>
          <w:rtl w:val="0"/>
        </w:rPr>
        <w:t xml:space="preserve">“How can we model ‘perspective broadening’ with students?”</w:t>
      </w:r>
    </w:p>
    <w:p w:rsidR="00000000" w:rsidDel="00000000" w:rsidP="00000000" w:rsidRDefault="00000000" w:rsidRPr="00000000" w14:paraId="000004FD">
      <w:pPr>
        <w:numPr>
          <w:ilvl w:val="0"/>
          <w:numId w:val="25"/>
        </w:numPr>
        <w:spacing w:after="240" w:before="0" w:lineRule="auto"/>
        <w:ind w:left="720" w:hanging="360"/>
        <w:rPr/>
      </w:pPr>
      <w:r w:rsidDel="00000000" w:rsidR="00000000" w:rsidRPr="00000000">
        <w:rPr>
          <w:rtl w:val="0"/>
        </w:rPr>
        <w:t xml:space="preserve">What all-world consequences can arise from echo chambers?</w:t>
        <w:br w:type="textWrapping"/>
      </w:r>
    </w:p>
    <w:p w:rsidR="00000000" w:rsidDel="00000000" w:rsidP="00000000" w:rsidRDefault="00000000" w:rsidRPr="00000000" w14:paraId="000004FE">
      <w:pPr>
        <w:pStyle w:val="Heading3"/>
        <w:keepNext w:val="0"/>
        <w:keepLines w:val="0"/>
        <w:spacing w:before="280" w:lineRule="auto"/>
        <w:rPr>
          <w:b w:val="1"/>
          <w:bCs w:val="1"/>
          <w:color w:val="000000"/>
          <w:sz w:val="26"/>
          <w:szCs w:val="26"/>
        </w:rPr>
      </w:pPr>
      <w:bookmarkStart w:colFirst="0" w:colLast="0" w:name="_heading=h.yp8c3z3vxp06" w:id="102"/>
      <w:bookmarkEnd w:id="102"/>
      <w:r w:rsidDel="00000000" w:rsidR="00000000" w:rsidRPr="00000000">
        <w:rPr>
          <w:b w:val="1"/>
          <w:bCs w:val="1"/>
          <w:color w:val="000000"/>
          <w:sz w:val="26"/>
          <w:szCs w:val="26"/>
          <w:rtl w:val="0"/>
        </w:rPr>
        <w:t xml:space="preserve">Assessment rubric</w:t>
      </w:r>
    </w:p>
    <w:tbl>
      <w:tblPr>
        <w:tblStyle w:val="Table25"/>
        <w:tblW w:w="9071.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435"/>
        <w:gridCol w:w="1656"/>
        <w:gridCol w:w="2087"/>
        <w:gridCol w:w="2893"/>
        <w:tblGridChange w:id="0">
          <w:tblGrid>
            <w:gridCol w:w="2435"/>
            <w:gridCol w:w="1656"/>
            <w:gridCol w:w="2087"/>
            <w:gridCol w:w="2893"/>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FF">
            <w:pPr>
              <w:spacing w:after="0" w:before="0" w:lineRule="auto"/>
              <w:jc w:val="center"/>
              <w:rPr>
                <w:b w:val="1"/>
                <w:bCs w:val="1"/>
              </w:rPr>
            </w:pPr>
            <w:r w:rsidDel="00000000" w:rsidR="00000000" w:rsidRPr="00000000">
              <w:rPr>
                <w:b w:val="1"/>
                <w:bCs w:val="1"/>
                <w:rtl w:val="0"/>
              </w:rPr>
              <w:t xml:space="preserve">Criteria</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00">
            <w:pPr>
              <w:spacing w:after="0" w:before="0" w:lineRule="auto"/>
              <w:jc w:val="center"/>
              <w:rPr>
                <w:b w:val="1"/>
                <w:bCs w:val="1"/>
              </w:rPr>
            </w:pPr>
            <w:r w:rsidDel="00000000" w:rsidR="00000000" w:rsidRPr="00000000">
              <w:rPr>
                <w:b w:val="1"/>
                <w:bCs w:val="1"/>
                <w:rtl w:val="0"/>
              </w:rPr>
              <w:t xml:space="preserve">1 – Emerging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01">
            <w:pPr>
              <w:spacing w:after="0" w:before="0" w:lineRule="auto"/>
              <w:jc w:val="center"/>
              <w:rPr>
                <w:b w:val="1"/>
                <w:bCs w:val="1"/>
              </w:rPr>
            </w:pPr>
            <w:r w:rsidDel="00000000" w:rsidR="00000000" w:rsidRPr="00000000">
              <w:rPr>
                <w:b w:val="1"/>
                <w:bCs w:val="1"/>
                <w:rtl w:val="0"/>
              </w:rPr>
              <w:t xml:space="preserve">3 – Developing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02">
            <w:pPr>
              <w:spacing w:after="0" w:before="0" w:lineRule="auto"/>
              <w:jc w:val="center"/>
              <w:rPr>
                <w:b w:val="1"/>
                <w:bCs w:val="1"/>
              </w:rPr>
            </w:pPr>
            <w:r w:rsidDel="00000000" w:rsidR="00000000" w:rsidRPr="00000000">
              <w:rPr>
                <w:b w:val="1"/>
                <w:bCs w:val="1"/>
                <w:rtl w:val="0"/>
              </w:rPr>
              <w:t xml:space="preserve">5 – Proficient</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03">
            <w:pPr>
              <w:spacing w:after="0" w:before="0" w:lineRule="auto"/>
              <w:rPr>
                <w:b w:val="1"/>
                <w:bCs w:val="1"/>
              </w:rPr>
            </w:pPr>
            <w:r w:rsidDel="00000000" w:rsidR="00000000" w:rsidRPr="00000000">
              <w:rPr>
                <w:b w:val="1"/>
                <w:bCs w:val="1"/>
                <w:rtl w:val="0"/>
              </w:rPr>
              <w:t xml:space="preserve">Understanding of Echo chambers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04">
            <w:pPr>
              <w:spacing w:after="0" w:before="0" w:lineRule="auto"/>
              <w:rPr/>
            </w:pPr>
            <w:r w:rsidDel="00000000" w:rsidR="00000000" w:rsidRPr="00000000">
              <w:rPr>
                <w:rtl w:val="0"/>
              </w:rPr>
              <w:t xml:space="preserve">Limited recognition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05">
            <w:pPr>
              <w:spacing w:after="0" w:before="0" w:lineRule="auto"/>
              <w:rPr/>
            </w:pPr>
            <w:r w:rsidDel="00000000" w:rsidR="00000000" w:rsidRPr="00000000">
              <w:rPr>
                <w:rtl w:val="0"/>
              </w:rPr>
              <w:t xml:space="preserve">Can define &amp; give 1–2 examples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06">
            <w:pPr>
              <w:spacing w:after="0" w:before="0" w:lineRule="auto"/>
              <w:rPr/>
            </w:pPr>
            <w:r w:rsidDel="00000000" w:rsidR="00000000" w:rsidRPr="00000000">
              <w:rPr>
                <w:rtl w:val="0"/>
              </w:rPr>
              <w:t xml:space="preserve">Clear grasp, with classroom implications</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07">
            <w:pPr>
              <w:spacing w:after="0" w:before="0" w:lineRule="auto"/>
              <w:rPr>
                <w:b w:val="1"/>
                <w:bCs w:val="1"/>
              </w:rPr>
            </w:pPr>
            <w:r w:rsidDel="00000000" w:rsidR="00000000" w:rsidRPr="00000000">
              <w:rPr>
                <w:b w:val="1"/>
                <w:bCs w:val="1"/>
                <w:rtl w:val="0"/>
              </w:rPr>
              <w:t xml:space="preserve">Collaboration in simulation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08">
            <w:pPr>
              <w:spacing w:after="0" w:before="0" w:lineRule="auto"/>
              <w:rPr/>
            </w:pPr>
            <w:r w:rsidDel="00000000" w:rsidR="00000000" w:rsidRPr="00000000">
              <w:rPr>
                <w:rtl w:val="0"/>
              </w:rPr>
              <w:t xml:space="preserve">Passive or disengaged</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09">
            <w:pPr>
              <w:spacing w:after="0" w:before="0" w:lineRule="auto"/>
              <w:rPr/>
            </w:pPr>
            <w:r w:rsidDel="00000000" w:rsidR="00000000" w:rsidRPr="00000000">
              <w:rPr>
                <w:rtl w:val="0"/>
              </w:rPr>
              <w:t xml:space="preserve">Some contribution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0A">
            <w:pPr>
              <w:spacing w:after="0" w:before="0" w:lineRule="auto"/>
              <w:rPr/>
            </w:pPr>
            <w:r w:rsidDel="00000000" w:rsidR="00000000" w:rsidRPr="00000000">
              <w:rPr>
                <w:rtl w:val="0"/>
              </w:rPr>
              <w:t xml:space="preserve">Fully engaged with active role-taking</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0B">
            <w:pPr>
              <w:spacing w:after="0" w:before="0" w:lineRule="auto"/>
              <w:rPr>
                <w:b w:val="1"/>
                <w:bCs w:val="1"/>
              </w:rPr>
            </w:pPr>
            <w:r w:rsidDel="00000000" w:rsidR="00000000" w:rsidRPr="00000000">
              <w:rPr>
                <w:b w:val="1"/>
                <w:bCs w:val="1"/>
                <w:rtl w:val="0"/>
              </w:rPr>
              <w:t xml:space="preserve">Strategy development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0C">
            <w:pPr>
              <w:spacing w:after="0" w:before="0" w:lineRule="auto"/>
              <w:rPr/>
            </w:pPr>
            <w:r w:rsidDel="00000000" w:rsidR="00000000" w:rsidRPr="00000000">
              <w:rPr>
                <w:rtl w:val="0"/>
              </w:rPr>
              <w:t xml:space="preserve">Generic suggestions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0D">
            <w:pPr>
              <w:spacing w:after="0" w:before="0" w:lineRule="auto"/>
              <w:rPr/>
            </w:pPr>
            <w:r w:rsidDel="00000000" w:rsidR="00000000" w:rsidRPr="00000000">
              <w:rPr>
                <w:rtl w:val="0"/>
              </w:rPr>
              <w:t xml:space="preserve">Some targeted ideas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0E">
            <w:pPr>
              <w:spacing w:after="0" w:before="0" w:lineRule="auto"/>
              <w:rPr/>
            </w:pPr>
            <w:r w:rsidDel="00000000" w:rsidR="00000000" w:rsidRPr="00000000">
              <w:rPr>
                <w:rtl w:val="0"/>
              </w:rPr>
              <w:t xml:space="preserve">Practical, age-appropriate classroom applications</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0F">
            <w:pPr>
              <w:spacing w:after="0" w:before="0" w:lineRule="auto"/>
              <w:rPr>
                <w:b w:val="1"/>
                <w:bCs w:val="1"/>
              </w:rPr>
            </w:pPr>
            <w:r w:rsidDel="00000000" w:rsidR="00000000" w:rsidRPr="00000000">
              <w:rPr>
                <w:b w:val="1"/>
                <w:bCs w:val="1"/>
                <w:rtl w:val="0"/>
              </w:rPr>
              <w:t xml:space="preserve">Reflection quality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10">
            <w:pPr>
              <w:spacing w:after="0" w:before="0" w:lineRule="auto"/>
              <w:rPr/>
            </w:pPr>
            <w:r w:rsidDel="00000000" w:rsidR="00000000" w:rsidRPr="00000000">
              <w:rPr>
                <w:rtl w:val="0"/>
              </w:rPr>
              <w:t xml:space="preserve">Vague or off-topic</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11">
            <w:pPr>
              <w:spacing w:after="0" w:before="0" w:lineRule="auto"/>
              <w:rPr/>
            </w:pPr>
            <w:r w:rsidDel="00000000" w:rsidR="00000000" w:rsidRPr="00000000">
              <w:rPr>
                <w:rtl w:val="0"/>
              </w:rPr>
              <w:t xml:space="preserve">Identifies 1 key insight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12">
            <w:pPr>
              <w:spacing w:after="0" w:before="0" w:lineRule="auto"/>
              <w:rPr/>
            </w:pPr>
            <w:r w:rsidDel="00000000" w:rsidR="00000000" w:rsidRPr="00000000">
              <w:rPr>
                <w:rtl w:val="0"/>
              </w:rPr>
              <w:t xml:space="preserve">Thoughtful link between activity &amp; teaching practice</w:t>
            </w:r>
          </w:p>
        </w:tc>
      </w:tr>
    </w:tbl>
    <w:p w:rsidR="00000000" w:rsidDel="00000000" w:rsidP="00000000" w:rsidRDefault="00000000" w:rsidRPr="00000000" w14:paraId="00000513">
      <w:pPr>
        <w:spacing w:after="0" w:before="0" w:lineRule="auto"/>
        <w:rPr/>
      </w:pPr>
      <w:r w:rsidDel="00000000" w:rsidR="00000000" w:rsidRPr="00000000">
        <w:rPr>
          <w:rtl w:val="0"/>
        </w:rPr>
      </w:r>
    </w:p>
    <w:p w:rsidR="00000000" w:rsidDel="00000000" w:rsidP="00000000" w:rsidRDefault="00000000" w:rsidRPr="00000000" w14:paraId="00000514">
      <w:pPr>
        <w:pStyle w:val="Heading2"/>
        <w:rPr/>
      </w:pPr>
      <w:bookmarkStart w:colFirst="0" w:colLast="0" w:name="_heading=h.3tmzq6n9af6h" w:id="103"/>
      <w:bookmarkEnd w:id="103"/>
      <w:r w:rsidDel="00000000" w:rsidR="00000000" w:rsidRPr="00000000">
        <w:rPr>
          <w:rtl w:val="0"/>
        </w:rPr>
      </w:r>
    </w:p>
    <w:p w:rsidR="00000000" w:rsidDel="00000000" w:rsidP="00000000" w:rsidRDefault="00000000" w:rsidRPr="00000000" w14:paraId="00000515">
      <w:pPr>
        <w:pStyle w:val="Heading2"/>
        <w:rPr>
          <w:rFonts w:ascii="Arial" w:cs="Arial" w:eastAsia="Arial" w:hAnsi="Arial"/>
          <w:sz w:val="24"/>
          <w:szCs w:val="24"/>
        </w:rPr>
      </w:pPr>
      <w:bookmarkStart w:colFirst="0" w:colLast="0" w:name="_heading=h.oiy3mvr0v2gg" w:id="104"/>
      <w:bookmarkEnd w:id="104"/>
      <w:r w:rsidDel="00000000" w:rsidR="00000000" w:rsidRPr="00000000">
        <w:br w:type="page"/>
      </w:r>
      <w:r w:rsidDel="00000000" w:rsidR="00000000" w:rsidRPr="00000000">
        <w:rPr>
          <w:rtl w:val="0"/>
        </w:rPr>
      </w:r>
    </w:p>
    <w:p w:rsidR="00000000" w:rsidDel="00000000" w:rsidP="00000000" w:rsidRDefault="00000000" w:rsidRPr="00000000" w14:paraId="00000516">
      <w:pPr>
        <w:pStyle w:val="Heading2"/>
        <w:rPr/>
      </w:pPr>
      <w:bookmarkStart w:colFirst="0" w:colLast="0" w:name="_heading=h.26qnv913w8ty" w:id="105"/>
      <w:bookmarkEnd w:id="105"/>
      <w:r w:rsidDel="00000000" w:rsidR="00000000" w:rsidRPr="00000000">
        <w:rPr>
          <w:rtl w:val="0"/>
        </w:rPr>
        <w:t xml:space="preserve">5. Understanding &amp; managing your Digital footprint</w:t>
      </w:r>
    </w:p>
    <w:p w:rsidR="00000000" w:rsidDel="00000000" w:rsidP="00000000" w:rsidRDefault="00000000" w:rsidRPr="00000000" w14:paraId="00000517">
      <w:pPr>
        <w:spacing w:after="0" w:before="0" w:lineRule="auto"/>
        <w:rPr/>
      </w:pPr>
      <w:r w:rsidDel="00000000" w:rsidR="00000000" w:rsidRPr="00000000">
        <w:rPr>
          <w:rtl w:val="0"/>
        </w:rPr>
      </w:r>
    </w:p>
    <w:p w:rsidR="00000000" w:rsidDel="00000000" w:rsidP="00000000" w:rsidRDefault="00000000" w:rsidRPr="00000000" w14:paraId="00000518">
      <w:pPr>
        <w:pStyle w:val="Heading3"/>
        <w:keepNext w:val="0"/>
        <w:keepLines w:val="0"/>
        <w:spacing w:before="280" w:lineRule="auto"/>
        <w:rPr>
          <w:b w:val="1"/>
          <w:bCs w:val="1"/>
          <w:color w:val="000000"/>
          <w:sz w:val="26"/>
          <w:szCs w:val="26"/>
        </w:rPr>
      </w:pPr>
      <w:bookmarkStart w:colFirst="0" w:colLast="0" w:name="_heading=h.9ec2yl5ya5ne" w:id="106"/>
      <w:bookmarkEnd w:id="106"/>
      <w:r w:rsidDel="00000000" w:rsidR="00000000" w:rsidRPr="00000000">
        <w:rPr>
          <w:rtl w:val="0"/>
        </w:rPr>
      </w:r>
    </w:p>
    <w:p w:rsidR="00000000" w:rsidDel="00000000" w:rsidP="00000000" w:rsidRDefault="00000000" w:rsidRPr="00000000" w14:paraId="00000519">
      <w:pPr>
        <w:spacing w:after="240" w:before="240" w:lineRule="auto"/>
        <w:rPr/>
      </w:pPr>
      <w:r w:rsidDel="00000000" w:rsidR="00000000" w:rsidRPr="00000000">
        <w:rPr>
          <w:b w:val="1"/>
          <w:bCs w:val="1"/>
          <w:rtl w:val="0"/>
        </w:rPr>
        <w:t xml:space="preserve">Target audience:</w:t>
      </w:r>
      <w:r w:rsidDel="00000000" w:rsidR="00000000" w:rsidRPr="00000000">
        <w:rPr>
          <w:rtl w:val="0"/>
        </w:rPr>
        <w:t xml:space="preserve"> Educators (Professional development workshop)</w:t>
      </w:r>
    </w:p>
    <w:p w:rsidR="00000000" w:rsidDel="00000000" w:rsidP="00000000" w:rsidRDefault="00000000" w:rsidRPr="00000000" w14:paraId="0000051A">
      <w:pPr>
        <w:spacing w:after="240" w:before="240" w:lineRule="auto"/>
        <w:rPr/>
      </w:pPr>
      <w:r w:rsidDel="00000000" w:rsidR="00000000" w:rsidRPr="00000000">
        <w:rPr>
          <w:b w:val="1"/>
          <w:bCs w:val="1"/>
          <w:rtl w:val="0"/>
        </w:rPr>
        <w:t xml:space="preserve">Duration:</w:t>
      </w:r>
      <w:r w:rsidDel="00000000" w:rsidR="00000000" w:rsidRPr="00000000">
        <w:rPr>
          <w:rtl w:val="0"/>
        </w:rPr>
        <w:t xml:space="preserve"> 45 minutes</w:t>
      </w:r>
    </w:p>
    <w:p w:rsidR="00000000" w:rsidDel="00000000" w:rsidP="00000000" w:rsidRDefault="00000000" w:rsidRPr="00000000" w14:paraId="0000051B">
      <w:pPr>
        <w:spacing w:after="240" w:before="240" w:lineRule="auto"/>
        <w:rPr>
          <w:b w:val="1"/>
          <w:bCs w:val="1"/>
        </w:rPr>
      </w:pPr>
      <w:r w:rsidDel="00000000" w:rsidR="00000000" w:rsidRPr="00000000">
        <w:rPr>
          <w:b w:val="1"/>
          <w:bCs w:val="1"/>
          <w:rtl w:val="0"/>
        </w:rPr>
        <w:t xml:space="preserve">Objective:</w:t>
      </w:r>
    </w:p>
    <w:p w:rsidR="00000000" w:rsidDel="00000000" w:rsidP="00000000" w:rsidRDefault="00000000" w:rsidRPr="00000000" w14:paraId="0000051C">
      <w:pPr>
        <w:numPr>
          <w:ilvl w:val="0"/>
          <w:numId w:val="26"/>
        </w:numPr>
        <w:spacing w:after="0" w:before="240" w:lineRule="auto"/>
        <w:ind w:left="720" w:hanging="360"/>
        <w:rPr/>
      </w:pPr>
      <w:r w:rsidDel="00000000" w:rsidR="00000000" w:rsidRPr="00000000">
        <w:rPr>
          <w:rtl w:val="0"/>
        </w:rPr>
        <w:t xml:space="preserve">Teachers explore how personal data is collected across platforms.</w:t>
      </w:r>
    </w:p>
    <w:p w:rsidR="00000000" w:rsidDel="00000000" w:rsidP="00000000" w:rsidRDefault="00000000" w:rsidRPr="00000000" w14:paraId="0000051D">
      <w:pPr>
        <w:numPr>
          <w:ilvl w:val="0"/>
          <w:numId w:val="26"/>
        </w:numPr>
        <w:spacing w:after="0" w:before="0" w:lineRule="auto"/>
        <w:ind w:left="720" w:hanging="360"/>
        <w:rPr/>
      </w:pPr>
      <w:r w:rsidDel="00000000" w:rsidR="00000000" w:rsidRPr="00000000">
        <w:rPr>
          <w:rtl w:val="0"/>
        </w:rPr>
        <w:t xml:space="preserve">Identify the long-term implications of digital footprints.</w:t>
      </w:r>
    </w:p>
    <w:p w:rsidR="00000000" w:rsidDel="00000000" w:rsidP="00000000" w:rsidRDefault="00000000" w:rsidRPr="00000000" w14:paraId="0000051E">
      <w:pPr>
        <w:numPr>
          <w:ilvl w:val="0"/>
          <w:numId w:val="26"/>
        </w:numPr>
        <w:spacing w:after="240" w:before="0" w:lineRule="auto"/>
        <w:ind w:left="720" w:hanging="360"/>
        <w:rPr/>
      </w:pPr>
      <w:r w:rsidDel="00000000" w:rsidR="00000000" w:rsidRPr="00000000">
        <w:rPr>
          <w:rtl w:val="0"/>
        </w:rPr>
        <w:t xml:space="preserve">Practice techniques for teaching students to manage digital identity responsibly.</w:t>
        <w:br w:type="textWrapping"/>
      </w:r>
    </w:p>
    <w:p w:rsidR="00000000" w:rsidDel="00000000" w:rsidP="00000000" w:rsidRDefault="00000000" w:rsidRPr="00000000" w14:paraId="0000051F">
      <w:pPr>
        <w:pStyle w:val="Heading3"/>
        <w:keepNext w:val="0"/>
        <w:keepLines w:val="0"/>
        <w:spacing w:before="280" w:lineRule="auto"/>
        <w:rPr>
          <w:b w:val="1"/>
          <w:bCs w:val="1"/>
          <w:color w:val="000000"/>
          <w:sz w:val="26"/>
          <w:szCs w:val="26"/>
        </w:rPr>
      </w:pPr>
      <w:bookmarkStart w:colFirst="0" w:colLast="0" w:name="_heading=h.jiiyqwoyz8nv" w:id="107"/>
      <w:bookmarkEnd w:id="107"/>
      <w:r w:rsidDel="00000000" w:rsidR="00000000" w:rsidRPr="00000000">
        <w:rPr>
          <w:b w:val="1"/>
          <w:bCs w:val="1"/>
          <w:color w:val="000000"/>
          <w:sz w:val="26"/>
          <w:szCs w:val="26"/>
          <w:rtl w:val="0"/>
        </w:rPr>
        <w:t xml:space="preserve">Materials &amp; tools:</w:t>
      </w:r>
    </w:p>
    <w:p w:rsidR="00000000" w:rsidDel="00000000" w:rsidP="00000000" w:rsidRDefault="00000000" w:rsidRPr="00000000" w14:paraId="00000520">
      <w:pPr>
        <w:numPr>
          <w:ilvl w:val="0"/>
          <w:numId w:val="27"/>
        </w:numPr>
        <w:spacing w:after="0" w:before="240" w:lineRule="auto"/>
        <w:ind w:left="720" w:hanging="360"/>
        <w:rPr/>
      </w:pPr>
      <w:r w:rsidDel="00000000" w:rsidR="00000000" w:rsidRPr="00000000">
        <w:rPr>
          <w:rtl w:val="0"/>
        </w:rPr>
        <w:t xml:space="preserve">Projector or screen with internet access</w:t>
      </w:r>
    </w:p>
    <w:p w:rsidR="00000000" w:rsidDel="00000000" w:rsidP="00000000" w:rsidRDefault="00000000" w:rsidRPr="00000000" w14:paraId="00000521">
      <w:pPr>
        <w:numPr>
          <w:ilvl w:val="0"/>
          <w:numId w:val="27"/>
        </w:numPr>
        <w:spacing w:after="0" w:before="0" w:lineRule="auto"/>
        <w:ind w:left="720" w:hanging="360"/>
        <w:rPr/>
      </w:pPr>
      <w:r w:rsidDel="00000000" w:rsidR="00000000" w:rsidRPr="00000000">
        <w:rPr>
          <w:rtl w:val="0"/>
        </w:rPr>
        <w:t xml:space="preserve">Access to online footprint analysis tools (e.g.,</w:t>
      </w:r>
      <w:hyperlink r:id="rId127">
        <w:r w:rsidDel="00000000" w:rsidR="00000000" w:rsidRPr="00000000">
          <w:rPr>
            <w:rtl w:val="0"/>
          </w:rPr>
          <w:t xml:space="preserve"> </w:t>
        </w:r>
      </w:hyperlink>
      <w:hyperlink r:id="rId128">
        <w:r w:rsidDel="00000000" w:rsidR="00000000" w:rsidRPr="00000000">
          <w:rPr>
            <w:color w:val="1155cc"/>
            <w:u w:val="single"/>
            <w:rtl w:val="0"/>
          </w:rPr>
          <w:t xml:space="preserve">Trace My Shadow</w:t>
        </w:r>
      </w:hyperlink>
      <w:r w:rsidDel="00000000" w:rsidR="00000000" w:rsidRPr="00000000">
        <w:rPr>
          <w:rtl w:val="0"/>
        </w:rPr>
        <w:t xml:space="preserve">,</w:t>
      </w:r>
      <w:hyperlink r:id="rId129">
        <w:r w:rsidDel="00000000" w:rsidR="00000000" w:rsidRPr="00000000">
          <w:rPr>
            <w:rtl w:val="0"/>
          </w:rPr>
          <w:t xml:space="preserve"> </w:t>
        </w:r>
      </w:hyperlink>
      <w:hyperlink r:id="rId130">
        <w:r w:rsidDel="00000000" w:rsidR="00000000" w:rsidRPr="00000000">
          <w:rPr>
            <w:color w:val="1155cc"/>
            <w:u w:val="single"/>
            <w:rtl w:val="0"/>
          </w:rPr>
          <w:t xml:space="preserve">Google Activity</w:t>
        </w:r>
      </w:hyperlink>
      <w:r w:rsidDel="00000000" w:rsidR="00000000" w:rsidRPr="00000000">
        <w:rPr>
          <w:rtl w:val="0"/>
        </w:rPr>
        <w:t xml:space="preserve">)</w:t>
      </w:r>
    </w:p>
    <w:p w:rsidR="00000000" w:rsidDel="00000000" w:rsidP="00000000" w:rsidRDefault="00000000" w:rsidRPr="00000000" w14:paraId="00000522">
      <w:pPr>
        <w:numPr>
          <w:ilvl w:val="0"/>
          <w:numId w:val="27"/>
        </w:numPr>
        <w:spacing w:after="0" w:before="0" w:lineRule="auto"/>
        <w:ind w:left="720" w:hanging="360"/>
        <w:rPr/>
      </w:pPr>
      <w:r w:rsidDel="00000000" w:rsidR="00000000" w:rsidRPr="00000000">
        <w:rPr>
          <w:rtl w:val="0"/>
        </w:rPr>
        <w:t xml:space="preserve">Chart paper / sticky notes / markers/Padlet, Miro</w:t>
      </w:r>
    </w:p>
    <w:p w:rsidR="00000000" w:rsidDel="00000000" w:rsidP="00000000" w:rsidRDefault="00000000" w:rsidRPr="00000000" w14:paraId="00000523">
      <w:pPr>
        <w:numPr>
          <w:ilvl w:val="0"/>
          <w:numId w:val="27"/>
        </w:numPr>
        <w:spacing w:after="0" w:before="0" w:lineRule="auto"/>
        <w:ind w:left="720" w:hanging="360"/>
        <w:rPr/>
      </w:pPr>
      <w:hyperlink r:id="rId131">
        <w:r w:rsidDel="00000000" w:rsidR="00000000" w:rsidRPr="00000000">
          <w:rPr>
            <w:b w:val="1"/>
            <w:bCs w:val="1"/>
            <w:color w:val="1155cc"/>
            <w:u w:val="single"/>
            <w:rtl w:val="0"/>
          </w:rPr>
          <w:t xml:space="preserve">IV.5.Footprint_Check_Student_Exercise.docx </w:t>
        </w:r>
      </w:hyperlink>
      <w:r w:rsidDel="00000000" w:rsidR="00000000" w:rsidRPr="00000000">
        <w:rPr>
          <w:rtl w:val="0"/>
        </w:rPr>
      </w:r>
    </w:p>
    <w:p w:rsidR="00000000" w:rsidDel="00000000" w:rsidP="00000000" w:rsidRDefault="00000000" w:rsidRPr="00000000" w14:paraId="00000524">
      <w:pPr>
        <w:numPr>
          <w:ilvl w:val="0"/>
          <w:numId w:val="27"/>
        </w:numPr>
        <w:spacing w:after="0" w:before="0" w:lineRule="auto"/>
        <w:ind w:left="720" w:hanging="360"/>
        <w:rPr/>
      </w:pPr>
      <w:hyperlink r:id="rId132">
        <w:r w:rsidDel="00000000" w:rsidR="00000000" w:rsidRPr="00000000">
          <w:rPr>
            <w:b w:val="1"/>
            <w:bCs w:val="1"/>
            <w:color w:val="1155cc"/>
            <w:u w:val="single"/>
            <w:rtl w:val="0"/>
          </w:rPr>
          <w:t xml:space="preserve">IV.5.Footprint_Mapping_Template.docx</w:t>
        </w:r>
      </w:hyperlink>
      <w:r w:rsidDel="00000000" w:rsidR="00000000" w:rsidRPr="00000000">
        <w:rPr>
          <w:rtl w:val="0"/>
        </w:rPr>
      </w:r>
    </w:p>
    <w:p w:rsidR="00000000" w:rsidDel="00000000" w:rsidP="00000000" w:rsidRDefault="00000000" w:rsidRPr="00000000" w14:paraId="00000525">
      <w:pPr>
        <w:numPr>
          <w:ilvl w:val="0"/>
          <w:numId w:val="27"/>
        </w:numPr>
        <w:spacing w:after="0" w:before="0" w:lineRule="auto"/>
        <w:ind w:left="720" w:hanging="360"/>
        <w:rPr/>
      </w:pPr>
      <w:r w:rsidDel="00000000" w:rsidR="00000000" w:rsidRPr="00000000">
        <w:rPr>
          <w:b w:val="1"/>
          <w:bCs w:val="1"/>
          <w:rtl w:val="0"/>
        </w:rPr>
        <w:t xml:space="preserve">Interactive Tool (10 min)</w:t>
      </w:r>
      <w:r w:rsidDel="00000000" w:rsidR="00000000" w:rsidRPr="00000000">
        <w:rPr>
          <w:rtl w:val="0"/>
        </w:rPr>
        <w:t xml:space="preserve">: Visit </w:t>
      </w:r>
      <w:hyperlink r:id="rId133">
        <w:r w:rsidDel="00000000" w:rsidR="00000000" w:rsidRPr="00000000">
          <w:rPr>
            <w:color w:val="1155cc"/>
            <w:u w:val="single"/>
            <w:rtl w:val="0"/>
          </w:rPr>
          <w:t xml:space="preserve">https://www.digitalfootprintcheck.com</w:t>
        </w:r>
      </w:hyperlink>
      <w:r w:rsidDel="00000000" w:rsidR="00000000" w:rsidRPr="00000000">
        <w:rPr>
          <w:rtl w:val="0"/>
        </w:rPr>
        <w:t xml:space="preserve"> (demo site)</w:t>
      </w:r>
    </w:p>
    <w:p w:rsidR="00000000" w:rsidDel="00000000" w:rsidP="00000000" w:rsidRDefault="00000000" w:rsidRPr="00000000" w14:paraId="00000526">
      <w:pPr>
        <w:numPr>
          <w:ilvl w:val="0"/>
          <w:numId w:val="27"/>
        </w:numPr>
        <w:spacing w:after="0" w:before="0" w:lineRule="auto"/>
        <w:ind w:left="720" w:hanging="360"/>
        <w:rPr/>
      </w:pPr>
      <w:r w:rsidDel="00000000" w:rsidR="00000000" w:rsidRPr="00000000">
        <w:rPr>
          <w:b w:val="1"/>
          <w:bCs w:val="1"/>
          <w:rtl w:val="0"/>
        </w:rPr>
        <w:t xml:space="preserve">Group simulation (10 min)</w:t>
      </w:r>
      <w:r w:rsidDel="00000000" w:rsidR="00000000" w:rsidRPr="00000000">
        <w:rPr>
          <w:rtl w:val="0"/>
        </w:rPr>
        <w:t xml:space="preserve">: Create a fictional character and chart their digital trail over a week.</w:t>
      </w:r>
    </w:p>
    <w:p w:rsidR="00000000" w:rsidDel="00000000" w:rsidP="00000000" w:rsidRDefault="00000000" w:rsidRPr="00000000" w14:paraId="00000527">
      <w:pPr>
        <w:numPr>
          <w:ilvl w:val="0"/>
          <w:numId w:val="27"/>
        </w:numPr>
        <w:spacing w:after="240" w:before="0" w:lineRule="auto"/>
        <w:ind w:left="720" w:hanging="360"/>
        <w:rPr/>
      </w:pPr>
      <w:r w:rsidDel="00000000" w:rsidR="00000000" w:rsidRPr="00000000">
        <w:rPr>
          <w:b w:val="1"/>
          <w:bCs w:val="1"/>
          <w:rtl w:val="0"/>
        </w:rPr>
        <w:t xml:space="preserve">Discussion (5 min)</w:t>
      </w:r>
      <w:r w:rsidDel="00000000" w:rsidR="00000000" w:rsidRPr="00000000">
        <w:rPr>
          <w:rtl w:val="0"/>
        </w:rPr>
        <w:t xml:space="preserve">: How can students protect their identity?</w:t>
      </w:r>
      <w:r w:rsidDel="00000000" w:rsidR="00000000" w:rsidRPr="00000000">
        <w:rPr>
          <w:i w:val="1"/>
          <w:iCs w:val="1"/>
          <w:rtl w:val="0"/>
        </w:rPr>
        <w:br w:type="textWrapping"/>
      </w:r>
      <w:r w:rsidDel="00000000" w:rsidR="00000000" w:rsidRPr="00000000">
        <w:rPr>
          <w:rtl w:val="0"/>
        </w:rPr>
      </w:r>
    </w:p>
    <w:p w:rsidR="00000000" w:rsidDel="00000000" w:rsidP="00000000" w:rsidRDefault="00000000" w:rsidRPr="00000000" w14:paraId="00000528">
      <w:pPr>
        <w:pStyle w:val="Heading3"/>
        <w:keepNext w:val="0"/>
        <w:keepLines w:val="0"/>
        <w:spacing w:before="280" w:lineRule="auto"/>
        <w:rPr>
          <w:b w:val="1"/>
          <w:bCs w:val="1"/>
          <w:color w:val="000000"/>
          <w:sz w:val="26"/>
          <w:szCs w:val="26"/>
        </w:rPr>
      </w:pPr>
      <w:bookmarkStart w:colFirst="0" w:colLast="0" w:name="_heading=h.t43strbuw6dd" w:id="108"/>
      <w:bookmarkEnd w:id="108"/>
      <w:r w:rsidDel="00000000" w:rsidR="00000000" w:rsidRPr="00000000">
        <w:rPr>
          <w:b w:val="1"/>
          <w:bCs w:val="1"/>
          <w:color w:val="000000"/>
          <w:sz w:val="26"/>
          <w:szCs w:val="26"/>
          <w:rtl w:val="0"/>
        </w:rPr>
        <w:t xml:space="preserve"> Flow of activities:</w:t>
      </w:r>
    </w:p>
    <w:tbl>
      <w:tblPr>
        <w:tblStyle w:val="Table26"/>
        <w:tblW w:w="907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30"/>
        <w:gridCol w:w="900"/>
        <w:gridCol w:w="6045"/>
        <w:tblGridChange w:id="0">
          <w:tblGrid>
            <w:gridCol w:w="2130"/>
            <w:gridCol w:w="900"/>
            <w:gridCol w:w="6045"/>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29">
            <w:pPr>
              <w:spacing w:after="0" w:before="0" w:lineRule="auto"/>
              <w:jc w:val="center"/>
              <w:rPr>
                <w:b w:val="1"/>
                <w:bCs w:val="1"/>
              </w:rPr>
            </w:pPr>
            <w:r w:rsidDel="00000000" w:rsidR="00000000" w:rsidRPr="00000000">
              <w:rPr>
                <w:b w:val="1"/>
                <w:bCs w:val="1"/>
                <w:rtl w:val="0"/>
              </w:rPr>
              <w:t xml:space="preserve">Phase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2A">
            <w:pPr>
              <w:spacing w:after="0" w:before="0" w:lineRule="auto"/>
              <w:jc w:val="center"/>
              <w:rPr>
                <w:b w:val="1"/>
                <w:bCs w:val="1"/>
              </w:rPr>
            </w:pPr>
            <w:r w:rsidDel="00000000" w:rsidR="00000000" w:rsidRPr="00000000">
              <w:rPr>
                <w:b w:val="1"/>
                <w:bCs w:val="1"/>
                <w:rtl w:val="0"/>
              </w:rPr>
              <w:t xml:space="preserve">Time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2B">
            <w:pPr>
              <w:spacing w:after="0" w:before="0" w:lineRule="auto"/>
              <w:jc w:val="center"/>
              <w:rPr>
                <w:b w:val="1"/>
                <w:bCs w:val="1"/>
              </w:rPr>
            </w:pPr>
            <w:r w:rsidDel="00000000" w:rsidR="00000000" w:rsidRPr="00000000">
              <w:rPr>
                <w:b w:val="1"/>
                <w:bCs w:val="1"/>
                <w:rtl w:val="0"/>
              </w:rPr>
              <w:t xml:space="preserve">Activity</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2C">
            <w:pPr>
              <w:spacing w:after="0" w:before="0" w:lineRule="auto"/>
              <w:rPr>
                <w:b w:val="1"/>
                <w:bCs w:val="1"/>
              </w:rPr>
            </w:pPr>
            <w:r w:rsidDel="00000000" w:rsidR="00000000" w:rsidRPr="00000000">
              <w:rPr>
                <w:b w:val="1"/>
                <w:bCs w:val="1"/>
                <w:rtl w:val="0"/>
              </w:rPr>
              <w:t xml:space="preserve">1. Introduction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2D">
            <w:pPr>
              <w:spacing w:after="0" w:before="0" w:lineRule="auto"/>
              <w:rPr/>
            </w:pPr>
            <w:r w:rsidDel="00000000" w:rsidR="00000000" w:rsidRPr="00000000">
              <w:rPr>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2E">
            <w:pPr>
              <w:spacing w:after="0" w:before="0" w:lineRule="auto"/>
              <w:rPr/>
            </w:pPr>
            <w:r w:rsidDel="00000000" w:rsidR="00000000" w:rsidRPr="00000000">
              <w:rPr>
                <w:rtl w:val="0"/>
              </w:rPr>
              <w:t xml:space="preserve">Icebreaker: “What’s the last digital trace you left?” Discussion: What is a digital footprint? Visible vs invisible data traces.</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2F">
            <w:pPr>
              <w:spacing w:after="0" w:before="0" w:lineRule="auto"/>
              <w:rPr>
                <w:b w:val="1"/>
                <w:bCs w:val="1"/>
              </w:rPr>
            </w:pPr>
            <w:r w:rsidDel="00000000" w:rsidR="00000000" w:rsidRPr="00000000">
              <w:rPr>
                <w:b w:val="1"/>
                <w:bCs w:val="1"/>
                <w:rtl w:val="0"/>
              </w:rPr>
              <w:t xml:space="preserve">2. Personal mapping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30">
            <w:pPr>
              <w:spacing w:after="0" w:before="0" w:lineRule="auto"/>
              <w:rPr/>
            </w:pPr>
            <w:r w:rsidDel="00000000" w:rsidR="00000000" w:rsidRPr="00000000">
              <w:rPr>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31">
            <w:pPr>
              <w:spacing w:after="0" w:before="0" w:lineRule="auto"/>
              <w:rPr/>
            </w:pPr>
            <w:r w:rsidDel="00000000" w:rsidR="00000000" w:rsidRPr="00000000">
              <w:rPr>
                <w:rtl w:val="0"/>
              </w:rPr>
              <w:t xml:space="preserve">In pairs, teachers list all platforms/services they use. Using </w:t>
            </w:r>
            <w:r w:rsidDel="00000000" w:rsidR="00000000" w:rsidRPr="00000000">
              <w:rPr>
                <w:i w:val="1"/>
                <w:iCs w:val="1"/>
                <w:rtl w:val="0"/>
              </w:rPr>
              <w:t xml:space="preserve">Footprint Mapping Template</w:t>
            </w:r>
            <w:r w:rsidDel="00000000" w:rsidR="00000000" w:rsidRPr="00000000">
              <w:rPr>
                <w:rtl w:val="0"/>
              </w:rPr>
              <w:t xml:space="preserve">, write down what data they think each collects.</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32">
            <w:pPr>
              <w:spacing w:after="0" w:before="0" w:lineRule="auto"/>
              <w:rPr>
                <w:b w:val="1"/>
                <w:bCs w:val="1"/>
              </w:rPr>
            </w:pPr>
            <w:r w:rsidDel="00000000" w:rsidR="00000000" w:rsidRPr="00000000">
              <w:rPr>
                <w:b w:val="1"/>
                <w:bCs w:val="1"/>
                <w:rtl w:val="0"/>
              </w:rPr>
              <w:t xml:space="preserve">3. Tool walkthrough</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33">
            <w:pPr>
              <w:spacing w:after="0" w:before="0" w:lineRule="auto"/>
              <w:rPr/>
            </w:pPr>
            <w:r w:rsidDel="00000000" w:rsidR="00000000" w:rsidRPr="00000000">
              <w:rPr>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34">
            <w:pPr>
              <w:spacing w:after="0" w:before="0" w:lineRule="auto"/>
              <w:rPr/>
            </w:pPr>
            <w:r w:rsidDel="00000000" w:rsidR="00000000" w:rsidRPr="00000000">
              <w:rPr>
                <w:rtl w:val="0"/>
              </w:rPr>
              <w:t xml:space="preserve">Small groups try out </w:t>
            </w:r>
            <w:r w:rsidDel="00000000" w:rsidR="00000000" w:rsidRPr="00000000">
              <w:rPr>
                <w:i w:val="1"/>
                <w:iCs w:val="1"/>
                <w:rtl w:val="0"/>
              </w:rPr>
              <w:t xml:space="preserve">Trace My Shadow</w:t>
            </w:r>
            <w:r w:rsidDel="00000000" w:rsidR="00000000" w:rsidRPr="00000000">
              <w:rPr>
                <w:rtl w:val="0"/>
              </w:rPr>
              <w:t xml:space="preserve"> or check their </w:t>
            </w:r>
            <w:r w:rsidDel="00000000" w:rsidR="00000000" w:rsidRPr="00000000">
              <w:rPr>
                <w:i w:val="1"/>
                <w:iCs w:val="1"/>
                <w:rtl w:val="0"/>
              </w:rPr>
              <w:t xml:space="preserve">Google Activity</w:t>
            </w:r>
            <w:r w:rsidDel="00000000" w:rsidR="00000000" w:rsidRPr="00000000">
              <w:rPr>
                <w:rtl w:val="0"/>
              </w:rPr>
              <w:t xml:space="preserve">. Add surprises or new findings to their map.</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35">
            <w:pPr>
              <w:spacing w:after="0" w:before="0" w:lineRule="auto"/>
              <w:rPr>
                <w:b w:val="1"/>
                <w:bCs w:val="1"/>
              </w:rPr>
            </w:pPr>
            <w:r w:rsidDel="00000000" w:rsidR="00000000" w:rsidRPr="00000000">
              <w:rPr>
                <w:b w:val="1"/>
                <w:bCs w:val="1"/>
                <w:rtl w:val="0"/>
              </w:rPr>
              <w:t xml:space="preserve">4. Data chain simulation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36">
            <w:pPr>
              <w:spacing w:after="0" w:before="0" w:lineRule="auto"/>
              <w:rPr/>
            </w:pPr>
            <w:r w:rsidDel="00000000" w:rsidR="00000000" w:rsidRPr="00000000">
              <w:rPr>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37">
            <w:pPr>
              <w:spacing w:after="0" w:before="0" w:lineRule="auto"/>
              <w:rPr/>
            </w:pPr>
            <w:r w:rsidDel="00000000" w:rsidR="00000000" w:rsidRPr="00000000">
              <w:rPr>
                <w:rtl w:val="0"/>
              </w:rPr>
              <w:t xml:space="preserve">Each group gets a scenario (e.g., sharing location, signing up for a quiz app). They trace how data might travel between platforms/companies.</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38">
            <w:pPr>
              <w:spacing w:after="0" w:before="0" w:lineRule="auto"/>
              <w:rPr>
                <w:b w:val="1"/>
                <w:bCs w:val="1"/>
              </w:rPr>
            </w:pPr>
            <w:r w:rsidDel="00000000" w:rsidR="00000000" w:rsidRPr="00000000">
              <w:rPr>
                <w:rtl w:val="0"/>
              </w:rPr>
            </w:r>
          </w:p>
          <w:p w:rsidR="00000000" w:rsidDel="00000000" w:rsidP="00000000" w:rsidRDefault="00000000" w:rsidRPr="00000000" w14:paraId="00000539">
            <w:pPr>
              <w:spacing w:after="0" w:before="0" w:lineRule="auto"/>
              <w:rPr>
                <w:b w:val="1"/>
                <w:bCs w:val="1"/>
              </w:rPr>
            </w:pPr>
            <w:r w:rsidDel="00000000" w:rsidR="00000000" w:rsidRPr="00000000">
              <w:rPr>
                <w:b w:val="1"/>
                <w:bCs w:val="1"/>
                <w:rtl w:val="0"/>
              </w:rPr>
              <w:t xml:space="preserve">5. Strategy brainstorm</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3A">
            <w:pPr>
              <w:spacing w:after="0" w:before="0" w:lineRule="auto"/>
              <w:rPr/>
            </w:pPr>
            <w:r w:rsidDel="00000000" w:rsidR="00000000" w:rsidRPr="00000000">
              <w:rPr>
                <w:rtl w:val="0"/>
              </w:rPr>
            </w:r>
          </w:p>
          <w:p w:rsidR="00000000" w:rsidDel="00000000" w:rsidP="00000000" w:rsidRDefault="00000000" w:rsidRPr="00000000" w14:paraId="0000053B">
            <w:pPr>
              <w:spacing w:after="0" w:before="0" w:lineRule="auto"/>
              <w:rPr/>
            </w:pPr>
            <w:r w:rsidDel="00000000" w:rsidR="00000000" w:rsidRPr="00000000">
              <w:rPr>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3C">
            <w:pPr>
              <w:spacing w:after="0" w:before="0" w:lineRule="auto"/>
              <w:rPr/>
            </w:pPr>
            <w:r w:rsidDel="00000000" w:rsidR="00000000" w:rsidRPr="00000000">
              <w:rPr>
                <w:rtl w:val="0"/>
              </w:rPr>
            </w:r>
          </w:p>
          <w:p w:rsidR="00000000" w:rsidDel="00000000" w:rsidP="00000000" w:rsidRDefault="00000000" w:rsidRPr="00000000" w14:paraId="0000053D">
            <w:pPr>
              <w:spacing w:after="0" w:before="0" w:lineRule="auto"/>
              <w:rPr/>
            </w:pPr>
            <w:r w:rsidDel="00000000" w:rsidR="00000000" w:rsidRPr="00000000">
              <w:rPr>
                <w:rtl w:val="0"/>
              </w:rPr>
              <w:t xml:space="preserve">Discuss strategies to teach students: privacy settings, limiting oversharing, digital reflection.</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3E">
            <w:pPr>
              <w:spacing w:after="0" w:before="0" w:lineRule="auto"/>
              <w:rPr>
                <w:b w:val="1"/>
                <w:bCs w:val="1"/>
              </w:rPr>
            </w:pPr>
            <w:r w:rsidDel="00000000" w:rsidR="00000000" w:rsidRPr="00000000">
              <w:rPr>
                <w:b w:val="1"/>
                <w:bCs w:val="1"/>
                <w:rtl w:val="0"/>
              </w:rPr>
              <w:t xml:space="preserve">6. Wrap-up &amp; commitments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3F">
            <w:pPr>
              <w:spacing w:after="0" w:before="0" w:lineRule="auto"/>
              <w:rPr/>
            </w:pPr>
            <w:r w:rsidDel="00000000" w:rsidR="00000000" w:rsidRPr="00000000">
              <w:rPr>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40">
            <w:pPr>
              <w:spacing w:after="0" w:before="0" w:lineRule="auto"/>
              <w:rPr/>
            </w:pPr>
            <w:r w:rsidDel="00000000" w:rsidR="00000000" w:rsidRPr="00000000">
              <w:rPr>
                <w:rtl w:val="0"/>
              </w:rPr>
              <w:t xml:space="preserve">Share one digital habit each teacher will change or model in class. Distribute </w:t>
            </w:r>
            <w:r w:rsidDel="00000000" w:rsidR="00000000" w:rsidRPr="00000000">
              <w:rPr>
                <w:i w:val="1"/>
                <w:iCs w:val="1"/>
                <w:rtl w:val="0"/>
              </w:rPr>
              <w:t xml:space="preserve">Footprint Check</w:t>
            </w:r>
            <w:r w:rsidDel="00000000" w:rsidR="00000000" w:rsidRPr="00000000">
              <w:rPr>
                <w:rtl w:val="0"/>
              </w:rPr>
              <w:t xml:space="preserve"> handout to adapt for students.</w:t>
            </w:r>
          </w:p>
        </w:tc>
      </w:tr>
    </w:tbl>
    <w:p w:rsidR="00000000" w:rsidDel="00000000" w:rsidP="00000000" w:rsidRDefault="00000000" w:rsidRPr="00000000" w14:paraId="00000541">
      <w:pPr>
        <w:pStyle w:val="Heading3"/>
        <w:keepNext w:val="0"/>
        <w:keepLines w:val="0"/>
        <w:spacing w:before="280" w:lineRule="auto"/>
        <w:rPr>
          <w:b w:val="1"/>
          <w:bCs w:val="1"/>
          <w:color w:val="000000"/>
          <w:sz w:val="26"/>
          <w:szCs w:val="26"/>
        </w:rPr>
      </w:pPr>
      <w:bookmarkStart w:colFirst="0" w:colLast="0" w:name="_heading=h.t08i5zx3ifz1" w:id="109"/>
      <w:bookmarkEnd w:id="109"/>
      <w:r w:rsidDel="00000000" w:rsidR="00000000" w:rsidRPr="00000000">
        <w:rPr>
          <w:b w:val="1"/>
          <w:bCs w:val="1"/>
          <w:color w:val="000000"/>
          <w:sz w:val="26"/>
          <w:szCs w:val="26"/>
          <w:rtl w:val="0"/>
        </w:rPr>
        <w:t xml:space="preserve">Discussion prompts:</w:t>
      </w:r>
    </w:p>
    <w:p w:rsidR="00000000" w:rsidDel="00000000" w:rsidP="00000000" w:rsidRDefault="00000000" w:rsidRPr="00000000" w14:paraId="00000542">
      <w:pPr>
        <w:numPr>
          <w:ilvl w:val="0"/>
          <w:numId w:val="28"/>
        </w:numPr>
        <w:spacing w:after="0" w:before="240" w:lineRule="auto"/>
        <w:ind w:left="720" w:hanging="360"/>
        <w:rPr/>
      </w:pPr>
      <w:r w:rsidDel="00000000" w:rsidR="00000000" w:rsidRPr="00000000">
        <w:rPr>
          <w:rtl w:val="0"/>
        </w:rPr>
        <w:t xml:space="preserve">“How much control do we have over our footprint?”</w:t>
      </w:r>
    </w:p>
    <w:p w:rsidR="00000000" w:rsidDel="00000000" w:rsidP="00000000" w:rsidRDefault="00000000" w:rsidRPr="00000000" w14:paraId="00000543">
      <w:pPr>
        <w:numPr>
          <w:ilvl w:val="0"/>
          <w:numId w:val="28"/>
        </w:numPr>
        <w:spacing w:after="0" w:before="0" w:lineRule="auto"/>
        <w:ind w:left="720" w:hanging="360"/>
        <w:rPr/>
      </w:pPr>
      <w:r w:rsidDel="00000000" w:rsidR="00000000" w:rsidRPr="00000000">
        <w:rPr>
          <w:rtl w:val="0"/>
        </w:rPr>
        <w:t xml:space="preserve">“Which data traces are intentional vs passive?”</w:t>
      </w:r>
    </w:p>
    <w:p w:rsidR="00000000" w:rsidDel="00000000" w:rsidP="00000000" w:rsidRDefault="00000000" w:rsidRPr="00000000" w14:paraId="00000544">
      <w:pPr>
        <w:numPr>
          <w:ilvl w:val="0"/>
          <w:numId w:val="28"/>
        </w:numPr>
        <w:spacing w:after="0" w:before="0" w:lineRule="auto"/>
        <w:ind w:left="720" w:hanging="360"/>
        <w:rPr/>
      </w:pPr>
      <w:r w:rsidDel="00000000" w:rsidR="00000000" w:rsidRPr="00000000">
        <w:rPr>
          <w:rtl w:val="0"/>
        </w:rPr>
        <w:t xml:space="preserve">“How would you explain this to 10-year-olds? To teens?”</w:t>
      </w:r>
    </w:p>
    <w:p w:rsidR="00000000" w:rsidDel="00000000" w:rsidP="00000000" w:rsidRDefault="00000000" w:rsidRPr="00000000" w14:paraId="00000545">
      <w:pPr>
        <w:numPr>
          <w:ilvl w:val="0"/>
          <w:numId w:val="28"/>
        </w:numPr>
        <w:spacing w:after="240" w:before="0" w:lineRule="auto"/>
        <w:ind w:left="720" w:hanging="360"/>
        <w:rPr/>
      </w:pPr>
      <w:r w:rsidDel="00000000" w:rsidR="00000000" w:rsidRPr="00000000">
        <w:rPr>
          <w:rtl w:val="0"/>
        </w:rPr>
        <w:t xml:space="preserve">“Should we ever ‘scare’ students about their footprint—or just empower them?”</w:t>
        <w:br w:type="textWrapping"/>
      </w:r>
    </w:p>
    <w:p w:rsidR="00000000" w:rsidDel="00000000" w:rsidP="00000000" w:rsidRDefault="00000000" w:rsidRPr="00000000" w14:paraId="00000546">
      <w:pPr>
        <w:pStyle w:val="Heading3"/>
        <w:keepNext w:val="0"/>
        <w:keepLines w:val="0"/>
        <w:spacing w:before="280" w:lineRule="auto"/>
        <w:rPr>
          <w:b w:val="1"/>
          <w:bCs w:val="1"/>
          <w:color w:val="000000"/>
          <w:sz w:val="26"/>
          <w:szCs w:val="26"/>
        </w:rPr>
      </w:pPr>
      <w:bookmarkStart w:colFirst="0" w:colLast="0" w:name="_heading=h.q8ufz6bzkojy" w:id="110"/>
      <w:bookmarkEnd w:id="110"/>
      <w:r w:rsidDel="00000000" w:rsidR="00000000" w:rsidRPr="00000000">
        <w:rPr>
          <w:b w:val="1"/>
          <w:bCs w:val="1"/>
          <w:color w:val="000000"/>
          <w:sz w:val="26"/>
          <w:szCs w:val="26"/>
          <w:rtl w:val="0"/>
        </w:rPr>
        <w:t xml:space="preserve">Assessment rubric for teacher participation</w:t>
      </w:r>
    </w:p>
    <w:tbl>
      <w:tblPr>
        <w:tblStyle w:val="Table27"/>
        <w:tblW w:w="9071.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781"/>
        <w:gridCol w:w="1934"/>
        <w:gridCol w:w="2393"/>
        <w:gridCol w:w="2963"/>
        <w:tblGridChange w:id="0">
          <w:tblGrid>
            <w:gridCol w:w="1781"/>
            <w:gridCol w:w="1934"/>
            <w:gridCol w:w="2393"/>
            <w:gridCol w:w="2963"/>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47">
            <w:pPr>
              <w:spacing w:after="0" w:before="0" w:lineRule="auto"/>
              <w:jc w:val="center"/>
              <w:rPr>
                <w:b w:val="1"/>
                <w:bCs w:val="1"/>
              </w:rPr>
            </w:pPr>
            <w:r w:rsidDel="00000000" w:rsidR="00000000" w:rsidRPr="00000000">
              <w:rPr>
                <w:b w:val="1"/>
                <w:bCs w:val="1"/>
                <w:rtl w:val="0"/>
              </w:rPr>
              <w:t xml:space="preserve">Criteria</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48">
            <w:pPr>
              <w:spacing w:after="0" w:before="0" w:lineRule="auto"/>
              <w:jc w:val="center"/>
              <w:rPr>
                <w:b w:val="1"/>
                <w:bCs w:val="1"/>
              </w:rPr>
            </w:pPr>
            <w:r w:rsidDel="00000000" w:rsidR="00000000" w:rsidRPr="00000000">
              <w:rPr>
                <w:b w:val="1"/>
                <w:bCs w:val="1"/>
                <w:rtl w:val="0"/>
              </w:rPr>
              <w:t xml:space="preserve">1 – Emerging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49">
            <w:pPr>
              <w:spacing w:after="0" w:before="0" w:lineRule="auto"/>
              <w:jc w:val="center"/>
              <w:rPr>
                <w:b w:val="1"/>
                <w:bCs w:val="1"/>
              </w:rPr>
            </w:pPr>
            <w:r w:rsidDel="00000000" w:rsidR="00000000" w:rsidRPr="00000000">
              <w:rPr>
                <w:b w:val="1"/>
                <w:bCs w:val="1"/>
                <w:rtl w:val="0"/>
              </w:rPr>
              <w:t xml:space="preserve">3 – Developing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4A">
            <w:pPr>
              <w:spacing w:after="0" w:before="0" w:lineRule="auto"/>
              <w:jc w:val="center"/>
              <w:rPr>
                <w:b w:val="1"/>
                <w:bCs w:val="1"/>
              </w:rPr>
            </w:pPr>
            <w:r w:rsidDel="00000000" w:rsidR="00000000" w:rsidRPr="00000000">
              <w:rPr>
                <w:b w:val="1"/>
                <w:bCs w:val="1"/>
                <w:rtl w:val="0"/>
              </w:rPr>
              <w:t xml:space="preserve">5 – Proficient</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4B">
            <w:pPr>
              <w:spacing w:after="0" w:before="0" w:lineRule="auto"/>
              <w:rPr>
                <w:b w:val="1"/>
                <w:bCs w:val="1"/>
              </w:rPr>
            </w:pPr>
            <w:r w:rsidDel="00000000" w:rsidR="00000000" w:rsidRPr="00000000">
              <w:rPr>
                <w:b w:val="1"/>
                <w:bCs w:val="1"/>
                <w:rtl w:val="0"/>
              </w:rPr>
              <w:t xml:space="preserve">Footprint awareness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4C">
            <w:pPr>
              <w:spacing w:after="0" w:before="0" w:lineRule="auto"/>
              <w:rPr/>
            </w:pPr>
            <w:r w:rsidDel="00000000" w:rsidR="00000000" w:rsidRPr="00000000">
              <w:rPr>
                <w:rtl w:val="0"/>
              </w:rPr>
              <w:t xml:space="preserve">Lists few or vague data points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4D">
            <w:pPr>
              <w:spacing w:after="0" w:before="0" w:lineRule="auto"/>
              <w:rPr/>
            </w:pPr>
            <w:r w:rsidDel="00000000" w:rsidR="00000000" w:rsidRPr="00000000">
              <w:rPr>
                <w:rtl w:val="0"/>
              </w:rPr>
              <w:t xml:space="preserve">Identifies several platform-specific data points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4E">
            <w:pPr>
              <w:spacing w:after="0" w:before="0" w:lineRule="auto"/>
              <w:rPr/>
            </w:pPr>
            <w:r w:rsidDel="00000000" w:rsidR="00000000" w:rsidRPr="00000000">
              <w:rPr>
                <w:rtl w:val="0"/>
              </w:rPr>
              <w:t xml:space="preserve">Comprehensive and reflective mapping with insights</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4F">
            <w:pPr>
              <w:spacing w:after="0" w:before="0" w:lineRule="auto"/>
              <w:rPr>
                <w:b w:val="1"/>
                <w:bCs w:val="1"/>
              </w:rPr>
            </w:pPr>
            <w:r w:rsidDel="00000000" w:rsidR="00000000" w:rsidRPr="00000000">
              <w:rPr>
                <w:b w:val="1"/>
                <w:bCs w:val="1"/>
                <w:rtl w:val="0"/>
              </w:rPr>
              <w:t xml:space="preserve">Tool exploration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50">
            <w:pPr>
              <w:spacing w:after="0" w:before="0" w:lineRule="auto"/>
              <w:rPr/>
            </w:pPr>
            <w:r w:rsidDel="00000000" w:rsidR="00000000" w:rsidRPr="00000000">
              <w:rPr>
                <w:rtl w:val="0"/>
              </w:rPr>
              <w:t xml:space="preserve">Minimal engagement with tools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51">
            <w:pPr>
              <w:spacing w:after="0" w:before="0" w:lineRule="auto"/>
              <w:rPr/>
            </w:pPr>
            <w:r w:rsidDel="00000000" w:rsidR="00000000" w:rsidRPr="00000000">
              <w:rPr>
                <w:rtl w:val="0"/>
              </w:rPr>
              <w:t xml:space="preserve">Uses tools, notes key data</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52">
            <w:pPr>
              <w:spacing w:after="0" w:before="0" w:lineRule="auto"/>
              <w:rPr/>
            </w:pPr>
            <w:r w:rsidDel="00000000" w:rsidR="00000000" w:rsidRPr="00000000">
              <w:rPr>
                <w:rtl w:val="0"/>
              </w:rPr>
              <w:t xml:space="preserve">Deep exploration, compares tools, shares surprising finds</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53">
            <w:pPr>
              <w:spacing w:after="0" w:before="0" w:lineRule="auto"/>
              <w:rPr>
                <w:b w:val="1"/>
                <w:bCs w:val="1"/>
              </w:rPr>
            </w:pPr>
            <w:r w:rsidDel="00000000" w:rsidR="00000000" w:rsidRPr="00000000">
              <w:rPr>
                <w:b w:val="1"/>
                <w:bCs w:val="1"/>
                <w:rtl w:val="0"/>
              </w:rPr>
              <w:t xml:space="preserve">Scenario application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54">
            <w:pPr>
              <w:spacing w:after="0" w:before="0" w:lineRule="auto"/>
              <w:rPr/>
            </w:pPr>
            <w:r w:rsidDel="00000000" w:rsidR="00000000" w:rsidRPr="00000000">
              <w:rPr>
                <w:rtl w:val="0"/>
              </w:rPr>
              <w:t xml:space="preserve">Misses steps in data journey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55">
            <w:pPr>
              <w:spacing w:after="0" w:before="0" w:lineRule="auto"/>
              <w:rPr/>
            </w:pPr>
            <w:r w:rsidDel="00000000" w:rsidR="00000000" w:rsidRPr="00000000">
              <w:rPr>
                <w:rtl w:val="0"/>
              </w:rPr>
              <w:t xml:space="preserve">Identifies basic data flow</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56">
            <w:pPr>
              <w:spacing w:after="0" w:before="0" w:lineRule="auto"/>
              <w:rPr/>
            </w:pPr>
            <w:r w:rsidDel="00000000" w:rsidR="00000000" w:rsidRPr="00000000">
              <w:rPr>
                <w:rtl w:val="0"/>
              </w:rPr>
              <w:t xml:space="preserve">Clearly maps complex data chain implications</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57">
            <w:pPr>
              <w:spacing w:after="0" w:before="0" w:lineRule="auto"/>
              <w:rPr>
                <w:b w:val="1"/>
                <w:bCs w:val="1"/>
              </w:rPr>
            </w:pPr>
            <w:r w:rsidDel="00000000" w:rsidR="00000000" w:rsidRPr="00000000">
              <w:rPr>
                <w:b w:val="1"/>
                <w:bCs w:val="1"/>
                <w:rtl w:val="0"/>
              </w:rPr>
              <w:t xml:space="preserve">Collaboration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58">
            <w:pPr>
              <w:spacing w:after="0" w:before="0" w:lineRule="auto"/>
              <w:rPr/>
            </w:pPr>
            <w:r w:rsidDel="00000000" w:rsidR="00000000" w:rsidRPr="00000000">
              <w:rPr>
                <w:rtl w:val="0"/>
              </w:rPr>
              <w:t xml:space="preserve">Limited input or engagement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59">
            <w:pPr>
              <w:spacing w:after="0" w:before="0" w:lineRule="auto"/>
              <w:rPr/>
            </w:pPr>
            <w:r w:rsidDel="00000000" w:rsidR="00000000" w:rsidRPr="00000000">
              <w:rPr>
                <w:rtl w:val="0"/>
              </w:rPr>
              <w:t xml:space="preserve">Contributes ideas, participates in discussion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5A">
            <w:pPr>
              <w:spacing w:after="0" w:before="0" w:lineRule="auto"/>
              <w:rPr/>
            </w:pPr>
            <w:r w:rsidDel="00000000" w:rsidR="00000000" w:rsidRPr="00000000">
              <w:rPr>
                <w:rtl w:val="0"/>
              </w:rPr>
              <w:t xml:space="preserve">Facilitates discussion, helps others reflect</w:t>
            </w:r>
          </w:p>
        </w:tc>
      </w:tr>
    </w:tbl>
    <w:p w:rsidR="00000000" w:rsidDel="00000000" w:rsidP="00000000" w:rsidRDefault="00000000" w:rsidRPr="00000000" w14:paraId="0000055B">
      <w:pPr>
        <w:pBdr>
          <w:top w:space="0" w:sz="0" w:val="nil"/>
          <w:left w:space="0" w:sz="0" w:val="nil"/>
          <w:bottom w:space="0" w:sz="0" w:val="nil"/>
          <w:right w:space="0" w:sz="0" w:val="nil"/>
          <w:between w:space="0" w:sz="0" w:val="nil"/>
        </w:pBdr>
        <w:spacing w:after="0" w:before="0" w:lineRule="auto"/>
        <w:rPr/>
      </w:pPr>
      <w:r w:rsidDel="00000000" w:rsidR="00000000" w:rsidRPr="00000000">
        <w:rPr>
          <w:rtl w:val="0"/>
        </w:rPr>
      </w:r>
    </w:p>
    <w:p w:rsidR="00000000" w:rsidDel="00000000" w:rsidP="00000000" w:rsidRDefault="00000000" w:rsidRPr="00000000" w14:paraId="0000055C">
      <w:pPr>
        <w:pBdr>
          <w:top w:space="0" w:sz="0" w:val="nil"/>
          <w:left w:space="0" w:sz="0" w:val="nil"/>
          <w:bottom w:space="0" w:sz="0" w:val="nil"/>
          <w:right w:space="0" w:sz="0" w:val="nil"/>
          <w:between w:space="0" w:sz="0" w:val="nil"/>
        </w:pBdr>
        <w:spacing w:after="0" w:before="0" w:lineRule="auto"/>
        <w:rPr/>
      </w:pPr>
      <w:r w:rsidDel="00000000" w:rsidR="00000000" w:rsidRPr="00000000">
        <w:rPr>
          <w:rtl w:val="0"/>
        </w:rPr>
      </w:r>
    </w:p>
    <w:p w:rsidR="00000000" w:rsidDel="00000000" w:rsidP="00000000" w:rsidRDefault="00000000" w:rsidRPr="00000000" w14:paraId="0000055D">
      <w:pPr>
        <w:pStyle w:val="Heading2"/>
        <w:rPr/>
      </w:pPr>
      <w:bookmarkStart w:colFirst="0" w:colLast="0" w:name="_heading=h.kdq3tmv2w8re" w:id="111"/>
      <w:bookmarkEnd w:id="111"/>
      <w:r w:rsidDel="00000000" w:rsidR="00000000" w:rsidRPr="00000000">
        <w:br w:type="page"/>
      </w:r>
      <w:r w:rsidDel="00000000" w:rsidR="00000000" w:rsidRPr="00000000">
        <w:rPr>
          <w:rtl w:val="0"/>
        </w:rPr>
      </w:r>
    </w:p>
    <w:p w:rsidR="00000000" w:rsidDel="00000000" w:rsidP="00000000" w:rsidRDefault="00000000" w:rsidRPr="00000000" w14:paraId="0000055E">
      <w:pPr>
        <w:pStyle w:val="Heading2"/>
        <w:rPr/>
      </w:pPr>
      <w:bookmarkStart w:colFirst="0" w:colLast="0" w:name="_heading=h.j5iaocsxf7pv" w:id="112"/>
      <w:bookmarkEnd w:id="112"/>
      <w:r w:rsidDel="00000000" w:rsidR="00000000" w:rsidRPr="00000000">
        <w:rPr>
          <w:rtl w:val="0"/>
        </w:rPr>
        <w:t xml:space="preserve">6. The disinformation web</w:t>
      </w:r>
    </w:p>
    <w:p w:rsidR="00000000" w:rsidDel="00000000" w:rsidP="00000000" w:rsidRDefault="00000000" w:rsidRPr="00000000" w14:paraId="0000055F">
      <w:pPr>
        <w:rPr/>
      </w:pPr>
      <w:r w:rsidDel="00000000" w:rsidR="00000000" w:rsidRPr="00000000">
        <w:rPr>
          <w:rtl w:val="0"/>
        </w:rPr>
      </w:r>
    </w:p>
    <w:p w:rsidR="00000000" w:rsidDel="00000000" w:rsidP="00000000" w:rsidRDefault="00000000" w:rsidRPr="00000000" w14:paraId="00000560">
      <w:pPr>
        <w:spacing w:after="240" w:before="240" w:lineRule="auto"/>
        <w:rPr>
          <w:b w:val="1"/>
          <w:bCs w:val="1"/>
        </w:rPr>
      </w:pPr>
      <w:r w:rsidDel="00000000" w:rsidR="00000000" w:rsidRPr="00000000">
        <w:rPr>
          <w:b w:val="1"/>
          <w:bCs w:val="1"/>
          <w:rtl w:val="0"/>
        </w:rPr>
        <w:t xml:space="preserve">Objective:</w:t>
      </w:r>
    </w:p>
    <w:p w:rsidR="00000000" w:rsidDel="00000000" w:rsidP="00000000" w:rsidRDefault="00000000" w:rsidRPr="00000000" w14:paraId="00000561">
      <w:pPr>
        <w:spacing w:after="240" w:before="240" w:lineRule="auto"/>
        <w:rPr/>
      </w:pPr>
      <w:r w:rsidDel="00000000" w:rsidR="00000000" w:rsidRPr="00000000">
        <w:rPr>
          <w:rtl w:val="0"/>
        </w:rPr>
        <w:t xml:space="preserve">To simulate how disinformation spreads and discover how coordinated action between schools, parents, local media, and community partners can slow or stop its spread.</w:t>
      </w:r>
    </w:p>
    <w:p w:rsidR="00000000" w:rsidDel="00000000" w:rsidP="00000000" w:rsidRDefault="00000000" w:rsidRPr="00000000" w14:paraId="00000562">
      <w:pPr>
        <w:rPr/>
      </w:pPr>
      <w:r w:rsidDel="00000000" w:rsidR="00000000" w:rsidRPr="00000000">
        <w:rPr>
          <w:b w:val="1"/>
          <w:bCs w:val="1"/>
          <w:rtl w:val="0"/>
        </w:rPr>
        <w:t xml:space="preserve">Duration: </w:t>
      </w:r>
      <w:r w:rsidDel="00000000" w:rsidR="00000000" w:rsidRPr="00000000">
        <w:rPr>
          <w:rtl w:val="0"/>
        </w:rPr>
        <w:t xml:space="preserve">45 minutes</w:t>
      </w:r>
    </w:p>
    <w:p w:rsidR="00000000" w:rsidDel="00000000" w:rsidP="00000000" w:rsidRDefault="00000000" w:rsidRPr="00000000" w14:paraId="00000563">
      <w:pPr>
        <w:rPr/>
      </w:pPr>
      <w:r w:rsidDel="00000000" w:rsidR="00000000" w:rsidRPr="00000000">
        <w:rPr>
          <w:rtl w:val="0"/>
        </w:rPr>
        <w:t xml:space="preserve">Materials needed:</w:t>
      </w:r>
    </w:p>
    <w:p w:rsidR="00000000" w:rsidDel="00000000" w:rsidP="00000000" w:rsidRDefault="00000000" w:rsidRPr="00000000" w14:paraId="00000564">
      <w:pPr>
        <w:numPr>
          <w:ilvl w:val="0"/>
          <w:numId w:val="29"/>
        </w:numPr>
        <w:spacing w:after="0" w:before="0" w:lineRule="auto"/>
        <w:ind w:left="720" w:hanging="360"/>
        <w:rPr/>
      </w:pPr>
      <w:r w:rsidDel="00000000" w:rsidR="00000000" w:rsidRPr="00000000">
        <w:rPr>
          <w:rtl w:val="0"/>
        </w:rPr>
        <w:t xml:space="preserve">Index cards or slips of paper</w:t>
      </w:r>
    </w:p>
    <w:p w:rsidR="00000000" w:rsidDel="00000000" w:rsidP="00000000" w:rsidRDefault="00000000" w:rsidRPr="00000000" w14:paraId="00000565">
      <w:pPr>
        <w:numPr>
          <w:ilvl w:val="0"/>
          <w:numId w:val="29"/>
        </w:numPr>
        <w:spacing w:after="0" w:before="0" w:lineRule="auto"/>
        <w:ind w:left="720" w:hanging="360"/>
        <w:rPr/>
      </w:pPr>
      <w:r w:rsidDel="00000000" w:rsidR="00000000" w:rsidRPr="00000000">
        <w:rPr>
          <w:rtl w:val="0"/>
        </w:rPr>
        <w:t xml:space="preserve">Markers or pens</w:t>
      </w:r>
    </w:p>
    <w:p w:rsidR="00000000" w:rsidDel="00000000" w:rsidP="00000000" w:rsidRDefault="00000000" w:rsidRPr="00000000" w14:paraId="00000566">
      <w:pPr>
        <w:numPr>
          <w:ilvl w:val="0"/>
          <w:numId w:val="29"/>
        </w:numPr>
        <w:spacing w:after="0" w:before="0" w:lineRule="auto"/>
        <w:ind w:left="720" w:hanging="360"/>
        <w:rPr/>
      </w:pPr>
      <w:r w:rsidDel="00000000" w:rsidR="00000000" w:rsidRPr="00000000">
        <w:rPr>
          <w:rtl w:val="0"/>
        </w:rPr>
        <w:t xml:space="preserve">Yarn or string (for the web simulation)</w:t>
      </w:r>
    </w:p>
    <w:p w:rsidR="00000000" w:rsidDel="00000000" w:rsidP="00000000" w:rsidRDefault="00000000" w:rsidRPr="00000000" w14:paraId="00000567">
      <w:pPr>
        <w:numPr>
          <w:ilvl w:val="0"/>
          <w:numId w:val="29"/>
        </w:numPr>
        <w:spacing w:after="0" w:before="0" w:lineRule="auto"/>
        <w:ind w:left="720" w:hanging="360"/>
        <w:rPr/>
      </w:pPr>
      <w:r w:rsidDel="00000000" w:rsidR="00000000" w:rsidRPr="00000000">
        <w:rPr>
          <w:rtl w:val="0"/>
        </w:rPr>
        <w:t xml:space="preserve">Flipchart or whiteboard</w:t>
        <w:br w:type="textWrapping"/>
      </w:r>
    </w:p>
    <w:p w:rsidR="00000000" w:rsidDel="00000000" w:rsidP="00000000" w:rsidRDefault="00000000" w:rsidRPr="00000000" w14:paraId="00000568">
      <w:pPr>
        <w:rPr>
          <w:b w:val="1"/>
          <w:bCs w:val="1"/>
        </w:rPr>
      </w:pPr>
      <w:r w:rsidDel="00000000" w:rsidR="00000000" w:rsidRPr="00000000">
        <w:rPr>
          <w:b w:val="1"/>
          <w:bCs w:val="1"/>
          <w:rtl w:val="0"/>
        </w:rPr>
        <w:t xml:space="preserve">Step-by-step instructions:</w:t>
      </w:r>
    </w:p>
    <w:p w:rsidR="00000000" w:rsidDel="00000000" w:rsidP="00000000" w:rsidRDefault="00000000" w:rsidRPr="00000000" w14:paraId="00000569">
      <w:pPr>
        <w:spacing w:before="240" w:lineRule="auto"/>
        <w:rPr>
          <w:b w:val="1"/>
          <w:bCs w:val="1"/>
        </w:rPr>
      </w:pPr>
      <w:r w:rsidDel="00000000" w:rsidR="00000000" w:rsidRPr="00000000">
        <w:rPr>
          <w:b w:val="1"/>
          <w:bCs w:val="1"/>
          <w:rtl w:val="0"/>
        </w:rPr>
        <w:t xml:space="preserve">1. Introduction (5 minutes):</w:t>
      </w:r>
    </w:p>
    <w:p w:rsidR="00000000" w:rsidDel="00000000" w:rsidP="00000000" w:rsidRDefault="00000000" w:rsidRPr="00000000" w14:paraId="0000056A">
      <w:pPr>
        <w:spacing w:after="240" w:before="240" w:lineRule="auto"/>
        <w:rPr/>
      </w:pPr>
      <w:r w:rsidDel="00000000" w:rsidR="00000000" w:rsidRPr="00000000">
        <w:rPr>
          <w:rtl w:val="0"/>
        </w:rPr>
        <w:t xml:space="preserve">Briefly present a </w:t>
      </w:r>
      <w:r w:rsidDel="00000000" w:rsidR="00000000" w:rsidRPr="00000000">
        <w:rPr>
          <w:i w:val="1"/>
          <w:iCs w:val="1"/>
          <w:rtl w:val="0"/>
        </w:rPr>
        <w:t xml:space="preserve">fictional disinformation scenario</w:t>
      </w:r>
      <w:r w:rsidDel="00000000" w:rsidR="00000000" w:rsidRPr="00000000">
        <w:rPr>
          <w:rtl w:val="0"/>
        </w:rPr>
        <w:t xml:space="preserve">. Example:</w:t>
      </w:r>
    </w:p>
    <w:p w:rsidR="00000000" w:rsidDel="00000000" w:rsidP="00000000" w:rsidRDefault="00000000" w:rsidRPr="00000000" w14:paraId="0000056B">
      <w:pPr>
        <w:spacing w:after="0" w:before="0" w:line="276" w:lineRule="auto"/>
        <w:ind w:left="220" w:firstLine="0"/>
        <w:rPr/>
      </w:pPr>
      <w:r w:rsidDel="00000000" w:rsidR="00000000" w:rsidRPr="00000000">
        <w:rPr>
          <w:rtl w:val="0"/>
        </w:rPr>
        <w:t xml:space="preserve">A rumour has started online that your school is installing hidden cameras in student lockers. It’s being shared in parent WhatsApp groups and a local blog.</w:t>
      </w:r>
    </w:p>
    <w:p w:rsidR="00000000" w:rsidDel="00000000" w:rsidP="00000000" w:rsidRDefault="00000000" w:rsidRPr="00000000" w14:paraId="0000056C">
      <w:pPr>
        <w:spacing w:after="240" w:before="240" w:lineRule="auto"/>
        <w:rPr/>
      </w:pPr>
      <w:r w:rsidDel="00000000" w:rsidR="00000000" w:rsidRPr="00000000">
        <w:rPr>
          <w:rtl w:val="0"/>
        </w:rPr>
        <w:t xml:space="preserve">Explain that participants will play different roles in a simulated community affected by the rumour.</w:t>
      </w:r>
    </w:p>
    <w:p w:rsidR="00000000" w:rsidDel="00000000" w:rsidP="00000000" w:rsidRDefault="00000000" w:rsidRPr="00000000" w14:paraId="0000056D">
      <w:pPr>
        <w:spacing w:before="240" w:lineRule="auto"/>
        <w:rPr>
          <w:b w:val="1"/>
          <w:bCs w:val="1"/>
        </w:rPr>
      </w:pPr>
      <w:r w:rsidDel="00000000" w:rsidR="00000000" w:rsidRPr="00000000">
        <w:rPr>
          <w:b w:val="1"/>
          <w:bCs w:val="1"/>
          <w:rtl w:val="0"/>
        </w:rPr>
        <w:t xml:space="preserve">2. Role assignment (5 minutes):</w:t>
      </w:r>
    </w:p>
    <w:p w:rsidR="00000000" w:rsidDel="00000000" w:rsidP="00000000" w:rsidRDefault="00000000" w:rsidRPr="00000000" w14:paraId="0000056E">
      <w:pPr>
        <w:spacing w:after="240" w:before="240" w:lineRule="auto"/>
        <w:rPr/>
      </w:pPr>
      <w:r w:rsidDel="00000000" w:rsidR="00000000" w:rsidRPr="00000000">
        <w:rPr>
          <w:rtl w:val="0"/>
        </w:rPr>
        <w:t xml:space="preserve">Randomly assign roles to participants, such as:</w:t>
      </w:r>
    </w:p>
    <w:p w:rsidR="00000000" w:rsidDel="00000000" w:rsidP="00000000" w:rsidRDefault="00000000" w:rsidRPr="00000000" w14:paraId="0000056F">
      <w:pPr>
        <w:numPr>
          <w:ilvl w:val="0"/>
          <w:numId w:val="40"/>
        </w:numPr>
        <w:spacing w:after="0" w:before="0" w:lineRule="auto"/>
        <w:ind w:left="720" w:hanging="360"/>
        <w:rPr/>
      </w:pPr>
      <w:r w:rsidDel="00000000" w:rsidR="00000000" w:rsidRPr="00000000">
        <w:rPr>
          <w:rtl w:val="0"/>
        </w:rPr>
        <w:t xml:space="preserve">Teacher</w:t>
      </w:r>
    </w:p>
    <w:p w:rsidR="00000000" w:rsidDel="00000000" w:rsidP="00000000" w:rsidRDefault="00000000" w:rsidRPr="00000000" w14:paraId="00000570">
      <w:pPr>
        <w:numPr>
          <w:ilvl w:val="0"/>
          <w:numId w:val="40"/>
        </w:numPr>
        <w:spacing w:after="0" w:before="0" w:lineRule="auto"/>
        <w:ind w:left="720" w:hanging="360"/>
        <w:rPr/>
      </w:pPr>
      <w:r w:rsidDel="00000000" w:rsidR="00000000" w:rsidRPr="00000000">
        <w:rPr>
          <w:rtl w:val="0"/>
        </w:rPr>
        <w:t xml:space="preserve">Principal</w:t>
      </w:r>
    </w:p>
    <w:p w:rsidR="00000000" w:rsidDel="00000000" w:rsidP="00000000" w:rsidRDefault="00000000" w:rsidRPr="00000000" w14:paraId="00000571">
      <w:pPr>
        <w:numPr>
          <w:ilvl w:val="0"/>
          <w:numId w:val="40"/>
        </w:numPr>
        <w:spacing w:after="0" w:before="0" w:lineRule="auto"/>
        <w:ind w:left="720" w:hanging="360"/>
        <w:rPr/>
      </w:pPr>
      <w:r w:rsidDel="00000000" w:rsidR="00000000" w:rsidRPr="00000000">
        <w:rPr>
          <w:rtl w:val="0"/>
        </w:rPr>
        <w:t xml:space="preserve">Parent</w:t>
      </w:r>
    </w:p>
    <w:p w:rsidR="00000000" w:rsidDel="00000000" w:rsidP="00000000" w:rsidRDefault="00000000" w:rsidRPr="00000000" w14:paraId="00000572">
      <w:pPr>
        <w:numPr>
          <w:ilvl w:val="0"/>
          <w:numId w:val="40"/>
        </w:numPr>
        <w:spacing w:after="0" w:before="0" w:lineRule="auto"/>
        <w:ind w:left="720" w:hanging="360"/>
        <w:rPr/>
      </w:pPr>
      <w:r w:rsidDel="00000000" w:rsidR="00000000" w:rsidRPr="00000000">
        <w:rPr>
          <w:rtl w:val="0"/>
        </w:rPr>
        <w:t xml:space="preserve">Student</w:t>
      </w:r>
    </w:p>
    <w:p w:rsidR="00000000" w:rsidDel="00000000" w:rsidP="00000000" w:rsidRDefault="00000000" w:rsidRPr="00000000" w14:paraId="00000573">
      <w:pPr>
        <w:numPr>
          <w:ilvl w:val="0"/>
          <w:numId w:val="40"/>
        </w:numPr>
        <w:spacing w:after="0" w:before="0" w:lineRule="auto"/>
        <w:ind w:left="720" w:hanging="360"/>
        <w:rPr/>
      </w:pPr>
      <w:r w:rsidDel="00000000" w:rsidR="00000000" w:rsidRPr="00000000">
        <w:rPr>
          <w:rtl w:val="0"/>
        </w:rPr>
        <w:t xml:space="preserve">Local journalist</w:t>
      </w:r>
    </w:p>
    <w:p w:rsidR="00000000" w:rsidDel="00000000" w:rsidP="00000000" w:rsidRDefault="00000000" w:rsidRPr="00000000" w14:paraId="00000574">
      <w:pPr>
        <w:numPr>
          <w:ilvl w:val="0"/>
          <w:numId w:val="40"/>
        </w:numPr>
        <w:spacing w:after="0" w:before="0" w:lineRule="auto"/>
        <w:ind w:left="720" w:hanging="360"/>
        <w:rPr/>
      </w:pPr>
      <w:r w:rsidDel="00000000" w:rsidR="00000000" w:rsidRPr="00000000">
        <w:rPr>
          <w:rtl w:val="0"/>
        </w:rPr>
        <w:t xml:space="preserve">IT coordinator</w:t>
      </w:r>
    </w:p>
    <w:p w:rsidR="00000000" w:rsidDel="00000000" w:rsidP="00000000" w:rsidRDefault="00000000" w:rsidRPr="00000000" w14:paraId="00000575">
      <w:pPr>
        <w:numPr>
          <w:ilvl w:val="0"/>
          <w:numId w:val="40"/>
        </w:numPr>
        <w:spacing w:after="0" w:before="0" w:lineRule="auto"/>
        <w:ind w:left="720" w:hanging="360"/>
        <w:rPr/>
      </w:pPr>
      <w:r w:rsidDel="00000000" w:rsidR="00000000" w:rsidRPr="00000000">
        <w:rPr>
          <w:rtl w:val="0"/>
        </w:rPr>
        <w:t xml:space="preserve">Community activist</w:t>
      </w:r>
    </w:p>
    <w:p w:rsidR="00000000" w:rsidDel="00000000" w:rsidP="00000000" w:rsidRDefault="00000000" w:rsidRPr="00000000" w14:paraId="00000576">
      <w:pPr>
        <w:numPr>
          <w:ilvl w:val="0"/>
          <w:numId w:val="40"/>
        </w:numPr>
        <w:spacing w:after="0" w:before="0" w:lineRule="auto"/>
        <w:ind w:left="720" w:hanging="360"/>
        <w:rPr/>
      </w:pPr>
      <w:r w:rsidDel="00000000" w:rsidR="00000000" w:rsidRPr="00000000">
        <w:rPr>
          <w:rtl w:val="0"/>
        </w:rPr>
        <w:t xml:space="preserve">School board member</w:t>
      </w:r>
    </w:p>
    <w:p w:rsidR="00000000" w:rsidDel="00000000" w:rsidP="00000000" w:rsidRDefault="00000000" w:rsidRPr="00000000" w14:paraId="00000577">
      <w:pPr>
        <w:spacing w:after="240" w:before="240" w:lineRule="auto"/>
        <w:rPr/>
      </w:pPr>
      <w:r w:rsidDel="00000000" w:rsidR="00000000" w:rsidRPr="00000000">
        <w:rPr>
          <w:rtl w:val="0"/>
        </w:rPr>
        <w:t xml:space="preserve">Give each participant a card with their role and some basic information (e.g., “You just heard the rumour from a parent”).</w:t>
      </w:r>
    </w:p>
    <w:p w:rsidR="00000000" w:rsidDel="00000000" w:rsidP="00000000" w:rsidRDefault="00000000" w:rsidRPr="00000000" w14:paraId="00000578">
      <w:pPr>
        <w:spacing w:before="240" w:lineRule="auto"/>
        <w:rPr>
          <w:b w:val="1"/>
          <w:bCs w:val="1"/>
        </w:rPr>
      </w:pPr>
      <w:r w:rsidDel="00000000" w:rsidR="00000000" w:rsidRPr="00000000">
        <w:rPr>
          <w:rtl w:val="0"/>
        </w:rPr>
      </w:r>
    </w:p>
    <w:p w:rsidR="00000000" w:rsidDel="00000000" w:rsidP="00000000" w:rsidRDefault="00000000" w:rsidRPr="00000000" w14:paraId="00000579">
      <w:pPr>
        <w:spacing w:before="240" w:lineRule="auto"/>
        <w:rPr>
          <w:b w:val="1"/>
          <w:bCs w:val="1"/>
        </w:rPr>
      </w:pPr>
      <w:r w:rsidDel="00000000" w:rsidR="00000000" w:rsidRPr="00000000">
        <w:rPr>
          <w:b w:val="1"/>
          <w:bCs w:val="1"/>
          <w:rtl w:val="0"/>
        </w:rPr>
        <w:t xml:space="preserve">3. Simulation: Spread the rumour (10 minutes):</w:t>
      </w:r>
    </w:p>
    <w:p w:rsidR="00000000" w:rsidDel="00000000" w:rsidP="00000000" w:rsidRDefault="00000000" w:rsidRPr="00000000" w14:paraId="0000057A">
      <w:pPr>
        <w:spacing w:after="240" w:before="240" w:lineRule="auto"/>
        <w:rPr/>
      </w:pPr>
      <w:r w:rsidDel="00000000" w:rsidR="00000000" w:rsidRPr="00000000">
        <w:rPr>
          <w:rtl w:val="0"/>
        </w:rPr>
        <w:t xml:space="preserve">Use yarn to visually represent the flow of information: each participant who hears the rumour passes the yarn to the next person they tell. Very quickly, a web forms.</w:t>
      </w:r>
    </w:p>
    <w:p w:rsidR="00000000" w:rsidDel="00000000" w:rsidP="00000000" w:rsidRDefault="00000000" w:rsidRPr="00000000" w14:paraId="0000057B">
      <w:pPr>
        <w:spacing w:after="240" w:before="240" w:lineRule="auto"/>
        <w:rPr/>
      </w:pPr>
      <w:r w:rsidDel="00000000" w:rsidR="00000000" w:rsidRPr="00000000">
        <w:rPr>
          <w:rtl w:val="0"/>
        </w:rPr>
        <w:t xml:space="preserve">Pause when the rumour has spread significantly. Ask:</w:t>
      </w:r>
    </w:p>
    <w:p w:rsidR="00000000" w:rsidDel="00000000" w:rsidP="00000000" w:rsidRDefault="00000000" w:rsidRPr="00000000" w14:paraId="0000057C">
      <w:pPr>
        <w:numPr>
          <w:ilvl w:val="0"/>
          <w:numId w:val="9"/>
        </w:numPr>
        <w:spacing w:after="0" w:before="0" w:lineRule="auto"/>
        <w:ind w:left="720" w:hanging="360"/>
        <w:rPr/>
      </w:pPr>
      <w:r w:rsidDel="00000000" w:rsidR="00000000" w:rsidRPr="00000000">
        <w:rPr>
          <w:rtl w:val="0"/>
        </w:rPr>
        <w:t xml:space="preserve">“How could this have been stopped earlier?”</w:t>
      </w:r>
    </w:p>
    <w:p w:rsidR="00000000" w:rsidDel="00000000" w:rsidP="00000000" w:rsidRDefault="00000000" w:rsidRPr="00000000" w14:paraId="0000057D">
      <w:pPr>
        <w:numPr>
          <w:ilvl w:val="0"/>
          <w:numId w:val="9"/>
        </w:numPr>
        <w:spacing w:after="0" w:before="0" w:lineRule="auto"/>
        <w:ind w:left="720" w:hanging="360"/>
        <w:rPr/>
      </w:pPr>
      <w:r w:rsidDel="00000000" w:rsidR="00000000" w:rsidRPr="00000000">
        <w:rPr>
          <w:rtl w:val="0"/>
        </w:rPr>
        <w:t xml:space="preserve">“Who could have intervened?”</w:t>
        <w:br w:type="textWrapping"/>
        <w:t xml:space="preserve">“What were the points of trust or authority?”</w:t>
        <w:br w:type="textWrapping"/>
      </w:r>
    </w:p>
    <w:p w:rsidR="00000000" w:rsidDel="00000000" w:rsidP="00000000" w:rsidRDefault="00000000" w:rsidRPr="00000000" w14:paraId="0000057E">
      <w:pPr>
        <w:spacing w:before="240" w:lineRule="auto"/>
        <w:rPr>
          <w:b w:val="1"/>
          <w:bCs w:val="1"/>
        </w:rPr>
      </w:pPr>
      <w:r w:rsidDel="00000000" w:rsidR="00000000" w:rsidRPr="00000000">
        <w:rPr>
          <w:b w:val="1"/>
          <w:bCs w:val="1"/>
          <w:rtl w:val="0"/>
        </w:rPr>
        <w:t xml:space="preserve">4. Group reflection &amp; debrief (15 minutes):</w:t>
      </w:r>
    </w:p>
    <w:p w:rsidR="00000000" w:rsidDel="00000000" w:rsidP="00000000" w:rsidRDefault="00000000" w:rsidRPr="00000000" w14:paraId="0000057F">
      <w:pPr>
        <w:spacing w:after="0" w:before="240" w:lineRule="auto"/>
        <w:rPr/>
      </w:pPr>
      <w:r w:rsidDel="00000000" w:rsidR="00000000" w:rsidRPr="00000000">
        <w:rPr>
          <w:rtl w:val="0"/>
        </w:rPr>
        <w:t xml:space="preserve">As a group, answer:</w:t>
      </w:r>
    </w:p>
    <w:p w:rsidR="00000000" w:rsidDel="00000000" w:rsidP="00000000" w:rsidRDefault="00000000" w:rsidRPr="00000000" w14:paraId="00000580">
      <w:pPr>
        <w:numPr>
          <w:ilvl w:val="0"/>
          <w:numId w:val="10"/>
        </w:numPr>
        <w:spacing w:after="0" w:before="240" w:lineRule="auto"/>
        <w:ind w:left="720" w:hanging="360"/>
        <w:rPr/>
      </w:pPr>
      <w:r w:rsidDel="00000000" w:rsidR="00000000" w:rsidRPr="00000000">
        <w:rPr>
          <w:rtl w:val="0"/>
        </w:rPr>
        <w:t xml:space="preserve">What </w:t>
      </w:r>
      <w:r w:rsidDel="00000000" w:rsidR="00000000" w:rsidRPr="00000000">
        <w:rPr>
          <w:i w:val="1"/>
          <w:iCs w:val="1"/>
          <w:rtl w:val="0"/>
        </w:rPr>
        <w:t xml:space="preserve">systems</w:t>
      </w:r>
      <w:r w:rsidDel="00000000" w:rsidR="00000000" w:rsidRPr="00000000">
        <w:rPr>
          <w:rtl w:val="0"/>
        </w:rPr>
        <w:t xml:space="preserve"> (e.g., media literacy, school-parent communication) could have helped?</w:t>
      </w:r>
    </w:p>
    <w:p w:rsidR="00000000" w:rsidDel="00000000" w:rsidP="00000000" w:rsidRDefault="00000000" w:rsidRPr="00000000" w14:paraId="00000581">
      <w:pPr>
        <w:numPr>
          <w:ilvl w:val="0"/>
          <w:numId w:val="10"/>
        </w:numPr>
        <w:spacing w:after="0" w:before="0" w:lineRule="auto"/>
        <w:ind w:left="720" w:hanging="360"/>
        <w:rPr/>
      </w:pPr>
      <w:r w:rsidDel="00000000" w:rsidR="00000000" w:rsidRPr="00000000">
        <w:rPr>
          <w:rtl w:val="0"/>
        </w:rPr>
        <w:t xml:space="preserve">How might better relationships with the community (e.g., local media, PTA, youth centres) reduce harm?</w:t>
      </w:r>
    </w:p>
    <w:p w:rsidR="00000000" w:rsidDel="00000000" w:rsidP="00000000" w:rsidRDefault="00000000" w:rsidRPr="00000000" w14:paraId="00000582">
      <w:pPr>
        <w:numPr>
          <w:ilvl w:val="0"/>
          <w:numId w:val="10"/>
        </w:numPr>
        <w:spacing w:after="240" w:before="0" w:lineRule="auto"/>
        <w:ind w:left="720" w:hanging="360"/>
        <w:rPr/>
      </w:pPr>
      <w:r w:rsidDel="00000000" w:rsidR="00000000" w:rsidRPr="00000000">
        <w:rPr>
          <w:rtl w:val="0"/>
        </w:rPr>
        <w:t xml:space="preserve">What’s the school’s role </w:t>
      </w:r>
      <w:r w:rsidDel="00000000" w:rsidR="00000000" w:rsidRPr="00000000">
        <w:rPr>
          <w:i w:val="1"/>
          <w:iCs w:val="1"/>
          <w:rtl w:val="0"/>
        </w:rPr>
        <w:t xml:space="preserve">beyond the classroom</w:t>
      </w:r>
      <w:r w:rsidDel="00000000" w:rsidR="00000000" w:rsidRPr="00000000">
        <w:rPr>
          <w:rtl w:val="0"/>
        </w:rPr>
        <w:t xml:space="preserve"> in combating disinformation?</w:t>
      </w:r>
    </w:p>
    <w:p w:rsidR="00000000" w:rsidDel="00000000" w:rsidP="00000000" w:rsidRDefault="00000000" w:rsidRPr="00000000" w14:paraId="00000583">
      <w:pPr>
        <w:spacing w:after="240" w:before="240" w:lineRule="auto"/>
        <w:rPr>
          <w:b w:val="1"/>
          <w:bCs w:val="1"/>
        </w:rPr>
      </w:pPr>
      <w:r w:rsidDel="00000000" w:rsidR="00000000" w:rsidRPr="00000000">
        <w:rPr>
          <w:rtl w:val="0"/>
        </w:rPr>
        <w:t xml:space="preserve">Write reflections on the board. Identify 3–4 </w:t>
      </w:r>
      <w:r w:rsidDel="00000000" w:rsidR="00000000" w:rsidRPr="00000000">
        <w:rPr>
          <w:b w:val="1"/>
          <w:bCs w:val="1"/>
          <w:rtl w:val="0"/>
        </w:rPr>
        <w:t xml:space="preserve">strategic actions</w:t>
      </w:r>
      <w:r w:rsidDel="00000000" w:rsidR="00000000" w:rsidRPr="00000000">
        <w:rPr>
          <w:rtl w:val="0"/>
        </w:rPr>
        <w:t xml:space="preserve"> schools can take to build stronger community partnerships.</w:t>
      </w:r>
      <w:r w:rsidDel="00000000" w:rsidR="00000000" w:rsidRPr="00000000">
        <w:rPr>
          <w:rtl w:val="0"/>
        </w:rPr>
      </w:r>
    </w:p>
    <w:p w:rsidR="00000000" w:rsidDel="00000000" w:rsidP="00000000" w:rsidRDefault="00000000" w:rsidRPr="00000000" w14:paraId="00000584">
      <w:pPr>
        <w:rPr>
          <w:b w:val="1"/>
          <w:bCs w:val="1"/>
        </w:rPr>
      </w:pPr>
      <w:r w:rsidDel="00000000" w:rsidR="00000000" w:rsidRPr="00000000">
        <w:rPr>
          <w:b w:val="1"/>
          <w:bCs w:val="1"/>
          <w:rtl w:val="0"/>
        </w:rPr>
        <w:t xml:space="preserve">Teacher collaboration &amp; disinformation response rubric</w:t>
      </w:r>
    </w:p>
    <w:tbl>
      <w:tblPr>
        <w:tblStyle w:val="Table28"/>
        <w:tblW w:w="9071.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711"/>
        <w:gridCol w:w="1861"/>
        <w:gridCol w:w="1765"/>
        <w:gridCol w:w="1765"/>
        <w:gridCol w:w="1969"/>
        <w:tblGridChange w:id="0">
          <w:tblGrid>
            <w:gridCol w:w="1711"/>
            <w:gridCol w:w="1861"/>
            <w:gridCol w:w="1765"/>
            <w:gridCol w:w="1765"/>
            <w:gridCol w:w="1969"/>
          </w:tblGrid>
        </w:tblGridChange>
      </w:tblGrid>
      <w:tr>
        <w:trPr>
          <w:cantSplit w:val="0"/>
          <w:trHeight w:val="977"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85">
            <w:pPr>
              <w:spacing w:after="0" w:before="0" w:lineRule="auto"/>
              <w:jc w:val="center"/>
              <w:rPr>
                <w:b w:val="1"/>
                <w:bCs w:val="1"/>
              </w:rPr>
            </w:pPr>
            <w:r w:rsidDel="00000000" w:rsidR="00000000" w:rsidRPr="00000000">
              <w:rPr>
                <w:b w:val="1"/>
                <w:bCs w:val="1"/>
                <w:rtl w:val="0"/>
              </w:rPr>
              <w:t xml:space="preserve">Criteria</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86">
            <w:pPr>
              <w:spacing w:after="0" w:before="0" w:lineRule="auto"/>
              <w:jc w:val="center"/>
              <w:rPr>
                <w:b w:val="1"/>
                <w:bCs w:val="1"/>
              </w:rPr>
            </w:pPr>
            <w:r w:rsidDel="00000000" w:rsidR="00000000" w:rsidRPr="00000000">
              <w:rPr>
                <w:b w:val="1"/>
                <w:bCs w:val="1"/>
                <w:rtl w:val="0"/>
              </w:rPr>
              <w:t xml:space="preserve">Excellent (4)</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87">
            <w:pPr>
              <w:spacing w:after="0" w:before="0" w:lineRule="auto"/>
              <w:jc w:val="center"/>
              <w:rPr>
                <w:b w:val="1"/>
                <w:bCs w:val="1"/>
              </w:rPr>
            </w:pPr>
            <w:r w:rsidDel="00000000" w:rsidR="00000000" w:rsidRPr="00000000">
              <w:rPr>
                <w:b w:val="1"/>
                <w:bCs w:val="1"/>
                <w:rtl w:val="0"/>
              </w:rPr>
              <w:t xml:space="preserve">Good (3)</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88">
            <w:pPr>
              <w:spacing w:after="0" w:before="0" w:lineRule="auto"/>
              <w:jc w:val="center"/>
              <w:rPr>
                <w:b w:val="1"/>
                <w:bCs w:val="1"/>
              </w:rPr>
            </w:pPr>
            <w:r w:rsidDel="00000000" w:rsidR="00000000" w:rsidRPr="00000000">
              <w:rPr>
                <w:b w:val="1"/>
                <w:bCs w:val="1"/>
                <w:rtl w:val="0"/>
              </w:rPr>
              <w:t xml:space="preserve">Satisfactory (2)</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89">
            <w:pPr>
              <w:spacing w:after="0" w:before="0" w:lineRule="auto"/>
              <w:jc w:val="center"/>
              <w:rPr>
                <w:b w:val="1"/>
                <w:bCs w:val="1"/>
              </w:rPr>
            </w:pPr>
            <w:r w:rsidDel="00000000" w:rsidR="00000000" w:rsidRPr="00000000">
              <w:rPr>
                <w:b w:val="1"/>
                <w:bCs w:val="1"/>
                <w:rtl w:val="0"/>
              </w:rPr>
              <w:t xml:space="preserve">Needs Improvement (1)</w:t>
            </w:r>
          </w:p>
        </w:tc>
      </w:tr>
      <w:tr>
        <w:trPr>
          <w:cantSplit w:val="0"/>
          <w:trHeight w:val="186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8A">
            <w:pPr>
              <w:spacing w:after="0" w:before="0" w:lineRule="auto"/>
              <w:rPr>
                <w:b w:val="1"/>
                <w:bCs w:val="1"/>
              </w:rPr>
            </w:pPr>
            <w:r w:rsidDel="00000000" w:rsidR="00000000" w:rsidRPr="00000000">
              <w:rPr>
                <w:b w:val="1"/>
                <w:bCs w:val="1"/>
                <w:rtl w:val="0"/>
              </w:rPr>
              <w:t xml:space="preserve">Understanding of disinformation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8B">
            <w:pPr>
              <w:spacing w:after="0" w:before="0" w:lineRule="auto"/>
              <w:rPr/>
            </w:pPr>
            <w:r w:rsidDel="00000000" w:rsidR="00000000" w:rsidRPr="00000000">
              <w:rPr>
                <w:rtl w:val="0"/>
              </w:rPr>
              <w:t xml:space="preserve">Demonstrates thorough understanding of disinformation types, sources, and impacts.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8C">
            <w:pPr>
              <w:spacing w:after="0" w:before="0" w:lineRule="auto"/>
              <w:rPr/>
            </w:pPr>
            <w:r w:rsidDel="00000000" w:rsidR="00000000" w:rsidRPr="00000000">
              <w:rPr>
                <w:rtl w:val="0"/>
              </w:rPr>
              <w:t xml:space="preserve">Understands most disinformation forms and general implications.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8D">
            <w:pPr>
              <w:spacing w:after="0" w:before="0" w:lineRule="auto"/>
              <w:rPr/>
            </w:pPr>
            <w:r w:rsidDel="00000000" w:rsidR="00000000" w:rsidRPr="00000000">
              <w:rPr>
                <w:rtl w:val="0"/>
              </w:rPr>
              <w:t xml:space="preserve">Shows basic awareness, but some misconceptions persist.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8E">
            <w:pPr>
              <w:spacing w:after="0" w:before="0" w:lineRule="auto"/>
              <w:rPr/>
            </w:pPr>
            <w:r w:rsidDel="00000000" w:rsidR="00000000" w:rsidRPr="00000000">
              <w:rPr>
                <w:rtl w:val="0"/>
              </w:rPr>
              <w:t xml:space="preserve">Lacks clear understanding or confuses terms like misinformation, disinformation, and malinformation.</w:t>
            </w:r>
          </w:p>
        </w:tc>
      </w:tr>
      <w:tr>
        <w:trPr>
          <w:cantSplit w:val="0"/>
          <w:trHeight w:val="213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8F">
            <w:pPr>
              <w:spacing w:after="0" w:before="0" w:lineRule="auto"/>
              <w:rPr>
                <w:b w:val="1"/>
                <w:bCs w:val="1"/>
              </w:rPr>
            </w:pPr>
            <w:r w:rsidDel="00000000" w:rsidR="00000000" w:rsidRPr="00000000">
              <w:rPr>
                <w:b w:val="1"/>
                <w:bCs w:val="1"/>
                <w:rtl w:val="0"/>
              </w:rPr>
              <w:t xml:space="preserve">Community engagement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90">
            <w:pPr>
              <w:spacing w:after="0" w:before="0" w:lineRule="auto"/>
              <w:rPr/>
            </w:pPr>
            <w:r w:rsidDel="00000000" w:rsidR="00000000" w:rsidRPr="00000000">
              <w:rPr>
                <w:rtl w:val="0"/>
              </w:rPr>
              <w:t xml:space="preserve">Proactively collaborates with parents, local media, and NGOs; initiates community projects.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91">
            <w:pPr>
              <w:spacing w:after="0" w:before="0" w:lineRule="auto"/>
              <w:rPr/>
            </w:pPr>
            <w:r w:rsidDel="00000000" w:rsidR="00000000" w:rsidRPr="00000000">
              <w:rPr>
                <w:rtl w:val="0"/>
              </w:rPr>
              <w:t xml:space="preserve">Participates in planned school-community activities and encourages collaboration.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92">
            <w:pPr>
              <w:spacing w:after="0" w:before="0" w:lineRule="auto"/>
              <w:rPr/>
            </w:pPr>
            <w:r w:rsidDel="00000000" w:rsidR="00000000" w:rsidRPr="00000000">
              <w:rPr>
                <w:rtl w:val="0"/>
              </w:rPr>
              <w:t xml:space="preserve">Supports collaboration when guided but does not take initiative.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93">
            <w:pPr>
              <w:spacing w:after="0" w:before="0" w:lineRule="auto"/>
              <w:rPr/>
            </w:pPr>
            <w:r w:rsidDel="00000000" w:rsidR="00000000" w:rsidRPr="00000000">
              <w:rPr>
                <w:rtl w:val="0"/>
              </w:rPr>
              <w:t xml:space="preserve">Avoids or overlooks community-based collaboration.</w:t>
            </w:r>
          </w:p>
        </w:tc>
      </w:tr>
      <w:tr>
        <w:trPr>
          <w:cantSplit w:val="0"/>
          <w:trHeight w:val="186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94">
            <w:pPr>
              <w:spacing w:after="0" w:before="0" w:lineRule="auto"/>
              <w:rPr>
                <w:b w:val="1"/>
                <w:bCs w:val="1"/>
              </w:rPr>
            </w:pPr>
            <w:r w:rsidDel="00000000" w:rsidR="00000000" w:rsidRPr="00000000">
              <w:rPr>
                <w:rtl w:val="0"/>
              </w:rPr>
            </w:r>
          </w:p>
          <w:p w:rsidR="00000000" w:rsidDel="00000000" w:rsidP="00000000" w:rsidRDefault="00000000" w:rsidRPr="00000000" w14:paraId="00000595">
            <w:pPr>
              <w:spacing w:after="0" w:before="0" w:lineRule="auto"/>
              <w:rPr>
                <w:b w:val="1"/>
                <w:bCs w:val="1"/>
              </w:rPr>
            </w:pPr>
            <w:r w:rsidDel="00000000" w:rsidR="00000000" w:rsidRPr="00000000">
              <w:rPr>
                <w:b w:val="1"/>
                <w:bCs w:val="1"/>
                <w:rtl w:val="0"/>
              </w:rPr>
              <w:t xml:space="preserve">Classroom integration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96">
            <w:pPr>
              <w:spacing w:after="0" w:before="0" w:lineRule="auto"/>
              <w:rPr/>
            </w:pPr>
            <w:r w:rsidDel="00000000" w:rsidR="00000000" w:rsidRPr="00000000">
              <w:rPr>
                <w:rtl w:val="0"/>
              </w:rPr>
            </w:r>
          </w:p>
          <w:p w:rsidR="00000000" w:rsidDel="00000000" w:rsidP="00000000" w:rsidRDefault="00000000" w:rsidRPr="00000000" w14:paraId="00000597">
            <w:pPr>
              <w:spacing w:after="0" w:before="0" w:lineRule="auto"/>
              <w:rPr/>
            </w:pPr>
            <w:r w:rsidDel="00000000" w:rsidR="00000000" w:rsidRPr="00000000">
              <w:rPr>
                <w:rtl w:val="0"/>
              </w:rPr>
              <w:t xml:space="preserve">Seamlessly integrates digital/media literacy into lessons with real-world relevance.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98">
            <w:pPr>
              <w:spacing w:after="0" w:before="0" w:lineRule="auto"/>
              <w:rPr/>
            </w:pPr>
            <w:r w:rsidDel="00000000" w:rsidR="00000000" w:rsidRPr="00000000">
              <w:rPr>
                <w:rtl w:val="0"/>
              </w:rPr>
            </w:r>
          </w:p>
          <w:p w:rsidR="00000000" w:rsidDel="00000000" w:rsidP="00000000" w:rsidRDefault="00000000" w:rsidRPr="00000000" w14:paraId="00000599">
            <w:pPr>
              <w:spacing w:after="0" w:before="0" w:lineRule="auto"/>
              <w:rPr/>
            </w:pPr>
            <w:r w:rsidDel="00000000" w:rsidR="00000000" w:rsidRPr="00000000">
              <w:rPr>
                <w:rtl w:val="0"/>
              </w:rPr>
              <w:t xml:space="preserve">Occasionally integrates media literacy or disinformation awareness in teaching.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9A">
            <w:pPr>
              <w:spacing w:after="0" w:before="0" w:lineRule="auto"/>
              <w:rPr/>
            </w:pPr>
            <w:r w:rsidDel="00000000" w:rsidR="00000000" w:rsidRPr="00000000">
              <w:rPr>
                <w:rtl w:val="0"/>
              </w:rPr>
            </w:r>
          </w:p>
          <w:p w:rsidR="00000000" w:rsidDel="00000000" w:rsidP="00000000" w:rsidRDefault="00000000" w:rsidRPr="00000000" w14:paraId="0000059B">
            <w:pPr>
              <w:spacing w:after="0" w:before="0" w:lineRule="auto"/>
              <w:rPr/>
            </w:pPr>
            <w:r w:rsidDel="00000000" w:rsidR="00000000" w:rsidRPr="00000000">
              <w:rPr>
                <w:rtl w:val="0"/>
              </w:rPr>
              <w:t xml:space="preserve">Rarely connects curriculum to disinformation or digital risks.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9C">
            <w:pPr>
              <w:spacing w:after="0" w:before="0" w:lineRule="auto"/>
              <w:rPr/>
            </w:pPr>
            <w:r w:rsidDel="00000000" w:rsidR="00000000" w:rsidRPr="00000000">
              <w:rPr>
                <w:rtl w:val="0"/>
              </w:rPr>
            </w:r>
          </w:p>
          <w:p w:rsidR="00000000" w:rsidDel="00000000" w:rsidP="00000000" w:rsidRDefault="00000000" w:rsidRPr="00000000" w14:paraId="0000059D">
            <w:pPr>
              <w:spacing w:after="0" w:before="0" w:lineRule="auto"/>
              <w:rPr/>
            </w:pPr>
            <w:r w:rsidDel="00000000" w:rsidR="00000000" w:rsidRPr="00000000">
              <w:rPr>
                <w:rtl w:val="0"/>
              </w:rPr>
              <w:t xml:space="preserve">No evidence of integration.</w:t>
            </w:r>
          </w:p>
        </w:tc>
      </w:tr>
      <w:tr>
        <w:trPr>
          <w:cantSplit w:val="0"/>
          <w:trHeight w:val="159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9E">
            <w:pPr>
              <w:spacing w:after="0" w:before="0" w:lineRule="auto"/>
              <w:rPr>
                <w:b w:val="1"/>
                <w:bCs w:val="1"/>
              </w:rPr>
            </w:pPr>
            <w:r w:rsidDel="00000000" w:rsidR="00000000" w:rsidRPr="00000000">
              <w:rPr>
                <w:b w:val="1"/>
                <w:bCs w:val="1"/>
                <w:rtl w:val="0"/>
              </w:rPr>
              <w:t xml:space="preserve">Use of school policy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9F">
            <w:pPr>
              <w:spacing w:after="0" w:before="0" w:lineRule="auto"/>
              <w:rPr/>
            </w:pPr>
            <w:r w:rsidDel="00000000" w:rsidR="00000000" w:rsidRPr="00000000">
              <w:rPr>
                <w:rtl w:val="0"/>
              </w:rPr>
              <w:t xml:space="preserve">Actively shapes or promotes policy and guidelines for responding to disinformation.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A0">
            <w:pPr>
              <w:spacing w:after="0" w:before="0" w:lineRule="auto"/>
              <w:rPr/>
            </w:pPr>
            <w:r w:rsidDel="00000000" w:rsidR="00000000" w:rsidRPr="00000000">
              <w:rPr>
                <w:rtl w:val="0"/>
              </w:rPr>
              <w:t xml:space="preserve">Understands and adheres to school policy and digital behaviour expectations.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A1">
            <w:pPr>
              <w:spacing w:after="0" w:before="0" w:lineRule="auto"/>
              <w:rPr/>
            </w:pPr>
            <w:r w:rsidDel="00000000" w:rsidR="00000000" w:rsidRPr="00000000">
              <w:rPr>
                <w:rtl w:val="0"/>
              </w:rPr>
              <w:t xml:space="preserve">Aware of school policy but applies it inconsistently.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A2">
            <w:pPr>
              <w:spacing w:after="0" w:before="0" w:lineRule="auto"/>
              <w:rPr/>
            </w:pPr>
            <w:r w:rsidDel="00000000" w:rsidR="00000000" w:rsidRPr="00000000">
              <w:rPr>
                <w:rtl w:val="0"/>
              </w:rPr>
              <w:t xml:space="preserve">Unaware or disregards policies related to disinformation.</w:t>
            </w:r>
          </w:p>
        </w:tc>
      </w:tr>
      <w:tr>
        <w:trPr>
          <w:cantSplit w:val="0"/>
          <w:trHeight w:val="159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A3">
            <w:pPr>
              <w:spacing w:after="0" w:before="0" w:lineRule="auto"/>
              <w:rPr>
                <w:b w:val="1"/>
                <w:bCs w:val="1"/>
              </w:rPr>
            </w:pPr>
            <w:r w:rsidDel="00000000" w:rsidR="00000000" w:rsidRPr="00000000">
              <w:rPr>
                <w:b w:val="1"/>
                <w:bCs w:val="1"/>
                <w:rtl w:val="0"/>
              </w:rPr>
              <w:t xml:space="preserve">Collaboration with colleagues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A4">
            <w:pPr>
              <w:spacing w:after="0" w:before="0" w:lineRule="auto"/>
              <w:rPr/>
            </w:pPr>
            <w:r w:rsidDel="00000000" w:rsidR="00000000" w:rsidRPr="00000000">
              <w:rPr>
                <w:rtl w:val="0"/>
              </w:rPr>
              <w:t xml:space="preserve">Leads or mentors staff in community-based digital literacy initiatives.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A5">
            <w:pPr>
              <w:spacing w:after="0" w:before="0" w:lineRule="auto"/>
              <w:rPr/>
            </w:pPr>
            <w:r w:rsidDel="00000000" w:rsidR="00000000" w:rsidRPr="00000000">
              <w:rPr>
                <w:rtl w:val="0"/>
              </w:rPr>
              <w:t xml:space="preserve">Collaborates with colleagues in training or workshops.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A6">
            <w:pPr>
              <w:spacing w:after="0" w:before="0" w:lineRule="auto"/>
              <w:rPr/>
            </w:pPr>
            <w:r w:rsidDel="00000000" w:rsidR="00000000" w:rsidRPr="00000000">
              <w:rPr>
                <w:rtl w:val="0"/>
              </w:rPr>
              <w:t xml:space="preserve">Participates occasionally in joint efforts.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A7">
            <w:pPr>
              <w:spacing w:after="0" w:before="0" w:lineRule="auto"/>
              <w:rPr/>
            </w:pPr>
            <w:r w:rsidDel="00000000" w:rsidR="00000000" w:rsidRPr="00000000">
              <w:rPr>
                <w:rtl w:val="0"/>
              </w:rPr>
              <w:t xml:space="preserve">Works in isolation with no peer collaboration.</w:t>
            </w:r>
          </w:p>
        </w:tc>
      </w:tr>
      <w:tr>
        <w:trPr>
          <w:cantSplit w:val="0"/>
          <w:trHeight w:val="186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A8">
            <w:pPr>
              <w:spacing w:after="0" w:before="0" w:lineRule="auto"/>
              <w:rPr>
                <w:b w:val="1"/>
                <w:bCs w:val="1"/>
              </w:rPr>
            </w:pPr>
            <w:r w:rsidDel="00000000" w:rsidR="00000000" w:rsidRPr="00000000">
              <w:rPr>
                <w:b w:val="1"/>
                <w:bCs w:val="1"/>
                <w:rtl w:val="0"/>
              </w:rPr>
              <w:t xml:space="preserve">Ethical digital behaviour modelling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A9">
            <w:pPr>
              <w:spacing w:after="0" w:before="0" w:lineRule="auto"/>
              <w:rPr/>
            </w:pPr>
            <w:r w:rsidDel="00000000" w:rsidR="00000000" w:rsidRPr="00000000">
              <w:rPr>
                <w:rtl w:val="0"/>
              </w:rPr>
              <w:t xml:space="preserve">Consistently models ethical behaviour and teaches verification techniques.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AA">
            <w:pPr>
              <w:spacing w:after="0" w:before="0" w:lineRule="auto"/>
              <w:rPr/>
            </w:pPr>
            <w:r w:rsidDel="00000000" w:rsidR="00000000" w:rsidRPr="00000000">
              <w:rPr>
                <w:rtl w:val="0"/>
              </w:rPr>
              <w:t xml:space="preserve">Often demonstrates responsible use of digital tools.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AB">
            <w:pPr>
              <w:spacing w:after="0" w:before="0" w:lineRule="auto"/>
              <w:rPr/>
            </w:pPr>
            <w:r w:rsidDel="00000000" w:rsidR="00000000" w:rsidRPr="00000000">
              <w:rPr>
                <w:rtl w:val="0"/>
              </w:rPr>
              <w:t xml:space="preserve">Demonstrates ethical behaviour but lacks emphasis in teaching.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AC">
            <w:pPr>
              <w:spacing w:after="0" w:before="0" w:lineRule="auto"/>
              <w:rPr/>
            </w:pPr>
            <w:r w:rsidDel="00000000" w:rsidR="00000000" w:rsidRPr="00000000">
              <w:rPr>
                <w:rtl w:val="0"/>
              </w:rPr>
              <w:t xml:space="preserve">Rarely demonstrates or discusses digital ethics.</w:t>
            </w:r>
          </w:p>
        </w:tc>
      </w:tr>
    </w:tbl>
    <w:p w:rsidR="00000000" w:rsidDel="00000000" w:rsidP="00000000" w:rsidRDefault="00000000" w:rsidRPr="00000000" w14:paraId="000005AD">
      <w:pPr>
        <w:rPr>
          <w:b w:val="1"/>
          <w:bCs w:val="1"/>
        </w:rPr>
      </w:pPr>
      <w:r w:rsidDel="00000000" w:rsidR="00000000" w:rsidRPr="00000000">
        <w:rPr>
          <w:b w:val="1"/>
          <w:bCs w:val="1"/>
          <w:rtl w:val="0"/>
        </w:rPr>
        <w:t xml:space="preserve">Scoring guide:</w:t>
      </w:r>
    </w:p>
    <w:p w:rsidR="00000000" w:rsidDel="00000000" w:rsidP="00000000" w:rsidRDefault="00000000" w:rsidRPr="00000000" w14:paraId="000005AE">
      <w:pPr>
        <w:numPr>
          <w:ilvl w:val="0"/>
          <w:numId w:val="18"/>
        </w:numPr>
        <w:spacing w:after="0" w:before="240" w:lineRule="auto"/>
        <w:ind w:left="720" w:hanging="360"/>
        <w:rPr/>
      </w:pPr>
      <w:r w:rsidDel="00000000" w:rsidR="00000000" w:rsidRPr="00000000">
        <w:rPr>
          <w:b w:val="1"/>
          <w:bCs w:val="1"/>
          <w:rtl w:val="0"/>
        </w:rPr>
        <w:t xml:space="preserve">21–24</w:t>
      </w:r>
      <w:r w:rsidDel="00000000" w:rsidR="00000000" w:rsidRPr="00000000">
        <w:rPr>
          <w:rtl w:val="0"/>
        </w:rPr>
        <w:t xml:space="preserve">: Exemplary – Teacher is a leader in combating disinformation through school-community collaboration.</w:t>
      </w:r>
    </w:p>
    <w:p w:rsidR="00000000" w:rsidDel="00000000" w:rsidP="00000000" w:rsidRDefault="00000000" w:rsidRPr="00000000" w14:paraId="000005AF">
      <w:pPr>
        <w:numPr>
          <w:ilvl w:val="0"/>
          <w:numId w:val="18"/>
        </w:numPr>
        <w:spacing w:after="0" w:before="0" w:lineRule="auto"/>
        <w:ind w:left="720" w:hanging="360"/>
        <w:rPr/>
      </w:pPr>
      <w:r w:rsidDel="00000000" w:rsidR="00000000" w:rsidRPr="00000000">
        <w:rPr>
          <w:b w:val="1"/>
          <w:bCs w:val="1"/>
          <w:rtl w:val="0"/>
        </w:rPr>
        <w:t xml:space="preserve">16–20</w:t>
      </w:r>
      <w:r w:rsidDel="00000000" w:rsidR="00000000" w:rsidRPr="00000000">
        <w:rPr>
          <w:rtl w:val="0"/>
        </w:rPr>
        <w:t xml:space="preserve">: Proficient – Teacher applies knowledge and promotes responsible practices with moderate initiative.</w:t>
      </w:r>
    </w:p>
    <w:p w:rsidR="00000000" w:rsidDel="00000000" w:rsidP="00000000" w:rsidRDefault="00000000" w:rsidRPr="00000000" w14:paraId="000005B0">
      <w:pPr>
        <w:numPr>
          <w:ilvl w:val="0"/>
          <w:numId w:val="18"/>
        </w:numPr>
        <w:spacing w:after="0" w:before="0" w:lineRule="auto"/>
        <w:ind w:left="720" w:hanging="360"/>
        <w:rPr/>
      </w:pPr>
      <w:r w:rsidDel="00000000" w:rsidR="00000000" w:rsidRPr="00000000">
        <w:rPr>
          <w:b w:val="1"/>
          <w:bCs w:val="1"/>
          <w:rtl w:val="0"/>
        </w:rPr>
        <w:t xml:space="preserve">10–15</w:t>
      </w:r>
      <w:r w:rsidDel="00000000" w:rsidR="00000000" w:rsidRPr="00000000">
        <w:rPr>
          <w:rtl w:val="0"/>
        </w:rPr>
        <w:t xml:space="preserve">: Developing – Teacher shows some effort but needs support to deepen understanding and collaboration.</w:t>
      </w:r>
    </w:p>
    <w:p w:rsidR="00000000" w:rsidDel="00000000" w:rsidP="00000000" w:rsidRDefault="00000000" w:rsidRPr="00000000" w14:paraId="000005B1">
      <w:pPr>
        <w:numPr>
          <w:ilvl w:val="0"/>
          <w:numId w:val="18"/>
        </w:numPr>
        <w:spacing w:after="240" w:before="0" w:lineRule="auto"/>
        <w:ind w:left="720" w:hanging="360"/>
        <w:rPr/>
      </w:pPr>
      <w:r w:rsidDel="00000000" w:rsidR="00000000" w:rsidRPr="00000000">
        <w:rPr>
          <w:b w:val="1"/>
          <w:bCs w:val="1"/>
          <w:rtl w:val="0"/>
        </w:rPr>
        <w:t xml:space="preserve">Below 10</w:t>
      </w:r>
      <w:r w:rsidDel="00000000" w:rsidR="00000000" w:rsidRPr="00000000">
        <w:rPr>
          <w:rtl w:val="0"/>
        </w:rPr>
        <w:t xml:space="preserve">: Beginning – Teacher requires significant development in both understanding and practice.</w:t>
        <w:br w:type="textWrapping"/>
      </w:r>
    </w:p>
    <w:p w:rsidR="00000000" w:rsidDel="00000000" w:rsidP="00000000" w:rsidRDefault="00000000" w:rsidRPr="00000000" w14:paraId="000005B2">
      <w:pPr>
        <w:spacing w:after="0" w:before="0" w:line="240" w:lineRule="auto"/>
        <w:rPr>
          <w:b w:val="1"/>
          <w:bCs w:val="1"/>
        </w:rPr>
      </w:pPr>
      <w:r w:rsidDel="00000000" w:rsidR="00000000" w:rsidRPr="00000000">
        <w:rPr>
          <w:b w:val="1"/>
          <w:bCs w:val="1"/>
          <w:rtl w:val="0"/>
        </w:rPr>
        <w:t xml:space="preserve">Takeaway:</w:t>
      </w:r>
    </w:p>
    <w:p w:rsidR="00000000" w:rsidDel="00000000" w:rsidP="00000000" w:rsidRDefault="00000000" w:rsidRPr="00000000" w14:paraId="000005B3">
      <w:pPr>
        <w:spacing w:after="0" w:before="0" w:line="240" w:lineRule="auto"/>
        <w:rPr/>
      </w:pPr>
      <w:r w:rsidDel="00000000" w:rsidR="00000000" w:rsidRPr="00000000">
        <w:rPr>
          <w:rtl w:val="0"/>
        </w:rPr>
        <w:t xml:space="preserve">Wrap up by emphasizing:</w:t>
      </w:r>
    </w:p>
    <w:p w:rsidR="00000000" w:rsidDel="00000000" w:rsidP="00000000" w:rsidRDefault="00000000" w:rsidRPr="00000000" w14:paraId="000005B4">
      <w:pPr>
        <w:spacing w:after="0" w:before="0" w:line="240" w:lineRule="auto"/>
        <w:ind w:left="220" w:firstLine="0"/>
        <w:rPr/>
      </w:pPr>
      <w:r w:rsidDel="00000000" w:rsidR="00000000" w:rsidRPr="00000000">
        <w:rPr>
          <w:rtl w:val="0"/>
        </w:rPr>
        <w:t xml:space="preserve">“Fighting disinformation is not just about detecting lies—it’s about building trust and clear communication. Collaboration between schools and the community turns a rumour into a teachable moment instead of a crisis.”</w:t>
      </w:r>
    </w:p>
    <w:p w:rsidR="00000000" w:rsidDel="00000000" w:rsidP="00000000" w:rsidRDefault="00000000" w:rsidRPr="00000000" w14:paraId="000005B5">
      <w:pPr>
        <w:spacing w:after="0" w:before="0" w:line="276" w:lineRule="auto"/>
        <w:ind w:left="220" w:firstLine="0"/>
        <w:rPr/>
      </w:pPr>
      <w:r w:rsidDel="00000000" w:rsidR="00000000" w:rsidRPr="00000000">
        <w:rPr>
          <w:rtl w:val="0"/>
        </w:rPr>
      </w:r>
    </w:p>
    <w:p w:rsidR="00000000" w:rsidDel="00000000" w:rsidP="00000000" w:rsidRDefault="00000000" w:rsidRPr="00000000" w14:paraId="000005B6">
      <w:pPr>
        <w:pStyle w:val="Heading1"/>
        <w:rPr>
          <w:rFonts w:ascii="Play" w:cs="Play" w:eastAsia="Play" w:hAnsi="Play"/>
          <w:color w:val="0f4761"/>
          <w:sz w:val="40"/>
          <w:szCs w:val="40"/>
        </w:rPr>
      </w:pPr>
      <w:bookmarkStart w:colFirst="0" w:colLast="0" w:name="_heading=h.k4b099ril91m" w:id="113"/>
      <w:bookmarkEnd w:id="113"/>
      <w:sdt>
        <w:sdtPr>
          <w:id w:val="1034832667"/>
          <w:tag w:val="goog_rdk_9"/>
        </w:sdtPr>
        <w:sdtContent>
          <w:commentRangeStart w:id="8"/>
        </w:sdtContent>
      </w:sdt>
      <w:r w:rsidDel="00000000" w:rsidR="00000000" w:rsidRPr="00000000">
        <w:rPr>
          <w:rtl w:val="0"/>
        </w:rPr>
        <w:t xml:space="preserve">SUMMARY (20 min)</w:t>
      </w:r>
      <w:r w:rsidDel="00000000" w:rsidR="00000000" w:rsidRPr="00000000">
        <w:rPr>
          <w:rtl w:val="0"/>
        </w:rPr>
      </w:r>
    </w:p>
    <w:p w:rsidR="00000000" w:rsidDel="00000000" w:rsidP="00000000" w:rsidRDefault="00000000" w:rsidRPr="00000000" w14:paraId="000005B7">
      <w:pPr>
        <w:numPr>
          <w:ilvl w:val="0"/>
          <w:numId w:val="105"/>
        </w:numPr>
        <w:spacing w:after="0" w:afterAutospacing="0"/>
        <w:ind w:left="720" w:hanging="360"/>
        <w:rPr>
          <w:u w:val="none"/>
        </w:rPr>
      </w:pPr>
      <w:r w:rsidDel="00000000" w:rsidR="00000000" w:rsidRPr="00000000">
        <w:rPr>
          <w:rtl w:val="0"/>
        </w:rPr>
        <w:t xml:space="preserve">Understand the concept behind disinformation</w:t>
      </w:r>
    </w:p>
    <w:p w:rsidR="00000000" w:rsidDel="00000000" w:rsidP="00000000" w:rsidRDefault="00000000" w:rsidRPr="00000000" w14:paraId="000005B8">
      <w:pPr>
        <w:numPr>
          <w:ilvl w:val="0"/>
          <w:numId w:val="105"/>
        </w:numPr>
        <w:spacing w:after="0" w:afterAutospacing="0" w:before="0" w:beforeAutospacing="0"/>
        <w:ind w:left="720" w:hanging="360"/>
        <w:rPr>
          <w:u w:val="none"/>
        </w:rPr>
      </w:pPr>
      <w:r w:rsidDel="00000000" w:rsidR="00000000" w:rsidRPr="00000000">
        <w:rPr>
          <w:rtl w:val="0"/>
        </w:rPr>
        <w:t xml:space="preserve">Understand how AI works and how to identify</w:t>
      </w:r>
    </w:p>
    <w:p w:rsidR="00000000" w:rsidDel="00000000" w:rsidP="00000000" w:rsidRDefault="00000000" w:rsidRPr="00000000" w14:paraId="000005B9">
      <w:pPr>
        <w:numPr>
          <w:ilvl w:val="0"/>
          <w:numId w:val="105"/>
        </w:numPr>
        <w:spacing w:after="0" w:afterAutospacing="0" w:before="0" w:beforeAutospacing="0"/>
        <w:ind w:left="720" w:hanging="360"/>
        <w:rPr>
          <w:u w:val="none"/>
        </w:rPr>
      </w:pPr>
      <w:r w:rsidDel="00000000" w:rsidR="00000000" w:rsidRPr="00000000">
        <w:rPr>
          <w:rtl w:val="0"/>
        </w:rPr>
        <w:t xml:space="preserve">Understand how cybersecurity awareness helps</w:t>
      </w:r>
    </w:p>
    <w:p w:rsidR="00000000" w:rsidDel="00000000" w:rsidP="00000000" w:rsidRDefault="00000000" w:rsidRPr="00000000" w14:paraId="000005BA">
      <w:pPr>
        <w:numPr>
          <w:ilvl w:val="0"/>
          <w:numId w:val="105"/>
        </w:numPr>
        <w:spacing w:after="0" w:afterAutospacing="0" w:before="0" w:beforeAutospacing="0"/>
        <w:ind w:left="720" w:hanging="360"/>
        <w:rPr>
          <w:u w:val="none"/>
        </w:rPr>
      </w:pPr>
      <w:r w:rsidDel="00000000" w:rsidR="00000000" w:rsidRPr="00000000">
        <w:rPr>
          <w:rtl w:val="0"/>
        </w:rPr>
        <w:t xml:space="preserve">Understand how to cultivate responsible digital citizenship</w:t>
      </w:r>
    </w:p>
    <w:p w:rsidR="00000000" w:rsidDel="00000000" w:rsidP="00000000" w:rsidRDefault="00000000" w:rsidRPr="00000000" w14:paraId="000005BB">
      <w:pPr>
        <w:numPr>
          <w:ilvl w:val="0"/>
          <w:numId w:val="105"/>
        </w:numPr>
        <w:spacing w:before="0" w:beforeAutospacing="0"/>
        <w:ind w:left="720" w:hanging="360"/>
        <w:rPr>
          <w:u w:val="none"/>
        </w:rPr>
      </w:pPr>
      <w:r w:rsidDel="00000000" w:rsidR="00000000" w:rsidRPr="00000000">
        <w:rPr>
          <w:rtl w:val="0"/>
        </w:rPr>
        <w:t xml:space="preserve">Understanding why collaboration between school and community is important</w:t>
      </w:r>
    </w:p>
    <w:p w:rsidR="00000000" w:rsidDel="00000000" w:rsidP="00000000" w:rsidRDefault="00000000" w:rsidRPr="00000000" w14:paraId="000005BC">
      <w:pPr>
        <w:rPr/>
      </w:pPr>
      <w:r w:rsidDel="00000000" w:rsidR="00000000" w:rsidRPr="00000000">
        <w:rPr>
          <w:rtl w:val="0"/>
        </w:rPr>
        <w:t xml:space="preserve">+ Understanding Key Expressions</w:t>
      </w:r>
      <w:commentRangeEnd w:id="8"/>
      <w:r w:rsidDel="00000000" w:rsidR="00000000" w:rsidRPr="00000000">
        <w:commentReference w:id="8"/>
      </w:r>
      <w:r w:rsidDel="00000000" w:rsidR="00000000" w:rsidRPr="00000000">
        <w:rPr>
          <w:rtl w:val="0"/>
        </w:rPr>
      </w:r>
    </w:p>
    <w:p w:rsidR="00000000" w:rsidDel="00000000" w:rsidP="00000000" w:rsidRDefault="00000000" w:rsidRPr="00000000" w14:paraId="000005BD">
      <w:pPr>
        <w:rPr/>
      </w:pPr>
      <w:r w:rsidDel="00000000" w:rsidR="00000000" w:rsidRPr="00000000">
        <w:rPr>
          <w:rtl w:val="0"/>
        </w:rPr>
      </w:r>
    </w:p>
    <w:p w:rsidR="00000000" w:rsidDel="00000000" w:rsidP="00000000" w:rsidRDefault="00000000" w:rsidRPr="00000000" w14:paraId="000005BE">
      <w:pPr>
        <w:rPr/>
      </w:pPr>
      <w:r w:rsidDel="00000000" w:rsidR="00000000" w:rsidRPr="00000000">
        <w:rPr>
          <w:rtl w:val="0"/>
        </w:rPr>
      </w:r>
    </w:p>
    <w:p w:rsidR="00000000" w:rsidDel="00000000" w:rsidP="00000000" w:rsidRDefault="00000000" w:rsidRPr="00000000" w14:paraId="000005BF">
      <w:pPr>
        <w:pStyle w:val="Heading1"/>
        <w:rPr/>
      </w:pPr>
      <w:r w:rsidDel="00000000" w:rsidR="00000000" w:rsidRPr="00000000">
        <w:rPr>
          <w:rtl w:val="0"/>
        </w:rPr>
        <w:t xml:space="preserve">KEY TOOLS+RESOURCES</w:t>
      </w:r>
    </w:p>
    <w:p w:rsidR="00000000" w:rsidDel="00000000" w:rsidP="00000000" w:rsidRDefault="00000000" w:rsidRPr="00000000" w14:paraId="000005C0">
      <w:pPr>
        <w:rPr>
          <w:b w:val="1"/>
          <w:bCs w:val="1"/>
          <w:color w:val="000000"/>
        </w:rPr>
      </w:pPr>
      <w:r w:rsidDel="00000000" w:rsidR="00000000" w:rsidRPr="00000000">
        <w:rPr>
          <w:b w:val="1"/>
          <w:bCs w:val="1"/>
          <w:color w:val="000000"/>
          <w:rtl w:val="0"/>
        </w:rPr>
        <w:t xml:space="preserve">Fact-checking websites:</w:t>
      </w:r>
    </w:p>
    <w:p w:rsidR="00000000" w:rsidDel="00000000" w:rsidP="00000000" w:rsidRDefault="00000000" w:rsidRPr="00000000" w14:paraId="000005C1">
      <w:pPr>
        <w:numPr>
          <w:ilvl w:val="0"/>
          <w:numId w:val="8"/>
        </w:numPr>
        <w:spacing w:after="0" w:before="0" w:lineRule="auto"/>
        <w:ind w:left="720" w:hanging="360"/>
        <w:rPr>
          <w:b w:val="1"/>
          <w:bCs w:val="1"/>
          <w:color w:val="000000"/>
        </w:rPr>
      </w:pPr>
      <w:hyperlink r:id="rId134">
        <w:r w:rsidDel="00000000" w:rsidR="00000000" w:rsidRPr="00000000">
          <w:rPr>
            <w:b w:val="1"/>
            <w:bCs w:val="1"/>
            <w:color w:val="467886"/>
            <w:u w:val="single"/>
            <w:rtl w:val="0"/>
          </w:rPr>
          <w:t xml:space="preserve">FactCheck.org</w:t>
        </w:r>
      </w:hyperlink>
      <w:r w:rsidDel="00000000" w:rsidR="00000000" w:rsidRPr="00000000">
        <w:rPr>
          <w:b w:val="1"/>
          <w:bCs w:val="1"/>
          <w:color w:val="000000"/>
          <w:rtl w:val="0"/>
        </w:rPr>
        <w:t xml:space="preserve">, </w:t>
      </w:r>
      <w:hyperlink r:id="rId135">
        <w:r w:rsidDel="00000000" w:rsidR="00000000" w:rsidRPr="00000000">
          <w:rPr>
            <w:b w:val="1"/>
            <w:bCs w:val="1"/>
            <w:color w:val="467886"/>
            <w:u w:val="single"/>
            <w:rtl w:val="0"/>
          </w:rPr>
          <w:t xml:space="preserve">Snopes</w:t>
        </w:r>
      </w:hyperlink>
      <w:r w:rsidDel="00000000" w:rsidR="00000000" w:rsidRPr="00000000">
        <w:rPr>
          <w:b w:val="1"/>
          <w:bCs w:val="1"/>
          <w:color w:val="000000"/>
          <w:rtl w:val="0"/>
        </w:rPr>
        <w:t xml:space="preserve">,  </w:t>
      </w:r>
      <w:hyperlink r:id="rId136">
        <w:r w:rsidDel="00000000" w:rsidR="00000000" w:rsidRPr="00000000">
          <w:rPr>
            <w:b w:val="1"/>
            <w:bCs w:val="1"/>
            <w:color w:val="467886"/>
            <w:u w:val="single"/>
            <w:rtl w:val="0"/>
          </w:rPr>
          <w:t xml:space="preserve">PolitiFact</w:t>
        </w:r>
      </w:hyperlink>
      <w:r w:rsidDel="00000000" w:rsidR="00000000" w:rsidRPr="00000000">
        <w:rPr>
          <w:b w:val="1"/>
          <w:bCs w:val="1"/>
          <w:color w:val="000000"/>
          <w:rtl w:val="0"/>
        </w:rPr>
        <w:t xml:space="preserve">, </w:t>
      </w:r>
      <w:hyperlink r:id="rId137">
        <w:r w:rsidDel="00000000" w:rsidR="00000000" w:rsidRPr="00000000">
          <w:rPr>
            <w:b w:val="1"/>
            <w:bCs w:val="1"/>
            <w:color w:val="467886"/>
            <w:u w:val="single"/>
            <w:rtl w:val="0"/>
          </w:rPr>
          <w:t xml:space="preserve">Originality.AI</w:t>
        </w:r>
      </w:hyperlink>
      <w:r w:rsidDel="00000000" w:rsidR="00000000" w:rsidRPr="00000000">
        <w:rPr>
          <w:rtl w:val="0"/>
        </w:rPr>
      </w:r>
    </w:p>
    <w:p w:rsidR="00000000" w:rsidDel="00000000" w:rsidP="00000000" w:rsidRDefault="00000000" w:rsidRPr="00000000" w14:paraId="000005C2">
      <w:pPr>
        <w:rPr>
          <w:b w:val="1"/>
          <w:bCs w:val="1"/>
          <w:color w:val="000000"/>
        </w:rPr>
      </w:pPr>
      <w:r w:rsidDel="00000000" w:rsidR="00000000" w:rsidRPr="00000000">
        <w:rPr>
          <w:b w:val="1"/>
          <w:bCs w:val="1"/>
          <w:color w:val="000000"/>
          <w:rtl w:val="0"/>
        </w:rPr>
        <w:t xml:space="preserve">Media literacy resources:</w:t>
      </w:r>
    </w:p>
    <w:p w:rsidR="00000000" w:rsidDel="00000000" w:rsidP="00000000" w:rsidRDefault="00000000" w:rsidRPr="00000000" w14:paraId="000005C3">
      <w:pPr>
        <w:numPr>
          <w:ilvl w:val="0"/>
          <w:numId w:val="8"/>
        </w:numPr>
        <w:pBdr>
          <w:top w:space="0" w:sz="0" w:val="nil"/>
          <w:left w:space="0" w:sz="0" w:val="nil"/>
          <w:bottom w:space="0" w:sz="0" w:val="nil"/>
          <w:right w:space="0" w:sz="0" w:val="nil"/>
          <w:between w:space="0" w:sz="0" w:val="nil"/>
        </w:pBdr>
        <w:spacing w:after="0" w:before="0" w:lineRule="auto"/>
        <w:ind w:left="720" w:hanging="360"/>
        <w:rPr>
          <w:b w:val="1"/>
          <w:bCs w:val="1"/>
          <w:color w:val="000000"/>
        </w:rPr>
      </w:pPr>
      <w:hyperlink r:id="rId138">
        <w:r w:rsidDel="00000000" w:rsidR="00000000" w:rsidRPr="00000000">
          <w:rPr>
            <w:b w:val="1"/>
            <w:bCs w:val="1"/>
            <w:color w:val="467886"/>
            <w:u w:val="single"/>
            <w:rtl w:val="0"/>
          </w:rPr>
          <w:t xml:space="preserve">MediaWise</w:t>
        </w:r>
      </w:hyperlink>
      <w:r w:rsidDel="00000000" w:rsidR="00000000" w:rsidRPr="00000000">
        <w:rPr>
          <w:b w:val="1"/>
          <w:bCs w:val="1"/>
          <w:color w:val="000000"/>
          <w:rtl w:val="0"/>
        </w:rPr>
        <w:t xml:space="preserve">, </w:t>
      </w:r>
      <w:hyperlink r:id="rId139">
        <w:r w:rsidDel="00000000" w:rsidR="00000000" w:rsidRPr="00000000">
          <w:rPr>
            <w:b w:val="1"/>
            <w:bCs w:val="1"/>
            <w:color w:val="467886"/>
            <w:u w:val="single"/>
            <w:rtl w:val="0"/>
          </w:rPr>
          <w:t xml:space="preserve">News Literacy Proje</w:t>
        </w:r>
      </w:hyperlink>
      <w:r w:rsidDel="00000000" w:rsidR="00000000" w:rsidRPr="00000000">
        <w:rPr>
          <w:rtl w:val="0"/>
        </w:rPr>
      </w:r>
    </w:p>
    <w:p w:rsidR="00000000" w:rsidDel="00000000" w:rsidP="00000000" w:rsidRDefault="00000000" w:rsidRPr="00000000" w14:paraId="000005C4">
      <w:pPr>
        <w:rPr>
          <w:b w:val="1"/>
          <w:bCs w:val="1"/>
          <w:color w:val="000000"/>
        </w:rPr>
      </w:pPr>
      <w:r w:rsidDel="00000000" w:rsidR="00000000" w:rsidRPr="00000000">
        <w:rPr>
          <w:b w:val="1"/>
          <w:bCs w:val="1"/>
          <w:color w:val="000000"/>
          <w:rtl w:val="0"/>
        </w:rPr>
        <w:t xml:space="preserve">AI verification tools:</w:t>
      </w:r>
    </w:p>
    <w:p w:rsidR="00000000" w:rsidDel="00000000" w:rsidP="00000000" w:rsidRDefault="00000000" w:rsidRPr="00000000" w14:paraId="000005C5">
      <w:pPr>
        <w:numPr>
          <w:ilvl w:val="0"/>
          <w:numId w:val="8"/>
        </w:numPr>
        <w:pBdr>
          <w:top w:space="0" w:sz="0" w:val="nil"/>
          <w:left w:space="0" w:sz="0" w:val="nil"/>
          <w:bottom w:space="0" w:sz="0" w:val="nil"/>
          <w:right w:space="0" w:sz="0" w:val="nil"/>
          <w:between w:space="0" w:sz="0" w:val="nil"/>
        </w:pBdr>
        <w:spacing w:after="0" w:before="0" w:lineRule="auto"/>
        <w:ind w:left="720" w:hanging="360"/>
        <w:rPr>
          <w:b w:val="1"/>
          <w:bCs w:val="1"/>
          <w:color w:val="000000"/>
        </w:rPr>
      </w:pPr>
      <w:hyperlink r:id="rId140">
        <w:r w:rsidDel="00000000" w:rsidR="00000000" w:rsidRPr="00000000">
          <w:rPr>
            <w:b w:val="1"/>
            <w:bCs w:val="1"/>
            <w:color w:val="467886"/>
            <w:u w:val="single"/>
            <w:rtl w:val="0"/>
          </w:rPr>
          <w:t xml:space="preserve">OpenAIDetector</w:t>
        </w:r>
      </w:hyperlink>
      <w:r w:rsidDel="00000000" w:rsidR="00000000" w:rsidRPr="00000000">
        <w:rPr>
          <w:b w:val="1"/>
          <w:bCs w:val="1"/>
          <w:color w:val="000000"/>
          <w:rtl w:val="0"/>
        </w:rPr>
        <w:t xml:space="preserve">, </w:t>
      </w:r>
      <w:hyperlink r:id="rId141">
        <w:r w:rsidDel="00000000" w:rsidR="00000000" w:rsidRPr="00000000">
          <w:rPr>
            <w:b w:val="1"/>
            <w:bCs w:val="1"/>
            <w:color w:val="467886"/>
            <w:u w:val="single"/>
            <w:rtl w:val="0"/>
          </w:rPr>
          <w:t xml:space="preserve">Detecting.AI</w:t>
        </w:r>
      </w:hyperlink>
      <w:r w:rsidDel="00000000" w:rsidR="00000000" w:rsidRPr="00000000">
        <w:rPr>
          <w:b w:val="1"/>
          <w:bCs w:val="1"/>
          <w:color w:val="000000"/>
          <w:rtl w:val="0"/>
        </w:rPr>
        <w:t xml:space="preserve">, </w:t>
      </w:r>
      <w:hyperlink r:id="rId142">
        <w:r w:rsidDel="00000000" w:rsidR="00000000" w:rsidRPr="00000000">
          <w:rPr>
            <w:b w:val="1"/>
            <w:bCs w:val="1"/>
            <w:color w:val="467886"/>
            <w:u w:val="single"/>
            <w:rtl w:val="0"/>
          </w:rPr>
          <w:t xml:space="preserve">GoogleReverseImageSearch</w:t>
        </w:r>
      </w:hyperlink>
      <w:r w:rsidDel="00000000" w:rsidR="00000000" w:rsidRPr="00000000">
        <w:rPr>
          <w:rtl w:val="0"/>
        </w:rPr>
      </w:r>
    </w:p>
    <w:p w:rsidR="00000000" w:rsidDel="00000000" w:rsidP="00000000" w:rsidRDefault="00000000" w:rsidRPr="00000000" w14:paraId="000005C6">
      <w:pPr>
        <w:spacing w:after="0" w:before="0" w:lineRule="auto"/>
        <w:rPr>
          <w:i w:val="1"/>
          <w:iCs w:val="1"/>
        </w:rPr>
      </w:pPr>
      <w:r w:rsidDel="00000000" w:rsidR="00000000" w:rsidRPr="00000000">
        <w:rPr>
          <w:rtl w:val="0"/>
        </w:rPr>
      </w:r>
    </w:p>
    <w:p w:rsidR="00000000" w:rsidDel="00000000" w:rsidP="00000000" w:rsidRDefault="00000000" w:rsidRPr="00000000" w14:paraId="000005C7">
      <w:pPr>
        <w:spacing w:after="0" w:before="0" w:lineRule="auto"/>
        <w:rPr>
          <w:i w:val="1"/>
          <w:iCs w:val="1"/>
        </w:rPr>
      </w:pPr>
      <w:r w:rsidDel="00000000" w:rsidR="00000000" w:rsidRPr="00000000">
        <w:rPr>
          <w:rtl w:val="0"/>
        </w:rPr>
      </w:r>
    </w:p>
    <w:p w:rsidR="00000000" w:rsidDel="00000000" w:rsidP="00000000" w:rsidRDefault="00000000" w:rsidRPr="00000000" w14:paraId="000005C8">
      <w:pPr>
        <w:spacing w:after="0" w:before="0" w:lineRule="auto"/>
        <w:rPr>
          <w:b w:val="1"/>
          <w:bCs w:val="1"/>
          <w:color w:val="000000"/>
        </w:rPr>
      </w:pPr>
      <w:sdt>
        <w:sdtPr>
          <w:id w:val="-2121844503"/>
          <w:tag w:val="goog_rdk_10"/>
        </w:sdtPr>
        <w:sdtContent>
          <w:commentRangeStart w:id="9"/>
        </w:sdtContent>
      </w:sdt>
      <w:r w:rsidDel="00000000" w:rsidR="00000000" w:rsidRPr="00000000">
        <w:rPr>
          <w:i w:val="1"/>
          <w:iCs w:val="1"/>
          <w:rtl w:val="0"/>
        </w:rPr>
        <w:t xml:space="preserve">If necessary, commit some time to explore “specific detection tools.</w:t>
      </w:r>
      <w:commentRangeEnd w:id="9"/>
      <w:r w:rsidDel="00000000" w:rsidR="00000000" w:rsidRPr="00000000">
        <w:commentReference w:id="9"/>
      </w:r>
      <w:r w:rsidDel="00000000" w:rsidR="00000000" w:rsidRPr="00000000">
        <w:rPr>
          <w:rtl w:val="0"/>
        </w:rPr>
      </w:r>
    </w:p>
    <w:p w:rsidR="00000000" w:rsidDel="00000000" w:rsidP="00000000" w:rsidRDefault="00000000" w:rsidRPr="00000000" w14:paraId="000005C9">
      <w:pPr>
        <w:spacing w:after="0" w:before="0" w:line="276" w:lineRule="auto"/>
        <w:ind w:left="0" w:firstLine="0"/>
        <w:rPr>
          <w:b w:val="1"/>
          <w:bCs w:val="1"/>
        </w:rPr>
      </w:pPr>
      <w:r w:rsidDel="00000000" w:rsidR="00000000" w:rsidRPr="00000000">
        <w:rPr>
          <w:rtl w:val="0"/>
        </w:rPr>
      </w:r>
    </w:p>
    <w:p w:rsidR="00000000" w:rsidDel="00000000" w:rsidP="00000000" w:rsidRDefault="00000000" w:rsidRPr="00000000" w14:paraId="000005CA">
      <w:pPr>
        <w:spacing w:after="0" w:before="0" w:line="276" w:lineRule="auto"/>
        <w:ind w:left="0" w:firstLine="0"/>
        <w:rPr>
          <w:b w:val="1"/>
          <w:bCs w:val="1"/>
        </w:rPr>
      </w:pPr>
      <w:r w:rsidDel="00000000" w:rsidR="00000000" w:rsidRPr="00000000">
        <w:rPr>
          <w:rtl w:val="0"/>
        </w:rPr>
      </w:r>
    </w:p>
    <w:p w:rsidR="00000000" w:rsidDel="00000000" w:rsidP="00000000" w:rsidRDefault="00000000" w:rsidRPr="00000000" w14:paraId="000005CB">
      <w:pPr>
        <w:spacing w:after="0" w:before="0" w:line="276" w:lineRule="auto"/>
        <w:ind w:left="0" w:firstLine="0"/>
        <w:rPr>
          <w:b w:val="1"/>
          <w:bCs w:val="1"/>
        </w:rPr>
      </w:pPr>
      <w:r w:rsidDel="00000000" w:rsidR="00000000" w:rsidRPr="00000000">
        <w:rPr>
          <w:rtl w:val="0"/>
        </w:rPr>
      </w:r>
    </w:p>
    <w:p w:rsidR="00000000" w:rsidDel="00000000" w:rsidP="00000000" w:rsidRDefault="00000000" w:rsidRPr="00000000" w14:paraId="000005CC">
      <w:pPr>
        <w:pStyle w:val="Heading1"/>
        <w:spacing w:after="0" w:before="0" w:line="276" w:lineRule="auto"/>
        <w:rPr/>
      </w:pPr>
      <w:bookmarkStart w:colFirst="0" w:colLast="0" w:name="_heading=h.o2swzja2oaue" w:id="114"/>
      <w:bookmarkEnd w:id="114"/>
      <w:r w:rsidDel="00000000" w:rsidR="00000000" w:rsidRPr="00000000">
        <w:rPr>
          <w:rtl w:val="0"/>
        </w:rPr>
        <w:t xml:space="preserve">EXIT ASSESSMENT</w:t>
      </w:r>
    </w:p>
    <w:p w:rsidR="00000000" w:rsidDel="00000000" w:rsidP="00000000" w:rsidRDefault="00000000" w:rsidRPr="00000000" w14:paraId="000005CD">
      <w:pPr>
        <w:spacing w:after="0" w:before="0" w:line="276" w:lineRule="auto"/>
        <w:ind w:left="0" w:firstLine="0"/>
        <w:rPr/>
      </w:pPr>
      <w:r w:rsidDel="00000000" w:rsidR="00000000" w:rsidRPr="00000000">
        <w:rPr>
          <w:rtl w:val="0"/>
        </w:rPr>
      </w:r>
    </w:p>
    <w:p w:rsidR="00000000" w:rsidDel="00000000" w:rsidP="00000000" w:rsidRDefault="00000000" w:rsidRPr="00000000" w14:paraId="000005CE">
      <w:pPr>
        <w:spacing w:after="0" w:before="0" w:line="276" w:lineRule="auto"/>
        <w:ind w:left="0" w:firstLine="0"/>
        <w:rPr/>
      </w:pPr>
      <w:r w:rsidDel="00000000" w:rsidR="00000000" w:rsidRPr="00000000">
        <w:rPr>
          <w:b w:val="1"/>
          <w:bCs w:val="1"/>
          <w:i w:val="1"/>
          <w:iCs w:val="1"/>
          <w:sz w:val="28"/>
          <w:szCs w:val="28"/>
          <w:rtl w:val="0"/>
        </w:rPr>
        <w:t xml:space="preserve">Home essay: </w:t>
      </w:r>
      <w:r w:rsidDel="00000000" w:rsidR="00000000" w:rsidRPr="00000000">
        <w:rPr>
          <w:i w:val="1"/>
          <w:iCs w:val="1"/>
          <w:sz w:val="28"/>
          <w:szCs w:val="28"/>
          <w:rtl w:val="0"/>
        </w:rPr>
        <w:t xml:space="preserve">Read the file: </w:t>
      </w:r>
      <w:hyperlink r:id="rId143">
        <w:r w:rsidDel="00000000" w:rsidR="00000000" w:rsidRPr="00000000">
          <w:rPr>
            <w:b w:val="1"/>
            <w:bCs w:val="1"/>
            <w:color w:val="2200cc"/>
            <w:sz w:val="28"/>
            <w:szCs w:val="28"/>
            <w:u w:val="single"/>
            <w:rtl w:val="0"/>
          </w:rPr>
          <w:t xml:space="preserve">FurtherAgeAppropriateActivities.doc</w:t>
        </w:r>
      </w:hyperlink>
      <w:r w:rsidDel="00000000" w:rsidR="00000000" w:rsidRPr="00000000">
        <w:rPr>
          <w:i w:val="1"/>
          <w:iCs w:val="1"/>
          <w:sz w:val="28"/>
          <w:szCs w:val="28"/>
          <w:rtl w:val="0"/>
        </w:rPr>
        <w:t xml:space="preserve"> and compose a one pager describing the problem situation and background of your class and define an activity that would best suit the class as a solution for their age. Submit as Word file.</w:t>
      </w:r>
      <w:r w:rsidDel="00000000" w:rsidR="00000000" w:rsidRPr="00000000">
        <w:br w:type="page"/>
      </w:r>
      <w:r w:rsidDel="00000000" w:rsidR="00000000" w:rsidRPr="00000000">
        <w:rPr>
          <w:rtl w:val="0"/>
        </w:rPr>
      </w:r>
    </w:p>
    <w:p w:rsidR="00000000" w:rsidDel="00000000" w:rsidP="00000000" w:rsidRDefault="00000000" w:rsidRPr="00000000" w14:paraId="000005CF">
      <w:pPr>
        <w:pStyle w:val="Heading1"/>
        <w:spacing w:after="0" w:before="0" w:lineRule="auto"/>
        <w:jc w:val="center"/>
        <w:rPr/>
      </w:pPr>
      <w:bookmarkStart w:colFirst="0" w:colLast="0" w:name="_heading=h.i0zygvs5wuiq" w:id="115"/>
      <w:bookmarkEnd w:id="115"/>
      <w:r w:rsidDel="00000000" w:rsidR="00000000" w:rsidRPr="00000000">
        <w:rPr>
          <w:rtl w:val="0"/>
        </w:rPr>
        <w:t xml:space="preserve">APPENDIX</w:t>
      </w:r>
    </w:p>
    <w:p w:rsidR="00000000" w:rsidDel="00000000" w:rsidP="00000000" w:rsidRDefault="00000000" w:rsidRPr="00000000" w14:paraId="000005D0">
      <w:pPr>
        <w:pBdr>
          <w:top w:space="0" w:sz="0" w:val="nil"/>
          <w:left w:space="0" w:sz="0" w:val="nil"/>
          <w:bottom w:space="0" w:sz="0" w:val="nil"/>
          <w:right w:space="0" w:sz="0" w:val="nil"/>
          <w:between w:space="0" w:sz="0" w:val="nil"/>
        </w:pBdr>
        <w:spacing w:after="0" w:before="0" w:lineRule="auto"/>
        <w:rPr/>
      </w:pPr>
      <w:r w:rsidDel="00000000" w:rsidR="00000000" w:rsidRPr="00000000">
        <w:rPr>
          <w:rtl w:val="0"/>
        </w:rPr>
      </w:r>
    </w:p>
    <w:p w:rsidR="00000000" w:rsidDel="00000000" w:rsidP="00000000" w:rsidRDefault="00000000" w:rsidRPr="00000000" w14:paraId="000005D1">
      <w:pPr>
        <w:rPr>
          <w:rFonts w:ascii="Times New Roman" w:cs="Times New Roman" w:eastAsia="Times New Roman" w:hAnsi="Times New Roman"/>
          <w:b w:val="1"/>
          <w:bCs w:val="1"/>
          <w:sz w:val="27"/>
          <w:szCs w:val="27"/>
        </w:rPr>
      </w:pPr>
      <w:r w:rsidDel="00000000" w:rsidR="00000000" w:rsidRPr="00000000">
        <w:rPr>
          <w:rFonts w:ascii="Times New Roman" w:cs="Times New Roman" w:eastAsia="Times New Roman" w:hAnsi="Times New Roman"/>
          <w:b w:val="1"/>
          <w:bCs w:val="1"/>
          <w:sz w:val="27"/>
          <w:szCs w:val="27"/>
          <w:rtl w:val="0"/>
        </w:rPr>
        <w:t xml:space="preserve">Key terms and definitions</w:t>
      </w:r>
    </w:p>
    <w:p w:rsidR="00000000" w:rsidDel="00000000" w:rsidP="00000000" w:rsidRDefault="00000000" w:rsidRPr="00000000" w14:paraId="000005D2">
      <w:pPr>
        <w:numPr>
          <w:ilvl w:val="0"/>
          <w:numId w:val="98"/>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Digital literacy</w:t>
      </w:r>
      <w:r w:rsidDel="00000000" w:rsidR="00000000" w:rsidRPr="00000000">
        <w:rPr>
          <w:rtl w:val="0"/>
        </w:rPr>
      </w:r>
    </w:p>
    <w:p w:rsidR="00000000" w:rsidDel="00000000" w:rsidP="00000000" w:rsidRDefault="00000000" w:rsidRPr="00000000" w14:paraId="000005D3">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iCs w:val="1"/>
          <w:rtl w:val="0"/>
        </w:rPr>
        <w:t xml:space="preserve">The ability to use digital tools and technologies effectively, safely, and critically.</w:t>
      </w:r>
      <w:r w:rsidDel="00000000" w:rsidR="00000000" w:rsidRPr="00000000">
        <w:rPr>
          <w:rtl w:val="0"/>
        </w:rPr>
      </w:r>
    </w:p>
    <w:p w:rsidR="00000000" w:rsidDel="00000000" w:rsidP="00000000" w:rsidRDefault="00000000" w:rsidRPr="00000000" w14:paraId="000005D4">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This includes skills such as evaluating online information, navigating websites, using apps, and understanding digital rights and responsibilities.</w:t>
      </w:r>
    </w:p>
    <w:p w:rsidR="00000000" w:rsidDel="00000000" w:rsidP="00000000" w:rsidRDefault="00000000" w:rsidRPr="00000000" w14:paraId="000005D5">
      <w:pPr>
        <w:numPr>
          <w:ilvl w:val="0"/>
          <w:numId w:val="98"/>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Cybersecurity</w:t>
      </w:r>
      <w:r w:rsidDel="00000000" w:rsidR="00000000" w:rsidRPr="00000000">
        <w:rPr>
          <w:rtl w:val="0"/>
        </w:rPr>
      </w:r>
    </w:p>
    <w:p w:rsidR="00000000" w:rsidDel="00000000" w:rsidP="00000000" w:rsidRDefault="00000000" w:rsidRPr="00000000" w14:paraId="000005D6">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iCs w:val="1"/>
          <w:rtl w:val="0"/>
        </w:rPr>
        <w:t xml:space="preserve">The practice of protecting digital systems, networks, and data from unauthorized access, attacks, or damage.</w:t>
      </w:r>
      <w:r w:rsidDel="00000000" w:rsidR="00000000" w:rsidRPr="00000000">
        <w:rPr>
          <w:rtl w:val="0"/>
        </w:rPr>
      </w:r>
    </w:p>
    <w:p w:rsidR="00000000" w:rsidDel="00000000" w:rsidP="00000000" w:rsidRDefault="00000000" w:rsidRPr="00000000" w14:paraId="000005D7">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It involves using secure passwords, recognizing online threats, and following safe online behaviours.</w:t>
      </w:r>
    </w:p>
    <w:p w:rsidR="00000000" w:rsidDel="00000000" w:rsidP="00000000" w:rsidRDefault="00000000" w:rsidRPr="00000000" w14:paraId="000005D8">
      <w:pPr>
        <w:numPr>
          <w:ilvl w:val="0"/>
          <w:numId w:val="98"/>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Resilience building</w:t>
      </w:r>
      <w:r w:rsidDel="00000000" w:rsidR="00000000" w:rsidRPr="00000000">
        <w:rPr>
          <w:rtl w:val="0"/>
        </w:rPr>
      </w:r>
    </w:p>
    <w:p w:rsidR="00000000" w:rsidDel="00000000" w:rsidP="00000000" w:rsidRDefault="00000000" w:rsidRPr="00000000" w14:paraId="000005D9">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iCs w:val="1"/>
          <w:rtl w:val="0"/>
        </w:rPr>
        <w:t xml:space="preserve">The process of developing the ability to recover from setbacks, adapt to change, and keep going in difficult situations.</w:t>
      </w:r>
      <w:r w:rsidDel="00000000" w:rsidR="00000000" w:rsidRPr="00000000">
        <w:rPr>
          <w:rtl w:val="0"/>
        </w:rPr>
      </w:r>
    </w:p>
    <w:p w:rsidR="00000000" w:rsidDel="00000000" w:rsidP="00000000" w:rsidRDefault="00000000" w:rsidRPr="00000000" w14:paraId="000005DA">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 education, it helps students manage stress, overcome failure, and grow stronger emotionally and socially.</w:t>
      </w:r>
    </w:p>
    <w:p w:rsidR="00000000" w:rsidDel="00000000" w:rsidP="00000000" w:rsidRDefault="00000000" w:rsidRPr="00000000" w14:paraId="000005DB">
      <w:pPr>
        <w:numPr>
          <w:ilvl w:val="0"/>
          <w:numId w:val="98"/>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Problem solving</w:t>
      </w:r>
      <w:r w:rsidDel="00000000" w:rsidR="00000000" w:rsidRPr="00000000">
        <w:rPr>
          <w:rtl w:val="0"/>
        </w:rPr>
      </w:r>
    </w:p>
    <w:p w:rsidR="00000000" w:rsidDel="00000000" w:rsidP="00000000" w:rsidRDefault="00000000" w:rsidRPr="00000000" w14:paraId="000005DC">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iCs w:val="1"/>
          <w:rtl w:val="0"/>
        </w:rPr>
        <w:t xml:space="preserve">The ability to identify a challenge, analyse it, and find effective solutions through reasoning and creativity.</w:t>
      </w:r>
      <w:r w:rsidDel="00000000" w:rsidR="00000000" w:rsidRPr="00000000">
        <w:rPr>
          <w:rtl w:val="0"/>
        </w:rPr>
      </w:r>
    </w:p>
    <w:p w:rsidR="00000000" w:rsidDel="00000000" w:rsidP="00000000" w:rsidRDefault="00000000" w:rsidRPr="00000000" w14:paraId="000005DD">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It involves critical thinking, decision-making, and applying knowledge in new ways.</w:t>
      </w:r>
    </w:p>
    <w:p w:rsidR="00000000" w:rsidDel="00000000" w:rsidP="00000000" w:rsidRDefault="00000000" w:rsidRPr="00000000" w14:paraId="000005DE">
      <w:pPr>
        <w:numPr>
          <w:ilvl w:val="0"/>
          <w:numId w:val="98"/>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Critical thinking</w:t>
      </w:r>
      <w:r w:rsidDel="00000000" w:rsidR="00000000" w:rsidRPr="00000000">
        <w:rPr>
          <w:rtl w:val="0"/>
        </w:rPr>
      </w:r>
    </w:p>
    <w:p w:rsidR="00000000" w:rsidDel="00000000" w:rsidP="00000000" w:rsidRDefault="00000000" w:rsidRPr="00000000" w14:paraId="000005DF">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iCs w:val="1"/>
          <w:rtl w:val="0"/>
        </w:rPr>
        <w:t xml:space="preserve">The skill of thinking clearly and logically, questioning assumptions, evaluating evidence, and forming reasoned conclusions.</w:t>
      </w:r>
      <w:r w:rsidDel="00000000" w:rsidR="00000000" w:rsidRPr="00000000">
        <w:rPr>
          <w:rtl w:val="0"/>
        </w:rPr>
      </w:r>
    </w:p>
    <w:p w:rsidR="00000000" w:rsidDel="00000000" w:rsidP="00000000" w:rsidRDefault="00000000" w:rsidRPr="00000000" w14:paraId="000005E0">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Essential for making informed decisions and resisting misinformation.</w:t>
      </w:r>
    </w:p>
    <w:p w:rsidR="00000000" w:rsidDel="00000000" w:rsidP="00000000" w:rsidRDefault="00000000" w:rsidRPr="00000000" w14:paraId="000005E1">
      <w:pPr>
        <w:numPr>
          <w:ilvl w:val="0"/>
          <w:numId w:val="98"/>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Industry relations</w:t>
      </w:r>
      <w:r w:rsidDel="00000000" w:rsidR="00000000" w:rsidRPr="00000000">
        <w:rPr>
          <w:rtl w:val="0"/>
        </w:rPr>
      </w:r>
    </w:p>
    <w:p w:rsidR="00000000" w:rsidDel="00000000" w:rsidP="00000000" w:rsidRDefault="00000000" w:rsidRPr="00000000" w14:paraId="000005E2">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iCs w:val="1"/>
          <w:rtl w:val="0"/>
        </w:rPr>
        <w:t xml:space="preserve">The connections and collaborations between schools or educational institutions and the business or professional sectors.</w:t>
      </w:r>
      <w:r w:rsidDel="00000000" w:rsidR="00000000" w:rsidRPr="00000000">
        <w:rPr>
          <w:rtl w:val="0"/>
        </w:rPr>
      </w:r>
    </w:p>
    <w:p w:rsidR="00000000" w:rsidDel="00000000" w:rsidP="00000000" w:rsidRDefault="00000000" w:rsidRPr="00000000" w14:paraId="000005E3">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These relationships help align learning with real-world skills and career opportunities.</w:t>
      </w:r>
    </w:p>
    <w:p w:rsidR="00000000" w:rsidDel="00000000" w:rsidP="00000000" w:rsidRDefault="00000000" w:rsidRPr="00000000" w14:paraId="000005E4">
      <w:pPr>
        <w:numPr>
          <w:ilvl w:val="0"/>
          <w:numId w:val="98"/>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Community relations</w:t>
      </w:r>
      <w:r w:rsidDel="00000000" w:rsidR="00000000" w:rsidRPr="00000000">
        <w:rPr>
          <w:rtl w:val="0"/>
        </w:rPr>
      </w:r>
    </w:p>
    <w:p w:rsidR="00000000" w:rsidDel="00000000" w:rsidP="00000000" w:rsidRDefault="00000000" w:rsidRPr="00000000" w14:paraId="000005E5">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iCs w:val="1"/>
          <w:rtl w:val="0"/>
        </w:rPr>
        <w:t xml:space="preserve">The ongoing engagement between schools and the local community, including families, organizations, and stakeholders.</w:t>
      </w:r>
      <w:r w:rsidDel="00000000" w:rsidR="00000000" w:rsidRPr="00000000">
        <w:rPr>
          <w:rtl w:val="0"/>
        </w:rPr>
      </w:r>
    </w:p>
    <w:p w:rsidR="00000000" w:rsidDel="00000000" w:rsidP="00000000" w:rsidRDefault="00000000" w:rsidRPr="00000000" w14:paraId="000005E6">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Strong community ties support inclusive education, resource sharing, and social responsibility.</w:t>
      </w:r>
    </w:p>
    <w:p w:rsidR="00000000" w:rsidDel="00000000" w:rsidP="00000000" w:rsidRDefault="00000000" w:rsidRPr="00000000" w14:paraId="000005E7">
      <w:pPr>
        <w:numPr>
          <w:ilvl w:val="0"/>
          <w:numId w:val="98"/>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Vulnerable students</w:t>
      </w:r>
      <w:r w:rsidDel="00000000" w:rsidR="00000000" w:rsidRPr="00000000">
        <w:rPr>
          <w:rtl w:val="0"/>
        </w:rPr>
      </w:r>
    </w:p>
    <w:p w:rsidR="00000000" w:rsidDel="00000000" w:rsidP="00000000" w:rsidRDefault="00000000" w:rsidRPr="00000000" w14:paraId="000005E8">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iCs w:val="1"/>
          <w:rtl w:val="0"/>
        </w:rPr>
        <w:t xml:space="preserve">Learners who face additional challenges that may hinder their educational progress or well-being.</w:t>
      </w:r>
      <w:r w:rsidDel="00000000" w:rsidR="00000000" w:rsidRPr="00000000">
        <w:rPr>
          <w:rtl w:val="0"/>
        </w:rPr>
      </w:r>
    </w:p>
    <w:p w:rsidR="00000000" w:rsidDel="00000000" w:rsidP="00000000" w:rsidRDefault="00000000" w:rsidRPr="00000000" w14:paraId="000005E9">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This can include students affected by poverty, disability, trauma, language barriers, or discrimination.</w:t>
      </w:r>
    </w:p>
    <w:p w:rsidR="00000000" w:rsidDel="00000000" w:rsidP="00000000" w:rsidRDefault="00000000" w:rsidRPr="00000000" w14:paraId="000005EA">
      <w:pPr>
        <w:numPr>
          <w:ilvl w:val="0"/>
          <w:numId w:val="98"/>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Intersectionality</w:t>
      </w:r>
      <w:r w:rsidDel="00000000" w:rsidR="00000000" w:rsidRPr="00000000">
        <w:rPr>
          <w:rtl w:val="0"/>
        </w:rPr>
      </w:r>
    </w:p>
    <w:p w:rsidR="00000000" w:rsidDel="00000000" w:rsidP="00000000" w:rsidRDefault="00000000" w:rsidRPr="00000000" w14:paraId="000005EB">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iCs w:val="1"/>
          <w:rtl w:val="0"/>
        </w:rPr>
        <w:t xml:space="preserve">A framework for understanding how different aspects of a person’s identity (e.g., race, gender, class, disability) interact and can lead to overlapping forms of disadvantage or discrimination.</w:t>
      </w:r>
      <w:r w:rsidDel="00000000" w:rsidR="00000000" w:rsidRPr="00000000">
        <w:rPr>
          <w:rtl w:val="0"/>
        </w:rPr>
      </w:r>
    </w:p>
    <w:p w:rsidR="00000000" w:rsidDel="00000000" w:rsidP="00000000" w:rsidRDefault="00000000" w:rsidRPr="00000000" w14:paraId="000005EC">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It promotes equity by recognizing diverse experiences and needs.</w:t>
      </w:r>
    </w:p>
    <w:p w:rsidR="00000000" w:rsidDel="00000000" w:rsidP="00000000" w:rsidRDefault="00000000" w:rsidRPr="00000000" w14:paraId="000005ED">
      <w:pPr>
        <w:numPr>
          <w:ilvl w:val="0"/>
          <w:numId w:val="98"/>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Bullying</w:t>
      </w:r>
      <w:r w:rsidDel="00000000" w:rsidR="00000000" w:rsidRPr="00000000">
        <w:rPr>
          <w:rtl w:val="0"/>
        </w:rPr>
      </w:r>
    </w:p>
    <w:p w:rsidR="00000000" w:rsidDel="00000000" w:rsidP="00000000" w:rsidRDefault="00000000" w:rsidRPr="00000000" w14:paraId="000005EE">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iCs w:val="1"/>
          <w:rtl w:val="0"/>
        </w:rPr>
        <w:t xml:space="preserve">Repeated, intentional behaviour that hurts, threatens, or humiliates another person, often involving a power imbalance.</w:t>
      </w:r>
      <w:r w:rsidDel="00000000" w:rsidR="00000000" w:rsidRPr="00000000">
        <w:rPr>
          <w:rtl w:val="0"/>
        </w:rPr>
      </w:r>
    </w:p>
    <w:p w:rsidR="00000000" w:rsidDel="00000000" w:rsidP="00000000" w:rsidRDefault="00000000" w:rsidRPr="00000000" w14:paraId="000005EF">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Bullying can be physical, verbal, relational, or online (cyberbullying), and it seriously affects emotional and social development.</w:t>
      </w:r>
    </w:p>
    <w:p w:rsidR="00000000" w:rsidDel="00000000" w:rsidP="00000000" w:rsidRDefault="00000000" w:rsidRPr="00000000" w14:paraId="000005F0">
      <w:pPr>
        <w:numPr>
          <w:ilvl w:val="0"/>
          <w:numId w:val="98"/>
        </w:numPr>
        <w:pBdr>
          <w:top w:space="0" w:sz="0" w:val="nil"/>
          <w:left w:space="0" w:sz="0" w:val="nil"/>
          <w:bottom w:space="0" w:sz="0" w:val="nil"/>
          <w:right w:space="0" w:sz="0" w:val="nil"/>
          <w:between w:space="0" w:sz="0" w:val="nil"/>
        </w:pBdr>
        <w:ind w:left="720"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Disinformation</w:t>
      </w:r>
      <w:r w:rsidDel="00000000" w:rsidR="00000000" w:rsidRPr="00000000">
        <w:rPr>
          <w:rtl w:val="0"/>
        </w:rPr>
      </w:r>
    </w:p>
    <w:p w:rsidR="00000000" w:rsidDel="00000000" w:rsidP="00000000" w:rsidRDefault="00000000" w:rsidRPr="00000000" w14:paraId="000005F1">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iCs w:val="1"/>
          <w:rtl w:val="0"/>
        </w:rPr>
        <w:t xml:space="preserve">False information deliberately created and spread to deceive or mislead people.</w:t>
      </w:r>
      <w:r w:rsidDel="00000000" w:rsidR="00000000" w:rsidRPr="00000000">
        <w:rPr>
          <w:rtl w:val="0"/>
        </w:rPr>
      </w:r>
    </w:p>
    <w:p w:rsidR="00000000" w:rsidDel="00000000" w:rsidP="00000000" w:rsidRDefault="00000000" w:rsidRPr="00000000" w14:paraId="000005F2">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Example: Fake news articles designed to manipulate public opinion.</w:t>
      </w:r>
    </w:p>
    <w:p w:rsidR="00000000" w:rsidDel="00000000" w:rsidP="00000000" w:rsidRDefault="00000000" w:rsidRPr="00000000" w14:paraId="000005F3">
      <w:pPr>
        <w:numPr>
          <w:ilvl w:val="0"/>
          <w:numId w:val="98"/>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Misinformation</w:t>
      </w:r>
      <w:r w:rsidDel="00000000" w:rsidR="00000000" w:rsidRPr="00000000">
        <w:rPr>
          <w:rtl w:val="0"/>
        </w:rPr>
      </w:r>
    </w:p>
    <w:p w:rsidR="00000000" w:rsidDel="00000000" w:rsidP="00000000" w:rsidRDefault="00000000" w:rsidRPr="00000000" w14:paraId="000005F4">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iCs w:val="1"/>
          <w:rtl w:val="0"/>
        </w:rPr>
        <w:t xml:space="preserve">False or inaccurate information shared without intent to mislead.</w:t>
      </w:r>
      <w:r w:rsidDel="00000000" w:rsidR="00000000" w:rsidRPr="00000000">
        <w:rPr>
          <w:rtl w:val="0"/>
        </w:rPr>
      </w:r>
    </w:p>
    <w:p w:rsidR="00000000" w:rsidDel="00000000" w:rsidP="00000000" w:rsidRDefault="00000000" w:rsidRPr="00000000" w14:paraId="000005F5">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Example: Sharing a wrongly captioned image believing it to be true.</w:t>
      </w:r>
    </w:p>
    <w:p w:rsidR="00000000" w:rsidDel="00000000" w:rsidP="00000000" w:rsidRDefault="00000000" w:rsidRPr="00000000" w14:paraId="000005F6">
      <w:pPr>
        <w:numPr>
          <w:ilvl w:val="0"/>
          <w:numId w:val="98"/>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Malinformation</w:t>
      </w:r>
      <w:r w:rsidDel="00000000" w:rsidR="00000000" w:rsidRPr="00000000">
        <w:rPr>
          <w:rtl w:val="0"/>
        </w:rPr>
      </w:r>
    </w:p>
    <w:p w:rsidR="00000000" w:rsidDel="00000000" w:rsidP="00000000" w:rsidRDefault="00000000" w:rsidRPr="00000000" w14:paraId="000005F7">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iCs w:val="1"/>
          <w:rtl w:val="0"/>
        </w:rPr>
        <w:t xml:space="preserve">Genuine information used to harm a person, organization, or country.</w:t>
      </w:r>
      <w:r w:rsidDel="00000000" w:rsidR="00000000" w:rsidRPr="00000000">
        <w:rPr>
          <w:rtl w:val="0"/>
        </w:rPr>
      </w:r>
    </w:p>
    <w:p w:rsidR="00000000" w:rsidDel="00000000" w:rsidP="00000000" w:rsidRDefault="00000000" w:rsidRPr="00000000" w14:paraId="000005F8">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Example: Leaking private data to embarrass someone.</w:t>
      </w:r>
    </w:p>
    <w:p w:rsidR="00000000" w:rsidDel="00000000" w:rsidP="00000000" w:rsidRDefault="00000000" w:rsidRPr="00000000" w14:paraId="000005F9">
      <w:pPr>
        <w:numPr>
          <w:ilvl w:val="0"/>
          <w:numId w:val="98"/>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Fake news</w:t>
      </w:r>
      <w:r w:rsidDel="00000000" w:rsidR="00000000" w:rsidRPr="00000000">
        <w:rPr>
          <w:rtl w:val="0"/>
        </w:rPr>
      </w:r>
    </w:p>
    <w:p w:rsidR="00000000" w:rsidDel="00000000" w:rsidP="00000000" w:rsidRDefault="00000000" w:rsidRPr="00000000" w14:paraId="000005FA">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iCs w:val="1"/>
          <w:rtl w:val="0"/>
        </w:rPr>
        <w:t xml:space="preserve">Fabricated news stories presented as legitimate journalism, often shared on social media.</w:t>
      </w:r>
      <w:r w:rsidDel="00000000" w:rsidR="00000000" w:rsidRPr="00000000">
        <w:rPr>
          <w:rtl w:val="0"/>
        </w:rPr>
      </w:r>
    </w:p>
    <w:p w:rsidR="00000000" w:rsidDel="00000000" w:rsidP="00000000" w:rsidRDefault="00000000" w:rsidRPr="00000000" w14:paraId="000005FB">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Example: Viral headlines claiming false scientific discoveries.</w:t>
      </w:r>
    </w:p>
    <w:p w:rsidR="00000000" w:rsidDel="00000000" w:rsidP="00000000" w:rsidRDefault="00000000" w:rsidRPr="00000000" w14:paraId="000005FC">
      <w:pPr>
        <w:numPr>
          <w:ilvl w:val="0"/>
          <w:numId w:val="98"/>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Deepfake</w:t>
      </w:r>
      <w:r w:rsidDel="00000000" w:rsidR="00000000" w:rsidRPr="00000000">
        <w:rPr>
          <w:rtl w:val="0"/>
        </w:rPr>
      </w:r>
    </w:p>
    <w:p w:rsidR="00000000" w:rsidDel="00000000" w:rsidP="00000000" w:rsidRDefault="00000000" w:rsidRPr="00000000" w14:paraId="000005FD">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iCs w:val="1"/>
          <w:rtl w:val="0"/>
        </w:rPr>
        <w:t xml:space="preserve">Synthetic media (usually video or audio) generated by AI to imitate real people, often convincingly.</w:t>
      </w:r>
      <w:r w:rsidDel="00000000" w:rsidR="00000000" w:rsidRPr="00000000">
        <w:rPr>
          <w:rtl w:val="0"/>
        </w:rPr>
      </w:r>
    </w:p>
    <w:p w:rsidR="00000000" w:rsidDel="00000000" w:rsidP="00000000" w:rsidRDefault="00000000" w:rsidRPr="00000000" w14:paraId="000005FE">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Example: A video showing a politician saying things they never actually said.</w:t>
      </w:r>
    </w:p>
    <w:p w:rsidR="00000000" w:rsidDel="00000000" w:rsidP="00000000" w:rsidRDefault="00000000" w:rsidRPr="00000000" w14:paraId="000005FF">
      <w:pPr>
        <w:numPr>
          <w:ilvl w:val="0"/>
          <w:numId w:val="98"/>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Algorithmic amplification</w:t>
      </w:r>
      <w:r w:rsidDel="00000000" w:rsidR="00000000" w:rsidRPr="00000000">
        <w:rPr>
          <w:rtl w:val="0"/>
        </w:rPr>
      </w:r>
    </w:p>
    <w:p w:rsidR="00000000" w:rsidDel="00000000" w:rsidP="00000000" w:rsidRDefault="00000000" w:rsidRPr="00000000" w14:paraId="00000600">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iCs w:val="1"/>
          <w:rtl w:val="0"/>
        </w:rPr>
        <w:t xml:space="preserve">The way social media platforms use algorithms to boost the visibility of content—sometimes unintentionally promoting disinformation.</w:t>
      </w:r>
      <w:r w:rsidDel="00000000" w:rsidR="00000000" w:rsidRPr="00000000">
        <w:rPr>
          <w:rtl w:val="0"/>
        </w:rPr>
      </w:r>
    </w:p>
    <w:p w:rsidR="00000000" w:rsidDel="00000000" w:rsidP="00000000" w:rsidRDefault="00000000" w:rsidRPr="00000000" w14:paraId="00000601">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Example: Sensational or misleading posts going viral due to engagement-focused algorithms.</w:t>
      </w:r>
    </w:p>
    <w:p w:rsidR="00000000" w:rsidDel="00000000" w:rsidP="00000000" w:rsidRDefault="00000000" w:rsidRPr="00000000" w14:paraId="00000602">
      <w:pPr>
        <w:numPr>
          <w:ilvl w:val="0"/>
          <w:numId w:val="98"/>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Echo chamber</w:t>
      </w:r>
      <w:r w:rsidDel="00000000" w:rsidR="00000000" w:rsidRPr="00000000">
        <w:rPr>
          <w:rtl w:val="0"/>
        </w:rPr>
      </w:r>
    </w:p>
    <w:p w:rsidR="00000000" w:rsidDel="00000000" w:rsidP="00000000" w:rsidRDefault="00000000" w:rsidRPr="00000000" w14:paraId="00000603">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iCs w:val="1"/>
          <w:rtl w:val="0"/>
        </w:rPr>
        <w:t xml:space="preserve">An online environment where people are only exposed to opinions that reinforce their own, limiting critical thinking.</w:t>
      </w:r>
      <w:r w:rsidDel="00000000" w:rsidR="00000000" w:rsidRPr="00000000">
        <w:rPr>
          <w:rtl w:val="0"/>
        </w:rPr>
      </w:r>
    </w:p>
    <w:p w:rsidR="00000000" w:rsidDel="00000000" w:rsidP="00000000" w:rsidRDefault="00000000" w:rsidRPr="00000000" w14:paraId="00000604">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Example: A social media feed curated to only show one political viewpoint.</w:t>
      </w:r>
    </w:p>
    <w:p w:rsidR="00000000" w:rsidDel="00000000" w:rsidP="00000000" w:rsidRDefault="00000000" w:rsidRPr="00000000" w14:paraId="00000605">
      <w:pPr>
        <w:numPr>
          <w:ilvl w:val="0"/>
          <w:numId w:val="98"/>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Confirmation bias</w:t>
      </w:r>
      <w:r w:rsidDel="00000000" w:rsidR="00000000" w:rsidRPr="00000000">
        <w:rPr>
          <w:rtl w:val="0"/>
        </w:rPr>
      </w:r>
    </w:p>
    <w:p w:rsidR="00000000" w:rsidDel="00000000" w:rsidP="00000000" w:rsidRDefault="00000000" w:rsidRPr="00000000" w14:paraId="00000606">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iCs w:val="1"/>
          <w:rtl w:val="0"/>
        </w:rPr>
        <w:t xml:space="preserve">The tendency to believe or share information that confirms one’s existing beliefs, regardless of its truth.</w:t>
      </w:r>
      <w:r w:rsidDel="00000000" w:rsidR="00000000" w:rsidRPr="00000000">
        <w:rPr>
          <w:rtl w:val="0"/>
        </w:rPr>
      </w:r>
    </w:p>
    <w:p w:rsidR="00000000" w:rsidDel="00000000" w:rsidP="00000000" w:rsidRDefault="00000000" w:rsidRPr="00000000" w14:paraId="00000607">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Example: Ignoring credible sources that contradict a preferred opinion.</w:t>
      </w:r>
    </w:p>
    <w:p w:rsidR="00000000" w:rsidDel="00000000" w:rsidP="00000000" w:rsidRDefault="00000000" w:rsidRPr="00000000" w14:paraId="00000608">
      <w:pPr>
        <w:numPr>
          <w:ilvl w:val="0"/>
          <w:numId w:val="98"/>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Media literacy</w:t>
      </w:r>
      <w:r w:rsidDel="00000000" w:rsidR="00000000" w:rsidRPr="00000000">
        <w:rPr>
          <w:rtl w:val="0"/>
        </w:rPr>
      </w:r>
    </w:p>
    <w:p w:rsidR="00000000" w:rsidDel="00000000" w:rsidP="00000000" w:rsidRDefault="00000000" w:rsidRPr="00000000" w14:paraId="00000609">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iCs w:val="1"/>
          <w:rtl w:val="0"/>
        </w:rPr>
        <w:t xml:space="preserve">The ability to critically analyse and evaluate media content, sources, and intentions.</w:t>
      </w:r>
      <w:r w:rsidDel="00000000" w:rsidR="00000000" w:rsidRPr="00000000">
        <w:rPr>
          <w:rtl w:val="0"/>
        </w:rPr>
      </w:r>
    </w:p>
    <w:p w:rsidR="00000000" w:rsidDel="00000000" w:rsidP="00000000" w:rsidRDefault="00000000" w:rsidRPr="00000000" w14:paraId="0000060A">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Key to helping students and adults spot and question disinformation.</w:t>
      </w:r>
    </w:p>
    <w:p w:rsidR="00000000" w:rsidDel="00000000" w:rsidP="00000000" w:rsidRDefault="00000000" w:rsidRPr="00000000" w14:paraId="0000060B">
      <w:pPr>
        <w:numPr>
          <w:ilvl w:val="0"/>
          <w:numId w:val="98"/>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Fact-checking</w:t>
      </w:r>
      <w:r w:rsidDel="00000000" w:rsidR="00000000" w:rsidRPr="00000000">
        <w:rPr>
          <w:rtl w:val="0"/>
        </w:rPr>
      </w:r>
    </w:p>
    <w:p w:rsidR="00000000" w:rsidDel="00000000" w:rsidP="00000000" w:rsidRDefault="00000000" w:rsidRPr="00000000" w14:paraId="0000060C">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iCs w:val="1"/>
          <w:rtl w:val="0"/>
        </w:rPr>
        <w:t xml:space="preserve">The process of verifying information using reliable sources before sharing or publishing.</w:t>
      </w:r>
      <w:r w:rsidDel="00000000" w:rsidR="00000000" w:rsidRPr="00000000">
        <w:rPr>
          <w:rtl w:val="0"/>
        </w:rPr>
      </w:r>
    </w:p>
    <w:p w:rsidR="00000000" w:rsidDel="00000000" w:rsidP="00000000" w:rsidRDefault="00000000" w:rsidRPr="00000000" w14:paraId="0000060D">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Organizations like Snopes or PolitiFact help verify viral claims.</w:t>
        <w:br w:type="textWrapping"/>
      </w:r>
    </w:p>
    <w:p w:rsidR="00000000" w:rsidDel="00000000" w:rsidP="00000000" w:rsidRDefault="00000000" w:rsidRPr="00000000" w14:paraId="0000060E">
      <w:pPr>
        <w:numPr>
          <w:ilvl w:val="0"/>
          <w:numId w:val="98"/>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Source credibility</w:t>
      </w:r>
      <w:r w:rsidDel="00000000" w:rsidR="00000000" w:rsidRPr="00000000">
        <w:rPr>
          <w:rtl w:val="0"/>
        </w:rPr>
      </w:r>
    </w:p>
    <w:p w:rsidR="00000000" w:rsidDel="00000000" w:rsidP="00000000" w:rsidRDefault="00000000" w:rsidRPr="00000000" w14:paraId="0000060F">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iCs w:val="1"/>
          <w:rtl w:val="0"/>
        </w:rPr>
        <w:t xml:space="preserve">Judging how trustworthy a source is based on its history, expertise, and transparency.</w:t>
      </w:r>
      <w:r w:rsidDel="00000000" w:rsidR="00000000" w:rsidRPr="00000000">
        <w:rPr>
          <w:rtl w:val="0"/>
        </w:rPr>
      </w:r>
    </w:p>
    <w:p w:rsidR="00000000" w:rsidDel="00000000" w:rsidP="00000000" w:rsidRDefault="00000000" w:rsidRPr="00000000" w14:paraId="00000610">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Example: Prioritizing information from peer-reviewed journals over anonymous blogs</w:t>
      </w:r>
      <w:r w:rsidDel="00000000" w:rsidR="00000000" w:rsidRPr="00000000">
        <w:rPr>
          <w:rFonts w:ascii="Times New Roman" w:cs="Times New Roman" w:eastAsia="Times New Roman" w:hAnsi="Times New Roman"/>
          <w:i w:val="1"/>
          <w:iCs w:val="1"/>
          <w:rtl w:val="0"/>
        </w:rPr>
        <w:t xml:space="preserve">.</w:t>
      </w:r>
      <w:r w:rsidDel="00000000" w:rsidR="00000000" w:rsidRPr="00000000">
        <w:rPr>
          <w:rtl w:val="0"/>
        </w:rPr>
      </w:r>
    </w:p>
    <w:p w:rsidR="00000000" w:rsidDel="00000000" w:rsidP="00000000" w:rsidRDefault="00000000" w:rsidRPr="00000000" w14:paraId="00000611">
      <w:pPr>
        <w:numPr>
          <w:ilvl w:val="0"/>
          <w:numId w:val="98"/>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Digital footprint</w:t>
      </w:r>
      <w:r w:rsidDel="00000000" w:rsidR="00000000" w:rsidRPr="00000000">
        <w:rPr>
          <w:rtl w:val="0"/>
        </w:rPr>
      </w:r>
    </w:p>
    <w:p w:rsidR="00000000" w:rsidDel="00000000" w:rsidP="00000000" w:rsidRDefault="00000000" w:rsidRPr="00000000" w14:paraId="00000612">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iCs w:val="1"/>
          <w:rtl w:val="0"/>
        </w:rPr>
        <w:t xml:space="preserve">All the data a person leaves behind online, including shared content, comments, and posts.</w:t>
      </w:r>
      <w:r w:rsidDel="00000000" w:rsidR="00000000" w:rsidRPr="00000000">
        <w:rPr>
          <w:rtl w:val="0"/>
        </w:rPr>
      </w:r>
    </w:p>
    <w:p w:rsidR="00000000" w:rsidDel="00000000" w:rsidP="00000000" w:rsidRDefault="00000000" w:rsidRPr="00000000" w14:paraId="00000613">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Being aware of what we share helps limit the spread of harmful content.</w:t>
      </w:r>
    </w:p>
    <w:p w:rsidR="00000000" w:rsidDel="00000000" w:rsidP="00000000" w:rsidRDefault="00000000" w:rsidRPr="00000000" w14:paraId="00000614">
      <w:pPr>
        <w:numPr>
          <w:ilvl w:val="0"/>
          <w:numId w:val="98"/>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Bot</w:t>
      </w:r>
      <w:r w:rsidDel="00000000" w:rsidR="00000000" w:rsidRPr="00000000">
        <w:rPr>
          <w:rtl w:val="0"/>
        </w:rPr>
      </w:r>
    </w:p>
    <w:p w:rsidR="00000000" w:rsidDel="00000000" w:rsidP="00000000" w:rsidRDefault="00000000" w:rsidRPr="00000000" w14:paraId="00000615">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iCs w:val="1"/>
          <w:rtl w:val="0"/>
        </w:rPr>
        <w:t xml:space="preserve">An automated software program that can post or share content on social media, often used to spread disinformation quickly.</w:t>
      </w:r>
      <w:r w:rsidDel="00000000" w:rsidR="00000000" w:rsidRPr="00000000">
        <w:rPr>
          <w:rtl w:val="0"/>
        </w:rPr>
      </w:r>
    </w:p>
    <w:p w:rsidR="00000000" w:rsidDel="00000000" w:rsidP="00000000" w:rsidRDefault="00000000" w:rsidRPr="00000000" w14:paraId="00000616">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Example: Thousands of bots retweeting a false story to make it trend.</w:t>
      </w:r>
    </w:p>
    <w:p w:rsidR="00000000" w:rsidDel="00000000" w:rsidP="00000000" w:rsidRDefault="00000000" w:rsidRPr="00000000" w14:paraId="00000617">
      <w:pPr>
        <w:numPr>
          <w:ilvl w:val="0"/>
          <w:numId w:val="98"/>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Critical thinking</w:t>
      </w:r>
      <w:r w:rsidDel="00000000" w:rsidR="00000000" w:rsidRPr="00000000">
        <w:rPr>
          <w:rtl w:val="0"/>
        </w:rPr>
      </w:r>
    </w:p>
    <w:p w:rsidR="00000000" w:rsidDel="00000000" w:rsidP="00000000" w:rsidRDefault="00000000" w:rsidRPr="00000000" w14:paraId="00000618">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iCs w:val="1"/>
          <w:rtl w:val="0"/>
        </w:rPr>
        <w:t xml:space="preserve">The skill of logically evaluating arguments, evidence, and claims.</w:t>
      </w:r>
      <w:r w:rsidDel="00000000" w:rsidR="00000000" w:rsidRPr="00000000">
        <w:rPr>
          <w:rtl w:val="0"/>
        </w:rPr>
      </w:r>
    </w:p>
    <w:p w:rsidR="00000000" w:rsidDel="00000000" w:rsidP="00000000" w:rsidRDefault="00000000" w:rsidRPr="00000000" w14:paraId="00000619">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Essential for resisting manipulation and forming balanced opinions.</w:t>
      </w:r>
    </w:p>
    <w:p w:rsidR="00000000" w:rsidDel="00000000" w:rsidP="00000000" w:rsidRDefault="00000000" w:rsidRPr="00000000" w14:paraId="0000061A">
      <w:pPr>
        <w:numPr>
          <w:ilvl w:val="0"/>
          <w:numId w:val="98"/>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Prebunking (Inoculation theory)</w:t>
      </w:r>
      <w:r w:rsidDel="00000000" w:rsidR="00000000" w:rsidRPr="00000000">
        <w:rPr>
          <w:rtl w:val="0"/>
        </w:rPr>
      </w:r>
    </w:p>
    <w:p w:rsidR="00000000" w:rsidDel="00000000" w:rsidP="00000000" w:rsidRDefault="00000000" w:rsidRPr="00000000" w14:paraId="0000061B">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iCs w:val="1"/>
          <w:rtl w:val="0"/>
        </w:rPr>
        <w:t xml:space="preserve">A proactive strategy that exposes people to weakened forms of false claims in advance, to help them resist persuasion.</w:t>
      </w:r>
      <w:r w:rsidDel="00000000" w:rsidR="00000000" w:rsidRPr="00000000">
        <w:rPr>
          <w:rtl w:val="0"/>
        </w:rPr>
      </w:r>
    </w:p>
    <w:p w:rsidR="00000000" w:rsidDel="00000000" w:rsidP="00000000" w:rsidRDefault="00000000" w:rsidRPr="00000000" w14:paraId="0000061C">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Used in educational settings to build “mental immunity” to disinformation.</w:t>
      </w:r>
    </w:p>
    <w:p w:rsidR="00000000" w:rsidDel="00000000" w:rsidP="00000000" w:rsidRDefault="00000000" w:rsidRPr="00000000" w14:paraId="0000061D">
      <w:pPr>
        <w:numPr>
          <w:ilvl w:val="0"/>
          <w:numId w:val="98"/>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Debunking</w:t>
      </w:r>
      <w:r w:rsidDel="00000000" w:rsidR="00000000" w:rsidRPr="00000000">
        <w:rPr>
          <w:rtl w:val="0"/>
        </w:rPr>
      </w:r>
    </w:p>
    <w:p w:rsidR="00000000" w:rsidDel="00000000" w:rsidP="00000000" w:rsidRDefault="00000000" w:rsidRPr="00000000" w14:paraId="0000061E">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iCs w:val="1"/>
          <w:rtl w:val="0"/>
        </w:rPr>
        <w:t xml:space="preserve">The act of exposing and correcting false information after it has been circulated.</w:t>
      </w:r>
      <w:r w:rsidDel="00000000" w:rsidR="00000000" w:rsidRPr="00000000">
        <w:rPr>
          <w:rtl w:val="0"/>
        </w:rPr>
      </w:r>
    </w:p>
    <w:p w:rsidR="00000000" w:rsidDel="00000000" w:rsidP="00000000" w:rsidRDefault="00000000" w:rsidRPr="00000000" w14:paraId="0000061F">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Effective when done clearly, respectfully, and with solid evidence.</w:t>
      </w:r>
    </w:p>
    <w:p w:rsidR="00000000" w:rsidDel="00000000" w:rsidP="00000000" w:rsidRDefault="00000000" w:rsidRPr="00000000" w14:paraId="00000620">
      <w:pPr>
        <w:numPr>
          <w:ilvl w:val="0"/>
          <w:numId w:val="98"/>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Information hygiene</w:t>
      </w:r>
      <w:r w:rsidDel="00000000" w:rsidR="00000000" w:rsidRPr="00000000">
        <w:rPr>
          <w:rtl w:val="0"/>
        </w:rPr>
      </w:r>
    </w:p>
    <w:p w:rsidR="00000000" w:rsidDel="00000000" w:rsidP="00000000" w:rsidRDefault="00000000" w:rsidRPr="00000000" w14:paraId="00000621">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iCs w:val="1"/>
          <w:rtl w:val="0"/>
        </w:rPr>
        <w:t xml:space="preserve">Personal habits that reduce the risk of spreading false information, such as checking sources and avoiding emotional sharing.</w:t>
      </w:r>
      <w:r w:rsidDel="00000000" w:rsidR="00000000" w:rsidRPr="00000000">
        <w:rPr>
          <w:rtl w:val="0"/>
        </w:rPr>
      </w:r>
    </w:p>
    <w:p w:rsidR="00000000" w:rsidDel="00000000" w:rsidP="00000000" w:rsidRDefault="00000000" w:rsidRPr="00000000" w14:paraId="00000622">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Like washing hands to prevent illness—think before you share</w:t>
      </w:r>
      <w:r w:rsidDel="00000000" w:rsidR="00000000" w:rsidRPr="00000000">
        <w:rPr>
          <w:rFonts w:ascii="Times New Roman" w:cs="Times New Roman" w:eastAsia="Times New Roman" w:hAnsi="Times New Roman"/>
          <w:i w:val="1"/>
          <w:iCs w:val="1"/>
          <w:rtl w:val="0"/>
        </w:rPr>
        <w:t xml:space="preserve">.</w:t>
      </w:r>
      <w:r w:rsidDel="00000000" w:rsidR="00000000" w:rsidRPr="00000000">
        <w:rPr>
          <w:rtl w:val="0"/>
        </w:rPr>
      </w:r>
    </w:p>
    <w:p w:rsidR="00000000" w:rsidDel="00000000" w:rsidP="00000000" w:rsidRDefault="00000000" w:rsidRPr="00000000" w14:paraId="00000623">
      <w:pPr>
        <w:numPr>
          <w:ilvl w:val="0"/>
          <w:numId w:val="98"/>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Cybersecurity awareness</w:t>
      </w:r>
      <w:r w:rsidDel="00000000" w:rsidR="00000000" w:rsidRPr="00000000">
        <w:rPr>
          <w:rtl w:val="0"/>
        </w:rPr>
      </w:r>
    </w:p>
    <w:p w:rsidR="00000000" w:rsidDel="00000000" w:rsidP="00000000" w:rsidRDefault="00000000" w:rsidRPr="00000000" w14:paraId="00000624">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iCs w:val="1"/>
          <w:rtl w:val="0"/>
        </w:rPr>
        <w:t xml:space="preserve">Understanding digital threats—including disinformation—as part of a broader effort to keep individuals and institutions safe online.</w:t>
      </w:r>
      <w:r w:rsidDel="00000000" w:rsidR="00000000" w:rsidRPr="00000000">
        <w:rPr>
          <w:rtl w:val="0"/>
        </w:rPr>
      </w:r>
    </w:p>
    <w:p w:rsidR="00000000" w:rsidDel="00000000" w:rsidP="00000000" w:rsidRDefault="00000000" w:rsidRPr="00000000" w14:paraId="00000625">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Includes spotting phishing, manipulation, and media forgery.</w:t>
      </w:r>
    </w:p>
    <w:p w:rsidR="00000000" w:rsidDel="00000000" w:rsidP="00000000" w:rsidRDefault="00000000" w:rsidRPr="00000000" w14:paraId="00000626">
      <w:pPr>
        <w:numPr>
          <w:ilvl w:val="0"/>
          <w:numId w:val="98"/>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Narrative manipulation</w:t>
      </w:r>
      <w:r w:rsidDel="00000000" w:rsidR="00000000" w:rsidRPr="00000000">
        <w:rPr>
          <w:rtl w:val="0"/>
        </w:rPr>
      </w:r>
    </w:p>
    <w:p w:rsidR="00000000" w:rsidDel="00000000" w:rsidP="00000000" w:rsidRDefault="00000000" w:rsidRPr="00000000" w14:paraId="00000627">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iCs w:val="1"/>
          <w:rtl w:val="0"/>
        </w:rPr>
        <w:t xml:space="preserve">Strategic shaping of public perception through coordinated, misleading storytelling.</w:t>
      </w:r>
      <w:r w:rsidDel="00000000" w:rsidR="00000000" w:rsidRPr="00000000">
        <w:rPr>
          <w:rtl w:val="0"/>
        </w:rPr>
      </w:r>
    </w:p>
    <w:p w:rsidR="00000000" w:rsidDel="00000000" w:rsidP="00000000" w:rsidRDefault="00000000" w:rsidRPr="00000000" w14:paraId="00000628">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Often used in political or ideological campaigns.</w:t>
      </w:r>
    </w:p>
    <w:p w:rsidR="00000000" w:rsidDel="00000000" w:rsidP="00000000" w:rsidRDefault="00000000" w:rsidRPr="00000000" w14:paraId="00000629">
      <w:pPr>
        <w:numPr>
          <w:ilvl w:val="0"/>
          <w:numId w:val="98"/>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Platform responsibility</w:t>
      </w:r>
      <w:r w:rsidDel="00000000" w:rsidR="00000000" w:rsidRPr="00000000">
        <w:rPr>
          <w:rtl w:val="0"/>
        </w:rPr>
      </w:r>
    </w:p>
    <w:p w:rsidR="00000000" w:rsidDel="00000000" w:rsidP="00000000" w:rsidRDefault="00000000" w:rsidRPr="00000000" w14:paraId="0000062A">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iCs w:val="1"/>
          <w:rtl w:val="0"/>
        </w:rPr>
        <w:t xml:space="preserve">The ethical and legal obligations of social media companies to limit harmful content and ensure transparency.</w:t>
      </w:r>
      <w:r w:rsidDel="00000000" w:rsidR="00000000" w:rsidRPr="00000000">
        <w:rPr>
          <w:rtl w:val="0"/>
        </w:rPr>
      </w:r>
    </w:p>
    <w:p w:rsidR="00000000" w:rsidDel="00000000" w:rsidP="00000000" w:rsidRDefault="00000000" w:rsidRPr="00000000" w14:paraId="0000062B">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Examples: Labelling altered media, removing bots, adjusting recommendation algorithms.</w:t>
      </w:r>
    </w:p>
    <w:p w:rsidR="00000000" w:rsidDel="00000000" w:rsidP="00000000" w:rsidRDefault="00000000" w:rsidRPr="00000000" w14:paraId="0000062C">
      <w:pPr>
        <w:numPr>
          <w:ilvl w:val="0"/>
          <w:numId w:val="98"/>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Phishing</w:t>
      </w:r>
      <w:r w:rsidDel="00000000" w:rsidR="00000000" w:rsidRPr="00000000">
        <w:rPr>
          <w:rtl w:val="0"/>
        </w:rPr>
      </w:r>
    </w:p>
    <w:p w:rsidR="00000000" w:rsidDel="00000000" w:rsidP="00000000" w:rsidRDefault="00000000" w:rsidRPr="00000000" w14:paraId="0000062D">
      <w:pPr>
        <w:ind w:left="720" w:firstLine="0"/>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Phishing is a form of online deception in which attackers trick individuals into revealing sensitive personal information—such as passwords, credit card numbers, or login details—by pretending to be a trustworthy source through emails, messages, or fake websites.</w:t>
      </w:r>
    </w:p>
    <w:p w:rsidR="00000000" w:rsidDel="00000000" w:rsidP="00000000" w:rsidRDefault="00000000" w:rsidRPr="00000000" w14:paraId="0000062E">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Examples: Sending text from misleading email asking for information.</w:t>
      </w:r>
    </w:p>
    <w:p w:rsidR="00000000" w:rsidDel="00000000" w:rsidP="00000000" w:rsidRDefault="00000000" w:rsidRPr="00000000" w14:paraId="0000062F">
      <w:pPr>
        <w:numPr>
          <w:ilvl w:val="0"/>
          <w:numId w:val="98"/>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Social engineering</w:t>
      </w:r>
      <w:r w:rsidDel="00000000" w:rsidR="00000000" w:rsidRPr="00000000">
        <w:rPr>
          <w:rtl w:val="0"/>
        </w:rPr>
      </w:r>
    </w:p>
    <w:p w:rsidR="00000000" w:rsidDel="00000000" w:rsidP="00000000" w:rsidRDefault="00000000" w:rsidRPr="00000000" w14:paraId="00000630">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iCs w:val="1"/>
          <w:rtl w:val="0"/>
        </w:rPr>
        <w:t xml:space="preserve">Social engineering is the act of manipulating people into giving up confidential information or performing actions that compromise security. It relies on psychological manipulation, not technical hacking, and often involves building trust, creating urgency, or impersonating authority to deceive the target.</w:t>
      </w:r>
      <w:r w:rsidDel="00000000" w:rsidR="00000000" w:rsidRPr="00000000">
        <w:rPr>
          <w:rtl w:val="0"/>
        </w:rPr>
      </w:r>
    </w:p>
    <w:p w:rsidR="00000000" w:rsidDel="00000000" w:rsidP="00000000" w:rsidRDefault="00000000" w:rsidRPr="00000000" w14:paraId="00000631">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Examples: Calling someone on phone manipulating the person to send money for a loved one in danger.</w:t>
      </w:r>
    </w:p>
    <w:p w:rsidR="00000000" w:rsidDel="00000000" w:rsidP="00000000" w:rsidRDefault="00000000" w:rsidRPr="00000000" w14:paraId="00000632">
      <w:pPr>
        <w:rPr/>
      </w:pPr>
      <w:r w:rsidDel="00000000" w:rsidR="00000000" w:rsidRPr="00000000">
        <w:rPr>
          <w:rtl w:val="0"/>
        </w:rPr>
      </w:r>
    </w:p>
    <w:p w:rsidR="00000000" w:rsidDel="00000000" w:rsidP="00000000" w:rsidRDefault="00000000" w:rsidRPr="00000000" w14:paraId="00000633">
      <w:pPr>
        <w:pBdr>
          <w:top w:space="0" w:sz="0" w:val="nil"/>
          <w:left w:space="0" w:sz="0" w:val="nil"/>
          <w:bottom w:space="0" w:sz="0" w:val="nil"/>
          <w:right w:space="0" w:sz="0" w:val="nil"/>
          <w:between w:space="0" w:sz="0" w:val="nil"/>
        </w:pBdr>
        <w:spacing w:after="0" w:before="0" w:lineRule="auto"/>
        <w:rPr/>
      </w:pPr>
      <w:r w:rsidDel="00000000" w:rsidR="00000000" w:rsidRPr="00000000">
        <w:rPr>
          <w:rtl w:val="0"/>
        </w:rPr>
      </w:r>
    </w:p>
    <w:sectPr>
      <w:headerReference r:id="rId144" w:type="default"/>
      <w:footerReference r:id="rId145" w:type="default"/>
      <w:footerReference r:id="rId146" w:type="even"/>
      <w:pgSz w:h="16840" w:w="11900" w:orient="portrait"/>
      <w:pgMar w:bottom="1417" w:top="1417" w:left="1417" w:right="1417" w:header="708" w:footer="708"/>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Márta Turcsányi-Szabó" w:id="5" w:date="2025-12-12T16:28:45Z">
    <w:p w:rsidR="00000000" w:rsidDel="00000000" w:rsidP="00000000" w:rsidRDefault="00000000" w:rsidRPr="00000000" w14:paraId="000006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Updated</w:t>
      </w:r>
    </w:p>
  </w:comment>
  <w:comment w:author="Márta Turcsányi-Szabó" w:id="8" w:date="2025-12-12T17:00:46Z">
    <w:p w:rsidR="00000000" w:rsidDel="00000000" w:rsidP="00000000" w:rsidRDefault="00000000" w:rsidRPr="00000000" w14:paraId="000006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Updated</w:t>
      </w:r>
    </w:p>
  </w:comment>
  <w:comment w:author="Márta Turcsányi-Szabó" w:id="7" w:date="2025-12-12T16:29:38Z">
    <w:p w:rsidR="00000000" w:rsidDel="00000000" w:rsidP="00000000" w:rsidRDefault="00000000" w:rsidRPr="00000000" w14:paraId="000006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Updated</w:t>
      </w:r>
    </w:p>
  </w:comment>
  <w:comment w:author="Márta Turcsányi-Szabó" w:id="3" w:date="2025-12-12T16:19:32Z">
    <w:p w:rsidR="00000000" w:rsidDel="00000000" w:rsidP="00000000" w:rsidRDefault="00000000" w:rsidRPr="00000000" w14:paraId="000006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Updated</w:t>
      </w:r>
    </w:p>
  </w:comment>
  <w:comment w:author="Márta Turcsányi-Szabó" w:id="4" w:date="2025-12-12T16:19:32Z">
    <w:p w:rsidR="00000000" w:rsidDel="00000000" w:rsidP="00000000" w:rsidRDefault="00000000" w:rsidRPr="00000000" w14:paraId="000006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Updated</w:t>
      </w:r>
    </w:p>
  </w:comment>
  <w:comment w:author="Márta Turcsányi-Szabó" w:id="6" w:date="2025-12-12T16:19:32Z">
    <w:p w:rsidR="00000000" w:rsidDel="00000000" w:rsidP="00000000" w:rsidRDefault="00000000" w:rsidRPr="00000000" w14:paraId="000006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Updated</w:t>
      </w:r>
    </w:p>
  </w:comment>
  <w:comment w:author="Márta Turcsányi-Szabó" w:id="0" w:date="2025-12-12T18:03:31Z">
    <w:p w:rsidR="00000000" w:rsidDel="00000000" w:rsidP="00000000" w:rsidRDefault="00000000" w:rsidRPr="00000000" w14:paraId="000006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Inserted page.</w:t>
      </w:r>
    </w:p>
    <w:p w:rsidR="00000000" w:rsidDel="00000000" w:rsidP="00000000" w:rsidRDefault="00000000" w:rsidRPr="00000000" w14:paraId="000006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Timing and links to supplementary materials were changed all through the document.</w:t>
      </w:r>
    </w:p>
  </w:comment>
  <w:comment w:author="Márta Turcsányi-Szabó" w:id="2" w:date="2025-12-12T16:44:32Z">
    <w:p w:rsidR="00000000" w:rsidDel="00000000" w:rsidP="00000000" w:rsidRDefault="00000000" w:rsidRPr="00000000" w14:paraId="000006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Updated</w:t>
      </w:r>
    </w:p>
  </w:comment>
  <w:comment w:author="Márta Turcsányi-Szabó" w:id="1" w:date="2025-12-12T15:51:08Z">
    <w:p w:rsidR="00000000" w:rsidDel="00000000" w:rsidP="00000000" w:rsidRDefault="00000000" w:rsidRPr="00000000" w14:paraId="000006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Updated</w:t>
      </w:r>
    </w:p>
  </w:comment>
  <w:comment w:author="Márta Turcsányi-Szabó" w:id="9" w:date="2025-12-12T15:51:08Z">
    <w:p w:rsidR="00000000" w:rsidDel="00000000" w:rsidP="00000000" w:rsidRDefault="00000000" w:rsidRPr="00000000" w14:paraId="000006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Updated</w:t>
      </w:r>
    </w:p>
  </w:comment>
</w:comments>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15:commentEx w15:paraId="00000639" w15:done="0"/>
  <w15:commentEx w15:paraId="0000063A" w15:done="0"/>
  <w15:commentEx w15:paraId="0000063B" w15:done="0"/>
  <w15:commentEx w15:paraId="0000063C" w15:done="0"/>
  <w15:commentEx w15:paraId="0000063D" w15:done="0"/>
  <w15:commentEx w15:paraId="0000063E" w15:done="0"/>
  <w15:commentEx w15:paraId="00000640" w15:done="0"/>
  <w15:commentEx w15:paraId="00000641" w15:done="0"/>
  <w15:commentEx w15:paraId="00000642" w15:done="0"/>
  <w15:commentEx w15:paraId="00000643" w15:done="0"/>
</w15:commentsEx>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Courier New"/>
  <w:font w:name="Aptos"/>
  <w:font w:name="Play">
    <w:embedRegular w:fontKey="{00000000-0000-0000-0000-000000000000}" r:id="rId1" w:subsetted="0"/>
    <w:embedBold w:fontKey="{00000000-0000-0000-0000-000000000000}" r:id="rId2" w:subsetted="0"/>
  </w:font>
  <w:font w:name="Noto Sans Symbols">
    <w:embedRegular w:fontKey="{00000000-0000-0000-0000-000000000000}" r:id="rId3" w:subsetted="0"/>
    <w:embedBold w:fontKey="{00000000-0000-0000-0000-000000000000}" r:id="rId4" w:subsetted="0"/>
  </w:font>
  <w:font w:name="REM">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63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center"/>
      <w:rPr>
        <w:rFonts w:ascii="Aptos" w:cs="Aptos" w:eastAsia="Aptos" w:hAnsi="Aptos"/>
        <w:b w:val="0"/>
        <w:bCs w:val="0"/>
        <w:i w:val="0"/>
        <w:iCs w:val="0"/>
        <w:smallCaps w:val="0"/>
        <w:strike w:val="0"/>
        <w:color w:val="000000"/>
        <w:sz w:val="24"/>
        <w:szCs w:val="24"/>
        <w:u w:val="none"/>
        <w:shd w:fill="auto" w:val="clear"/>
        <w:vertAlign w:val="baseline"/>
      </w:rPr>
    </w:pPr>
    <w:r w:rsidDel="00000000" w:rsidR="00000000" w:rsidRPr="00000000">
      <w:rPr>
        <w:rFonts w:ascii="Aptos" w:cs="Aptos" w:eastAsia="Aptos" w:hAnsi="Aptos"/>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63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Aptos" w:cs="Aptos" w:eastAsia="Aptos" w:hAnsi="Aptos"/>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636">
    <w:pPr>
      <w:tabs>
        <w:tab w:val="center" w:leader="none" w:pos="4536"/>
        <w:tab w:val="right" w:leader="none" w:pos="9072"/>
      </w:tabs>
      <w:spacing w:after="0" w:before="0" w:lineRule="auto"/>
      <w:jc w:val="center"/>
      <w:rPr/>
    </w:pPr>
    <w:hyperlink r:id="rId1">
      <w:r w:rsidDel="00000000" w:rsidR="00000000" w:rsidRPr="00000000">
        <w:rPr>
          <w:rFonts w:ascii="Arial" w:cs="Arial" w:eastAsia="Arial" w:hAnsi="Arial"/>
          <w:color w:val="0000ff"/>
          <w:u w:val="single"/>
          <w:rtl w:val="0"/>
        </w:rPr>
        <w:t xml:space="preserve">www.mydroneproject.eu</w:t>
      </w:r>
    </w:hyperlink>
    <w:r w:rsidDel="00000000" w:rsidR="00000000" w:rsidRPr="00000000">
      <w:rPr>
        <w:rFonts w:ascii="Times New Roman" w:cs="Times New Roman" w:eastAsia="Times New Roman" w:hAnsi="Times New Roman"/>
        <w:rtl w:val="0"/>
      </w:rPr>
      <w:t xml:space="preserve">                        </w:t>
      <w:tab/>
    </w:r>
    <w:r w:rsidDel="00000000" w:rsidR="00000000" w:rsidRPr="00000000">
      <w:rPr>
        <w:rFonts w:ascii="Times New Roman" w:cs="Times New Roman" w:eastAsia="Times New Roman" w:hAnsi="Times New Roman"/>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rtl w:val="0"/>
      </w:rPr>
      <w:t xml:space="preserve">                           </w:t>
      <w:tab/>
    </w:r>
    <w:hyperlink r:id="rId2">
      <w:r w:rsidDel="00000000" w:rsidR="00000000" w:rsidRPr="00000000">
        <w:rPr>
          <w:rFonts w:ascii="Arial" w:cs="Arial" w:eastAsia="Arial" w:hAnsi="Arial"/>
          <w:color w:val="1155cc"/>
          <w:u w:val="single"/>
          <w:rtl w:val="0"/>
        </w:rPr>
        <w:t xml:space="preserve">https://www.inf.elte.hu/</w:t>
      </w:r>
    </w:hyperlink>
    <w:r w:rsidDel="00000000" w:rsidR="00000000" w:rsidRPr="00000000">
      <w:rPr>
        <w:rtl w:val="0"/>
      </w:rPr>
    </w:r>
  </w:p>
  <w:p w:rsidR="00000000" w:rsidDel="00000000" w:rsidP="00000000" w:rsidRDefault="00000000" w:rsidRPr="00000000" w14:paraId="0000063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Aptos" w:cs="Aptos" w:eastAsia="Aptos" w:hAnsi="Aptos"/>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638">
    <w:pPr>
      <w:spacing w:after="0" w:before="0" w:line="276.0005454545455" w:lineRule="auto"/>
      <w:rPr/>
    </w:pPr>
    <w:r w:rsidDel="00000000" w:rsidR="00000000" w:rsidRPr="00000000">
      <w:rPr/>
      <w:drawing>
        <wp:inline distB="114300" distT="114300" distL="114300" distR="114300">
          <wp:extent cx="977900" cy="393700"/>
          <wp:effectExtent b="0" l="0" r="0" t="0"/>
          <wp:docPr descr="A blue and white logo&#10;&#10;Description automatically generated" id="2075186656" name="image5.jpg"/>
          <a:graphic>
            <a:graphicData uri="http://schemas.openxmlformats.org/drawingml/2006/picture">
              <pic:pic>
                <pic:nvPicPr>
                  <pic:cNvPr descr="A blue and white logo&#10;&#10;Description automatically generated" id="0" name="image5.jpg"/>
                  <pic:cNvPicPr preferRelativeResize="0"/>
                </pic:nvPicPr>
                <pic:blipFill>
                  <a:blip r:embed="rId1"/>
                  <a:srcRect b="0" l="0" r="0" t="0"/>
                  <a:stretch>
                    <a:fillRect/>
                  </a:stretch>
                </pic:blipFill>
                <pic:spPr>
                  <a:xfrm>
                    <a:off x="0" y="0"/>
                    <a:ext cx="977900" cy="393700"/>
                  </a:xfrm>
                  <a:prstGeom prst="rect"/>
                  <a:ln/>
                </pic:spPr>
              </pic:pic>
            </a:graphicData>
          </a:graphic>
        </wp:inline>
      </w:drawing>
    </w: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5179385</wp:posOffset>
          </wp:positionH>
          <wp:positionV relativeFrom="paragraph">
            <wp:posOffset>-335279</wp:posOffset>
          </wp:positionV>
          <wp:extent cx="578060" cy="983933"/>
          <wp:effectExtent b="0" l="0" r="0" t="0"/>
          <wp:wrapNone/>
          <wp:docPr id="2075186659"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578060" cy="983933"/>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right"/>
      <w:pPr>
        <w:ind w:left="720" w:hanging="680"/>
      </w:pPr>
      <w:rPr>
        <w:u w:val="none"/>
      </w:rPr>
    </w:lvl>
    <w:lvl w:ilvl="1">
      <w:start w:val="1"/>
      <w:numFmt w:val="bullet"/>
      <w:lvlText w:val=""/>
      <w:lvlJc w:val="right"/>
      <w:pPr>
        <w:ind w:left="1440" w:hanging="640"/>
      </w:pPr>
      <w:rPr>
        <w:u w:val="none"/>
      </w:rPr>
    </w:lvl>
    <w:lvl w:ilvl="2">
      <w:start w:val="1"/>
      <w:numFmt w:val="bullet"/>
      <w:lvlText w:val=""/>
      <w:lvlJc w:val="right"/>
      <w:pPr>
        <w:ind w:left="2160" w:hanging="600"/>
      </w:pPr>
      <w:rPr>
        <w:u w:val="none"/>
      </w:rPr>
    </w:lvl>
    <w:lvl w:ilvl="3">
      <w:start w:val="1"/>
      <w:numFmt w:val="bullet"/>
      <w:lvlText w:val=""/>
      <w:lvlJc w:val="right"/>
      <w:pPr>
        <w:ind w:left="2880" w:hanging="560"/>
      </w:pPr>
      <w:rPr>
        <w:u w:val="none"/>
      </w:rPr>
    </w:lvl>
    <w:lvl w:ilvl="4">
      <w:start w:val="1"/>
      <w:numFmt w:val="bullet"/>
      <w:lvlText w:val=""/>
      <w:lvlJc w:val="right"/>
      <w:pPr>
        <w:ind w:left="3600" w:hanging="560"/>
      </w:pPr>
      <w:rPr>
        <w:u w:val="none"/>
      </w:rPr>
    </w:lvl>
    <w:lvl w:ilvl="5">
      <w:start w:val="1"/>
      <w:numFmt w:val="bullet"/>
      <w:lvlText w:val=""/>
      <w:lvlJc w:val="right"/>
      <w:pPr>
        <w:ind w:left="4320" w:hanging="560"/>
      </w:pPr>
      <w:rPr>
        <w:u w:val="none"/>
      </w:rPr>
    </w:lvl>
    <w:lvl w:ilvl="6">
      <w:start w:val="1"/>
      <w:numFmt w:val="bullet"/>
      <w:lvlText w:val=""/>
      <w:lvlJc w:val="right"/>
      <w:pPr>
        <w:ind w:left="5040" w:hanging="560"/>
      </w:pPr>
      <w:rPr>
        <w:u w:val="none"/>
      </w:rPr>
    </w:lvl>
    <w:lvl w:ilvl="7">
      <w:start w:val="1"/>
      <w:numFmt w:val="bullet"/>
      <w:lvlText w:val=""/>
      <w:lvlJc w:val="right"/>
      <w:pPr>
        <w:ind w:left="5760" w:hanging="560"/>
      </w:pPr>
      <w:rPr>
        <w:u w:val="none"/>
      </w:rPr>
    </w:lvl>
    <w:lvl w:ilvl="8">
      <w:start w:val="1"/>
      <w:numFmt w:val="bullet"/>
      <w:lvlText w:val=""/>
      <w:lvlJc w:val="right"/>
      <w:pPr>
        <w:ind w:left="6480" w:hanging="560"/>
      </w:pPr>
      <w:rPr>
        <w:u w:val="none"/>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7">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8">
    <w:lvl w:ilvl="0">
      <w:start w:val="1"/>
      <w:numFmt w:val="bullet"/>
      <w:lvlText w:val="•"/>
      <w:lvlJc w:val="left"/>
      <w:pPr>
        <w:ind w:left="720" w:hanging="360"/>
      </w:pPr>
      <w:rPr>
        <w:rFonts w:ascii="Arial" w:cs="Arial" w:eastAsia="Arial" w:hAnsi="Arial"/>
      </w:rPr>
    </w:lvl>
    <w:lvl w:ilvl="1">
      <w:start w:val="1"/>
      <w:numFmt w:val="bullet"/>
      <w:lvlText w:val="•"/>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9">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upperRoman"/>
      <w:lvlText w:val="%1."/>
      <w:lvlJc w:val="right"/>
      <w:pPr>
        <w:ind w:left="1080" w:hanging="360"/>
      </w:pPr>
      <w:rPr/>
    </w:lvl>
    <w:lvl w:ilvl="1">
      <w:start w:val="1"/>
      <w:numFmt w:val="decimal"/>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12">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7">
    <w:lvl w:ilvl="0">
      <w:start w:val="1"/>
      <w:numFmt w:val="decimal"/>
      <w:lvlText w:val="%1."/>
      <w:lvlJc w:val="left"/>
      <w:pPr>
        <w:ind w:left="720" w:hanging="360"/>
      </w:pPr>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38">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9">
    <w:lvl w:ilvl="0">
      <w:start w:val="1"/>
      <w:numFmt w:val="bullet"/>
      <w:lvlText w:val="●"/>
      <w:lvlJc w:val="left"/>
      <w:pPr>
        <w:ind w:left="360" w:hanging="360"/>
      </w:pPr>
      <w:rPr>
        <w:rFonts w:ascii="Noto Sans Symbols" w:cs="Noto Sans Symbols" w:eastAsia="Noto Sans Symbols" w:hAnsi="Noto Sans Symbols"/>
        <w:sz w:val="20"/>
        <w:szCs w:val="20"/>
      </w:rPr>
    </w:lvl>
    <w:lvl w:ilvl="1">
      <w:start w:val="1"/>
      <w:numFmt w:val="bullet"/>
      <w:lvlText w:val="o"/>
      <w:lvlJc w:val="left"/>
      <w:pPr>
        <w:ind w:left="1080" w:hanging="360"/>
      </w:pPr>
      <w:rPr>
        <w:rFonts w:ascii="Courier New" w:cs="Courier New" w:eastAsia="Courier New" w:hAnsi="Courier New"/>
        <w:sz w:val="20"/>
        <w:szCs w:val="20"/>
      </w:rPr>
    </w:lvl>
    <w:lvl w:ilvl="2">
      <w:start w:val="1"/>
      <w:numFmt w:val="bullet"/>
      <w:lvlText w:val="▪"/>
      <w:lvlJc w:val="left"/>
      <w:pPr>
        <w:ind w:left="1800" w:hanging="360"/>
      </w:pPr>
      <w:rPr>
        <w:rFonts w:ascii="Noto Sans Symbols" w:cs="Noto Sans Symbols" w:eastAsia="Noto Sans Symbols" w:hAnsi="Noto Sans Symbols"/>
        <w:sz w:val="20"/>
        <w:szCs w:val="20"/>
      </w:rPr>
    </w:lvl>
    <w:lvl w:ilvl="3">
      <w:start w:val="1"/>
      <w:numFmt w:val="bullet"/>
      <w:lvlText w:val="▪"/>
      <w:lvlJc w:val="left"/>
      <w:pPr>
        <w:ind w:left="2520" w:hanging="360"/>
      </w:pPr>
      <w:rPr>
        <w:rFonts w:ascii="Noto Sans Symbols" w:cs="Noto Sans Symbols" w:eastAsia="Noto Sans Symbols" w:hAnsi="Noto Sans Symbols"/>
        <w:sz w:val="20"/>
        <w:szCs w:val="20"/>
      </w:rPr>
    </w:lvl>
    <w:lvl w:ilvl="4">
      <w:start w:val="1"/>
      <w:numFmt w:val="bullet"/>
      <w:lvlText w:val="▪"/>
      <w:lvlJc w:val="left"/>
      <w:pPr>
        <w:ind w:left="3240" w:hanging="360"/>
      </w:pPr>
      <w:rPr>
        <w:rFonts w:ascii="Noto Sans Symbols" w:cs="Noto Sans Symbols" w:eastAsia="Noto Sans Symbols" w:hAnsi="Noto Sans Symbols"/>
        <w:sz w:val="20"/>
        <w:szCs w:val="20"/>
      </w:rPr>
    </w:lvl>
    <w:lvl w:ilvl="5">
      <w:start w:val="1"/>
      <w:numFmt w:val="bullet"/>
      <w:lvlText w:val="▪"/>
      <w:lvlJc w:val="left"/>
      <w:pPr>
        <w:ind w:left="3960" w:hanging="360"/>
      </w:pPr>
      <w:rPr>
        <w:rFonts w:ascii="Noto Sans Symbols" w:cs="Noto Sans Symbols" w:eastAsia="Noto Sans Symbols" w:hAnsi="Noto Sans Symbols"/>
        <w:sz w:val="20"/>
        <w:szCs w:val="20"/>
      </w:rPr>
    </w:lvl>
    <w:lvl w:ilvl="6">
      <w:start w:val="1"/>
      <w:numFmt w:val="bullet"/>
      <w:lvlText w:val="▪"/>
      <w:lvlJc w:val="left"/>
      <w:pPr>
        <w:ind w:left="4680" w:hanging="360"/>
      </w:pPr>
      <w:rPr>
        <w:rFonts w:ascii="Noto Sans Symbols" w:cs="Noto Sans Symbols" w:eastAsia="Noto Sans Symbols" w:hAnsi="Noto Sans Symbols"/>
        <w:sz w:val="20"/>
        <w:szCs w:val="20"/>
      </w:rPr>
    </w:lvl>
    <w:lvl w:ilvl="7">
      <w:start w:val="1"/>
      <w:numFmt w:val="bullet"/>
      <w:lvlText w:val="▪"/>
      <w:lvlJc w:val="left"/>
      <w:pPr>
        <w:ind w:left="5400" w:hanging="360"/>
      </w:pPr>
      <w:rPr>
        <w:rFonts w:ascii="Noto Sans Symbols" w:cs="Noto Sans Symbols" w:eastAsia="Noto Sans Symbols" w:hAnsi="Noto Sans Symbols"/>
        <w:sz w:val="20"/>
        <w:szCs w:val="20"/>
      </w:rPr>
    </w:lvl>
    <w:lvl w:ilvl="8">
      <w:start w:val="1"/>
      <w:numFmt w:val="bullet"/>
      <w:lvlText w:val="▪"/>
      <w:lvlJc w:val="left"/>
      <w:pPr>
        <w:ind w:left="6120" w:hanging="360"/>
      </w:pPr>
      <w:rPr>
        <w:rFonts w:ascii="Noto Sans Symbols" w:cs="Noto Sans Symbols" w:eastAsia="Noto Sans Symbols" w:hAnsi="Noto Sans Symbols"/>
        <w:sz w:val="20"/>
        <w:szCs w:val="20"/>
      </w:rPr>
    </w:lvl>
  </w:abstractNum>
  <w:abstractNum w:abstractNumId="40">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7">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8">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9">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0">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2">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5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7">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58">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9">
    <w:lvl w:ilvl="0">
      <w:start w:val="1"/>
      <w:numFmt w:val="bullet"/>
      <w:lvlText w:val="●"/>
      <w:lvlJc w:val="left"/>
      <w:pPr>
        <w:ind w:left="1068" w:hanging="360"/>
      </w:pPr>
      <w:rPr>
        <w:rFonts w:ascii="Noto Sans Symbols" w:cs="Noto Sans Symbols" w:eastAsia="Noto Sans Symbols" w:hAnsi="Noto Sans Symbols"/>
        <w:sz w:val="20"/>
        <w:szCs w:val="20"/>
      </w:rPr>
    </w:lvl>
    <w:lvl w:ilvl="1">
      <w:start w:val="1"/>
      <w:numFmt w:val="bullet"/>
      <w:lvlText w:val="o"/>
      <w:lvlJc w:val="left"/>
      <w:pPr>
        <w:ind w:left="1788" w:hanging="360"/>
      </w:pPr>
      <w:rPr>
        <w:rFonts w:ascii="Courier New" w:cs="Courier New" w:eastAsia="Courier New" w:hAnsi="Courier New"/>
        <w:sz w:val="20"/>
        <w:szCs w:val="20"/>
      </w:rPr>
    </w:lvl>
    <w:lvl w:ilvl="2">
      <w:start w:val="1"/>
      <w:numFmt w:val="bullet"/>
      <w:lvlText w:val="▪"/>
      <w:lvlJc w:val="left"/>
      <w:pPr>
        <w:ind w:left="2508" w:hanging="360"/>
      </w:pPr>
      <w:rPr>
        <w:rFonts w:ascii="Noto Sans Symbols" w:cs="Noto Sans Symbols" w:eastAsia="Noto Sans Symbols" w:hAnsi="Noto Sans Symbols"/>
        <w:sz w:val="20"/>
        <w:szCs w:val="20"/>
      </w:rPr>
    </w:lvl>
    <w:lvl w:ilvl="3">
      <w:start w:val="1"/>
      <w:numFmt w:val="bullet"/>
      <w:lvlText w:val="▪"/>
      <w:lvlJc w:val="left"/>
      <w:pPr>
        <w:ind w:left="3228" w:hanging="360"/>
      </w:pPr>
      <w:rPr>
        <w:rFonts w:ascii="Noto Sans Symbols" w:cs="Noto Sans Symbols" w:eastAsia="Noto Sans Symbols" w:hAnsi="Noto Sans Symbols"/>
        <w:sz w:val="20"/>
        <w:szCs w:val="20"/>
      </w:rPr>
    </w:lvl>
    <w:lvl w:ilvl="4">
      <w:start w:val="1"/>
      <w:numFmt w:val="bullet"/>
      <w:lvlText w:val="▪"/>
      <w:lvlJc w:val="left"/>
      <w:pPr>
        <w:ind w:left="3948" w:hanging="360"/>
      </w:pPr>
      <w:rPr>
        <w:rFonts w:ascii="Noto Sans Symbols" w:cs="Noto Sans Symbols" w:eastAsia="Noto Sans Symbols" w:hAnsi="Noto Sans Symbols"/>
        <w:sz w:val="20"/>
        <w:szCs w:val="20"/>
      </w:rPr>
    </w:lvl>
    <w:lvl w:ilvl="5">
      <w:start w:val="1"/>
      <w:numFmt w:val="bullet"/>
      <w:lvlText w:val="▪"/>
      <w:lvlJc w:val="left"/>
      <w:pPr>
        <w:ind w:left="4668" w:hanging="360"/>
      </w:pPr>
      <w:rPr>
        <w:rFonts w:ascii="Noto Sans Symbols" w:cs="Noto Sans Symbols" w:eastAsia="Noto Sans Symbols" w:hAnsi="Noto Sans Symbols"/>
        <w:sz w:val="20"/>
        <w:szCs w:val="20"/>
      </w:rPr>
    </w:lvl>
    <w:lvl w:ilvl="6">
      <w:start w:val="1"/>
      <w:numFmt w:val="bullet"/>
      <w:lvlText w:val="▪"/>
      <w:lvlJc w:val="left"/>
      <w:pPr>
        <w:ind w:left="5388" w:hanging="360"/>
      </w:pPr>
      <w:rPr>
        <w:rFonts w:ascii="Noto Sans Symbols" w:cs="Noto Sans Symbols" w:eastAsia="Noto Sans Symbols" w:hAnsi="Noto Sans Symbols"/>
        <w:sz w:val="20"/>
        <w:szCs w:val="20"/>
      </w:rPr>
    </w:lvl>
    <w:lvl w:ilvl="7">
      <w:start w:val="1"/>
      <w:numFmt w:val="bullet"/>
      <w:lvlText w:val="▪"/>
      <w:lvlJc w:val="left"/>
      <w:pPr>
        <w:ind w:left="6108" w:hanging="360"/>
      </w:pPr>
      <w:rPr>
        <w:rFonts w:ascii="Noto Sans Symbols" w:cs="Noto Sans Symbols" w:eastAsia="Noto Sans Symbols" w:hAnsi="Noto Sans Symbols"/>
        <w:sz w:val="20"/>
        <w:szCs w:val="20"/>
      </w:rPr>
    </w:lvl>
    <w:lvl w:ilvl="8">
      <w:start w:val="1"/>
      <w:numFmt w:val="bullet"/>
      <w:lvlText w:val="▪"/>
      <w:lvlJc w:val="left"/>
      <w:pPr>
        <w:ind w:left="6828" w:hanging="360"/>
      </w:pPr>
      <w:rPr>
        <w:rFonts w:ascii="Noto Sans Symbols" w:cs="Noto Sans Symbols" w:eastAsia="Noto Sans Symbols" w:hAnsi="Noto Sans Symbols"/>
        <w:sz w:val="20"/>
        <w:szCs w:val="20"/>
      </w:rPr>
    </w:lvl>
  </w:abstractNum>
  <w:abstractNum w:abstractNumId="60">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6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6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6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6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6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67">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68">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69">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70">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7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7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7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7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7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77">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78">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79">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8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8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8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8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8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87">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88">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89">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90">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9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9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9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5">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8">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9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0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0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0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0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0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0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en_GB"/>
      </w:rPr>
    </w:rPrDefault>
    <w:pPrDefault>
      <w:pPr>
        <w:spacing w:after="280" w:before="280"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iCs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before="40" w:lineRule="auto"/>
    </w:pPr>
    <w:rPr>
      <w:i w:val="1"/>
      <w:iCs w:val="1"/>
      <w:color w:val="595959"/>
    </w:rPr>
  </w:style>
  <w:style w:type="paragraph" w:styleId="Title">
    <w:name w:val="Title"/>
    <w:basedOn w:val="Normal"/>
    <w:next w:val="Normal"/>
    <w:pPr>
      <w:spacing w:after="80" w:lineRule="auto"/>
    </w:pPr>
    <w:rPr>
      <w:rFonts w:ascii="Play" w:cs="Play" w:eastAsia="Play" w:hAnsi="Play"/>
      <w:sz w:val="56"/>
      <w:szCs w:val="56"/>
    </w:rPr>
  </w:style>
  <w:style w:type="paragraph" w:styleId="Cmsor7">
    <w:name w:val="heading 7"/>
    <w:link w:val="Cmsor7Char"/>
    <w:uiPriority w:val="9"/>
    <w:semiHidden w:val="1"/>
    <w:unhideWhenUsed w:val="1"/>
    <w:qFormat w:val="1"/>
    <w:rsid w:val="00552B5D"/>
    <w:pPr>
      <w:keepNext w:val="1"/>
      <w:keepLines w:val="1"/>
      <w:spacing w:before="40"/>
      <w:outlineLvl w:val="6"/>
    </w:pPr>
    <w:rPr>
      <w:rFonts w:cstheme="majorBidi" w:eastAsiaTheme="majorEastAsia"/>
      <w:color w:val="595959" w:themeColor="text1" w:themeTint="0000A6"/>
    </w:rPr>
  </w:style>
  <w:style w:type="paragraph" w:styleId="Cmsor8">
    <w:name w:val="heading 8"/>
    <w:link w:val="Cmsor8Char"/>
    <w:uiPriority w:val="9"/>
    <w:semiHidden w:val="1"/>
    <w:unhideWhenUsed w:val="1"/>
    <w:qFormat w:val="1"/>
    <w:rsid w:val="00552B5D"/>
    <w:pPr>
      <w:keepNext w:val="1"/>
      <w:keepLines w:val="1"/>
      <w:outlineLvl w:val="7"/>
    </w:pPr>
    <w:rPr>
      <w:rFonts w:cstheme="majorBidi" w:eastAsiaTheme="majorEastAsia"/>
      <w:i w:val="1"/>
      <w:iCs w:val="1"/>
      <w:color w:val="272727" w:themeColor="text1" w:themeTint="0000D8"/>
    </w:rPr>
  </w:style>
  <w:style w:type="paragraph" w:styleId="Cmsor9">
    <w:name w:val="heading 9"/>
    <w:link w:val="Cmsor9Char"/>
    <w:uiPriority w:val="9"/>
    <w:semiHidden w:val="1"/>
    <w:unhideWhenUsed w:val="1"/>
    <w:qFormat w:val="1"/>
    <w:rsid w:val="00552B5D"/>
    <w:pPr>
      <w:keepNext w:val="1"/>
      <w:keepLines w:val="1"/>
      <w:outlineLvl w:val="8"/>
    </w:pPr>
    <w:rPr>
      <w:rFonts w:cstheme="majorBidi" w:eastAsiaTheme="majorEastAsia"/>
      <w:color w:val="272727" w:themeColor="text1" w:themeTint="0000D8"/>
    </w:rPr>
  </w:style>
  <w:style w:type="character" w:styleId="Bekezdsalapbettpusa" w:default="1">
    <w:name w:val="Default Paragraph Font"/>
    <w:uiPriority w:val="1"/>
    <w:semiHidden w:val="1"/>
    <w:unhideWhenUsed w:val="1"/>
  </w:style>
  <w:style w:type="table" w:styleId="Normltblzat" w:default="1">
    <w:name w:val="Normal Table"/>
    <w:uiPriority w:val="99"/>
    <w:semiHidden w:val="1"/>
    <w:unhideWhenUsed w:val="1"/>
    <w:tblPr>
      <w:tblInd w:w="0.0" w:type="dxa"/>
      <w:tblCellMar>
        <w:top w:w="0.0" w:type="dxa"/>
        <w:left w:w="108.0" w:type="dxa"/>
        <w:bottom w:w="0.0" w:type="dxa"/>
        <w:right w:w="108.0" w:type="dxa"/>
      </w:tblCellMar>
    </w:tblPr>
  </w:style>
  <w:style w:type="numbering" w:styleId="Nemlista" w:default="1">
    <w:name w:val="No List"/>
    <w:uiPriority w:val="99"/>
    <w:semiHidden w:val="1"/>
    <w:unhideWhenUsed w:val="1"/>
  </w:style>
  <w:style w:type="table" w:styleId="TableNormal" w:customStyle="1">
    <w:name w:val="TableNormal"/>
    <w:tblPr>
      <w:tblCellMar>
        <w:top w:w="0.0" w:type="dxa"/>
        <w:left w:w="0.0" w:type="dxa"/>
        <w:bottom w:w="0.0" w:type="dxa"/>
        <w:right w:w="0.0" w:type="dxa"/>
      </w:tblCellMar>
    </w:tblPr>
  </w:style>
  <w:style w:type="table" w:styleId="TableNormal0" w:customStyle="1">
    <w:name w:val="TableNormal"/>
    <w:tblPr>
      <w:tblCellMar>
        <w:top w:w="0.0" w:type="dxa"/>
        <w:left w:w="0.0" w:type="dxa"/>
        <w:bottom w:w="0.0" w:type="dxa"/>
        <w:right w:w="0.0" w:type="dxa"/>
      </w:tblCellMar>
    </w:tblPr>
  </w:style>
  <w:style w:type="table" w:styleId="TableNormal1" w:customStyle="1">
    <w:name w:val="TableNormal"/>
    <w:tblPr>
      <w:tblCellMar>
        <w:top w:w="0.0" w:type="dxa"/>
        <w:left w:w="0.0" w:type="dxa"/>
        <w:bottom w:w="0.0" w:type="dxa"/>
        <w:right w:w="0.0" w:type="dxa"/>
      </w:tblCellMar>
    </w:tblPr>
  </w:style>
  <w:style w:type="character" w:styleId="Cmsor1Char" w:customStyle="1">
    <w:name w:val="Címsor 1 Char"/>
    <w:basedOn w:val="Bekezdsalapbettpusa"/>
    <w:uiPriority w:val="9"/>
    <w:rsid w:val="00552B5D"/>
    <w:rPr>
      <w:rFonts w:asciiTheme="majorHAnsi" w:cstheme="majorBidi" w:eastAsiaTheme="majorEastAsia" w:hAnsiTheme="majorHAnsi"/>
      <w:color w:val="0f4761" w:themeColor="accent1" w:themeShade="0000BF"/>
      <w:sz w:val="40"/>
      <w:szCs w:val="40"/>
    </w:rPr>
  </w:style>
  <w:style w:type="character" w:styleId="Cmsor2Char" w:customStyle="1">
    <w:name w:val="Címsor 2 Char"/>
    <w:basedOn w:val="Bekezdsalapbettpusa"/>
    <w:uiPriority w:val="9"/>
    <w:rsid w:val="00552B5D"/>
    <w:rPr>
      <w:rFonts w:asciiTheme="majorHAnsi" w:cstheme="majorBidi" w:eastAsiaTheme="majorEastAsia" w:hAnsiTheme="majorHAnsi"/>
      <w:color w:val="0f4761" w:themeColor="accent1" w:themeShade="0000BF"/>
      <w:sz w:val="32"/>
      <w:szCs w:val="32"/>
    </w:rPr>
  </w:style>
  <w:style w:type="character" w:styleId="Cmsor3Char" w:customStyle="1">
    <w:name w:val="Címsor 3 Char"/>
    <w:basedOn w:val="Bekezdsalapbettpusa"/>
    <w:uiPriority w:val="9"/>
    <w:rsid w:val="00552B5D"/>
    <w:rPr>
      <w:rFonts w:cstheme="majorBidi" w:eastAsiaTheme="majorEastAsia"/>
      <w:color w:val="0f4761" w:themeColor="accent1" w:themeShade="0000BF"/>
      <w:sz w:val="28"/>
      <w:szCs w:val="28"/>
    </w:rPr>
  </w:style>
  <w:style w:type="character" w:styleId="Cmsor4Char" w:customStyle="1">
    <w:name w:val="Címsor 4 Char"/>
    <w:basedOn w:val="Bekezdsalapbettpusa"/>
    <w:uiPriority w:val="9"/>
    <w:semiHidden w:val="1"/>
    <w:rsid w:val="00552B5D"/>
    <w:rPr>
      <w:rFonts w:cstheme="majorBidi" w:eastAsiaTheme="majorEastAsia"/>
      <w:i w:val="1"/>
      <w:iCs w:val="1"/>
      <w:color w:val="0f4761" w:themeColor="accent1" w:themeShade="0000BF"/>
    </w:rPr>
  </w:style>
  <w:style w:type="character" w:styleId="Cmsor5Char" w:customStyle="1">
    <w:name w:val="Címsor 5 Char"/>
    <w:basedOn w:val="Bekezdsalapbettpusa"/>
    <w:uiPriority w:val="9"/>
    <w:semiHidden w:val="1"/>
    <w:rsid w:val="00552B5D"/>
    <w:rPr>
      <w:rFonts w:cstheme="majorBidi" w:eastAsiaTheme="majorEastAsia"/>
      <w:color w:val="0f4761" w:themeColor="accent1" w:themeShade="0000BF"/>
    </w:rPr>
  </w:style>
  <w:style w:type="character" w:styleId="Cmsor6Char" w:customStyle="1">
    <w:name w:val="Címsor 6 Char"/>
    <w:basedOn w:val="Bekezdsalapbettpusa"/>
    <w:uiPriority w:val="9"/>
    <w:semiHidden w:val="1"/>
    <w:rsid w:val="00552B5D"/>
    <w:rPr>
      <w:rFonts w:cstheme="majorBidi" w:eastAsiaTheme="majorEastAsia"/>
      <w:i w:val="1"/>
      <w:iCs w:val="1"/>
      <w:color w:val="595959" w:themeColor="text1" w:themeTint="0000A6"/>
    </w:rPr>
  </w:style>
  <w:style w:type="character" w:styleId="Cmsor7Char" w:customStyle="1">
    <w:name w:val="Címsor 7 Char"/>
    <w:basedOn w:val="Bekezdsalapbettpusa"/>
    <w:link w:val="Cmsor7"/>
    <w:uiPriority w:val="9"/>
    <w:semiHidden w:val="1"/>
    <w:rsid w:val="00552B5D"/>
    <w:rPr>
      <w:rFonts w:cstheme="majorBidi" w:eastAsiaTheme="majorEastAsia"/>
      <w:color w:val="595959" w:themeColor="text1" w:themeTint="0000A6"/>
    </w:rPr>
  </w:style>
  <w:style w:type="character" w:styleId="Cmsor8Char" w:customStyle="1">
    <w:name w:val="Címsor 8 Char"/>
    <w:basedOn w:val="Bekezdsalapbettpusa"/>
    <w:link w:val="Cmsor8"/>
    <w:uiPriority w:val="9"/>
    <w:semiHidden w:val="1"/>
    <w:rsid w:val="00552B5D"/>
    <w:rPr>
      <w:rFonts w:cstheme="majorBidi" w:eastAsiaTheme="majorEastAsia"/>
      <w:i w:val="1"/>
      <w:iCs w:val="1"/>
      <w:color w:val="272727" w:themeColor="text1" w:themeTint="0000D8"/>
    </w:rPr>
  </w:style>
  <w:style w:type="character" w:styleId="Cmsor9Char" w:customStyle="1">
    <w:name w:val="Címsor 9 Char"/>
    <w:basedOn w:val="Bekezdsalapbettpusa"/>
    <w:link w:val="Cmsor9"/>
    <w:uiPriority w:val="9"/>
    <w:semiHidden w:val="1"/>
    <w:rsid w:val="00552B5D"/>
    <w:rPr>
      <w:rFonts w:cstheme="majorBidi" w:eastAsiaTheme="majorEastAsia"/>
      <w:color w:val="272727" w:themeColor="text1" w:themeTint="0000D8"/>
    </w:rPr>
  </w:style>
  <w:style w:type="character" w:styleId="CmChar" w:customStyle="1">
    <w:name w:val="Cím Char"/>
    <w:basedOn w:val="Bekezdsalapbettpusa"/>
    <w:uiPriority w:val="10"/>
    <w:rsid w:val="00552B5D"/>
    <w:rPr>
      <w:rFonts w:asciiTheme="majorHAnsi" w:cstheme="majorBidi" w:eastAsiaTheme="majorEastAsia" w:hAnsiTheme="majorHAnsi"/>
      <w:spacing w:val="-10"/>
      <w:kern w:val="28"/>
      <w:sz w:val="56"/>
      <w:szCs w:val="56"/>
    </w:rPr>
  </w:style>
  <w:style w:type="character" w:styleId="AlcmChar" w:customStyle="1">
    <w:name w:val="Alcím Char"/>
    <w:basedOn w:val="Bekezdsalapbettpusa"/>
    <w:uiPriority w:val="11"/>
    <w:rsid w:val="00552B5D"/>
    <w:rPr>
      <w:rFonts w:cstheme="majorBidi" w:eastAsiaTheme="majorEastAsia"/>
      <w:color w:val="595959" w:themeColor="text1" w:themeTint="0000A6"/>
      <w:spacing w:val="15"/>
      <w:sz w:val="28"/>
      <w:szCs w:val="28"/>
    </w:rPr>
  </w:style>
  <w:style w:type="paragraph" w:styleId="Idzet">
    <w:name w:val="Quote"/>
    <w:link w:val="IdzetChar"/>
    <w:uiPriority w:val="29"/>
    <w:qFormat w:val="1"/>
    <w:rsid w:val="00552B5D"/>
    <w:pPr>
      <w:spacing w:after="160" w:before="160"/>
      <w:jc w:val="center"/>
    </w:pPr>
    <w:rPr>
      <w:i w:val="1"/>
      <w:iCs w:val="1"/>
      <w:color w:val="404040" w:themeColor="text1" w:themeTint="0000BF"/>
    </w:rPr>
  </w:style>
  <w:style w:type="character" w:styleId="IdzetChar" w:customStyle="1">
    <w:name w:val="Idézet Char"/>
    <w:basedOn w:val="Bekezdsalapbettpusa"/>
    <w:link w:val="Idzet"/>
    <w:uiPriority w:val="29"/>
    <w:rsid w:val="00552B5D"/>
    <w:rPr>
      <w:i w:val="1"/>
      <w:iCs w:val="1"/>
      <w:color w:val="404040" w:themeColor="text1" w:themeTint="0000BF"/>
    </w:rPr>
  </w:style>
  <w:style w:type="paragraph" w:styleId="Listaszerbekezds">
    <w:name w:val="List Paragraph"/>
    <w:uiPriority w:val="34"/>
    <w:qFormat w:val="1"/>
    <w:rsid w:val="00552B5D"/>
    <w:pPr>
      <w:ind w:left="720"/>
      <w:contextualSpacing w:val="1"/>
    </w:pPr>
  </w:style>
  <w:style w:type="character" w:styleId="Erskiemels">
    <w:name w:val="Intense Emphasis"/>
    <w:basedOn w:val="Bekezdsalapbettpusa"/>
    <w:uiPriority w:val="21"/>
    <w:qFormat w:val="1"/>
    <w:rsid w:val="00552B5D"/>
    <w:rPr>
      <w:i w:val="1"/>
      <w:iCs w:val="1"/>
      <w:color w:val="0f4761" w:themeColor="accent1" w:themeShade="0000BF"/>
    </w:rPr>
  </w:style>
  <w:style w:type="paragraph" w:styleId="Kiemeltidzet">
    <w:name w:val="Intense Quote"/>
    <w:link w:val="KiemeltidzetChar"/>
    <w:uiPriority w:val="30"/>
    <w:qFormat w:val="1"/>
    <w:rsid w:val="00552B5D"/>
    <w:pPr>
      <w:pBdr>
        <w:top w:color="0f4761" w:space="10" w:sz="4" w:themeColor="accent1" w:themeShade="0000BF" w:val="single"/>
        <w:bottom w:color="0f4761" w:space="10" w:sz="4" w:themeColor="accent1" w:themeShade="0000BF" w:val="single"/>
      </w:pBdr>
      <w:spacing w:after="360" w:before="360"/>
      <w:ind w:left="864" w:right="864"/>
      <w:jc w:val="center"/>
    </w:pPr>
    <w:rPr>
      <w:i w:val="1"/>
      <w:iCs w:val="1"/>
      <w:color w:val="0f4761" w:themeColor="accent1" w:themeShade="0000BF"/>
    </w:rPr>
  </w:style>
  <w:style w:type="character" w:styleId="KiemeltidzetChar" w:customStyle="1">
    <w:name w:val="Kiemelt idézet Char"/>
    <w:basedOn w:val="Bekezdsalapbettpusa"/>
    <w:link w:val="Kiemeltidzet"/>
    <w:uiPriority w:val="30"/>
    <w:rsid w:val="00552B5D"/>
    <w:rPr>
      <w:i w:val="1"/>
      <w:iCs w:val="1"/>
      <w:color w:val="0f4761" w:themeColor="accent1" w:themeShade="0000BF"/>
    </w:rPr>
  </w:style>
  <w:style w:type="character" w:styleId="Ershivatkozs">
    <w:name w:val="Intense Reference"/>
    <w:basedOn w:val="Bekezdsalapbettpusa"/>
    <w:uiPriority w:val="32"/>
    <w:qFormat w:val="1"/>
    <w:rsid w:val="00552B5D"/>
    <w:rPr>
      <w:b w:val="1"/>
      <w:bCs w:val="1"/>
      <w:smallCaps w:val="1"/>
      <w:color w:val="0f4761" w:themeColor="accent1" w:themeShade="0000BF"/>
      <w:spacing w:val="5"/>
    </w:rPr>
  </w:style>
  <w:style w:type="paragraph" w:styleId="p1" w:customStyle="1">
    <w:name w:val="p1"/>
    <w:rsid w:val="00552B5D"/>
    <w:pPr>
      <w:spacing w:after="100" w:afterAutospacing="1" w:before="100" w:beforeAutospacing="1"/>
    </w:pPr>
  </w:style>
  <w:style w:type="character" w:styleId="s1" w:customStyle="1">
    <w:name w:val="s1"/>
    <w:basedOn w:val="Bekezdsalapbettpusa"/>
    <w:rsid w:val="00552B5D"/>
  </w:style>
  <w:style w:type="character" w:styleId="s2" w:customStyle="1">
    <w:name w:val="s2"/>
    <w:basedOn w:val="Bekezdsalapbettpusa"/>
    <w:rsid w:val="00552B5D"/>
  </w:style>
  <w:style w:type="character" w:styleId="apple-converted-space" w:customStyle="1">
    <w:name w:val="apple-converted-space"/>
    <w:basedOn w:val="Bekezdsalapbettpusa"/>
    <w:rsid w:val="00552B5D"/>
  </w:style>
  <w:style w:type="paragraph" w:styleId="p3" w:customStyle="1">
    <w:name w:val="p3"/>
    <w:rsid w:val="00552B5D"/>
    <w:pPr>
      <w:spacing w:after="100" w:afterAutospacing="1" w:before="100" w:beforeAutospacing="1"/>
    </w:pPr>
  </w:style>
  <w:style w:type="paragraph" w:styleId="p4" w:customStyle="1">
    <w:name w:val="p4"/>
    <w:rsid w:val="00552B5D"/>
    <w:pPr>
      <w:spacing w:after="100" w:afterAutospacing="1" w:before="100" w:beforeAutospacing="1"/>
    </w:pPr>
  </w:style>
  <w:style w:type="character" w:styleId="s3" w:customStyle="1">
    <w:name w:val="s3"/>
    <w:basedOn w:val="Bekezdsalapbettpusa"/>
    <w:rsid w:val="00552B5D"/>
  </w:style>
  <w:style w:type="paragraph" w:styleId="NormlWeb">
    <w:name w:val="Normal (Web)"/>
    <w:uiPriority w:val="99"/>
    <w:semiHidden w:val="1"/>
    <w:unhideWhenUsed w:val="1"/>
    <w:rsid w:val="00350A15"/>
    <w:pPr>
      <w:spacing w:after="100" w:afterAutospacing="1" w:before="100" w:beforeAutospacing="1"/>
    </w:pPr>
  </w:style>
  <w:style w:type="character" w:styleId="Kiemels2">
    <w:name w:val="Strong"/>
    <w:basedOn w:val="Bekezdsalapbettpusa"/>
    <w:uiPriority w:val="22"/>
    <w:qFormat w:val="1"/>
    <w:rsid w:val="00350A15"/>
    <w:rPr>
      <w:b w:val="1"/>
      <w:bCs w:val="1"/>
    </w:rPr>
  </w:style>
  <w:style w:type="character" w:styleId="Hiperhivatkozs">
    <w:name w:val="Hyperlink"/>
    <w:basedOn w:val="Bekezdsalapbettpusa"/>
    <w:uiPriority w:val="99"/>
    <w:unhideWhenUsed w:val="1"/>
    <w:rsid w:val="009A0A67"/>
    <w:rPr>
      <w:color w:val="467886" w:themeColor="hyperlink"/>
      <w:u w:val="single"/>
    </w:rPr>
  </w:style>
  <w:style w:type="character" w:styleId="Feloldatlanmegemlts">
    <w:name w:val="Unresolved Mention"/>
    <w:basedOn w:val="Bekezdsalapbettpusa"/>
    <w:uiPriority w:val="99"/>
    <w:semiHidden w:val="1"/>
    <w:unhideWhenUsed w:val="1"/>
    <w:rsid w:val="009A0A67"/>
    <w:rPr>
      <w:color w:val="605e5c"/>
      <w:shd w:color="auto" w:fill="e1dfdd" w:val="clear"/>
    </w:rPr>
  </w:style>
  <w:style w:type="paragraph" w:styleId="p2" w:customStyle="1">
    <w:name w:val="p2"/>
    <w:rsid w:val="00023205"/>
    <w:pPr>
      <w:spacing w:after="100" w:afterAutospacing="1" w:before="100" w:beforeAutospacing="1"/>
    </w:pPr>
  </w:style>
  <w:style w:type="paragraph" w:styleId="Stlus1" w:customStyle="1">
    <w:name w:val="Stílus1"/>
    <w:link w:val="Stlus1Char"/>
    <w:qFormat w:val="1"/>
    <w:rsid w:val="009310B8"/>
    <w:pPr>
      <w:spacing w:after="100" w:afterAutospacing="1" w:before="100" w:beforeAutospacing="1"/>
      <w:outlineLvl w:val="1"/>
    </w:pPr>
    <w:rPr>
      <w:rFonts w:asciiTheme="minorHAnsi" w:hAnsiTheme="minorHAnsi"/>
      <w:b w:val="1"/>
      <w:bCs w:val="1"/>
      <w:color w:val="000000" w:themeColor="text1"/>
      <w:sz w:val="28"/>
      <w:szCs w:val="28"/>
    </w:rPr>
  </w:style>
  <w:style w:type="character" w:styleId="Stlus1Char" w:customStyle="1">
    <w:name w:val="Stílus1 Char"/>
    <w:basedOn w:val="Bekezdsalapbettpusa"/>
    <w:link w:val="Stlus1"/>
    <w:rsid w:val="009310B8"/>
    <w:rPr>
      <w:rFonts w:cs="Times New Roman" w:eastAsia="Times New Roman"/>
      <w:b w:val="1"/>
      <w:bCs w:val="1"/>
      <w:color w:val="000000" w:themeColor="text1"/>
      <w:kern w:val="0"/>
      <w:sz w:val="28"/>
      <w:szCs w:val="28"/>
      <w:lang w:eastAsia="hu-HU" w:val="en-GB"/>
    </w:rPr>
  </w:style>
  <w:style w:type="paragraph" w:styleId="Stlus2" w:customStyle="1">
    <w:name w:val="Stílus2"/>
    <w:link w:val="Stlus2Char"/>
    <w:qFormat w:val="1"/>
    <w:rsid w:val="00C51FF1"/>
    <w:pPr>
      <w:spacing w:after="100" w:afterAutospacing="1" w:before="100" w:beforeAutospacing="1"/>
      <w:outlineLvl w:val="2"/>
    </w:pPr>
    <w:rPr>
      <w:rFonts w:asciiTheme="minorHAnsi" w:hAnsiTheme="minorHAnsi"/>
      <w:b w:val="1"/>
      <w:bCs w:val="1"/>
      <w:color w:val="000000" w:themeColor="text1"/>
      <w:sz w:val="28"/>
      <w:szCs w:val="28"/>
    </w:rPr>
  </w:style>
  <w:style w:type="character" w:styleId="Stlus2Char" w:customStyle="1">
    <w:name w:val="Stílus2 Char"/>
    <w:basedOn w:val="Bekezdsalapbettpusa"/>
    <w:link w:val="Stlus2"/>
    <w:rsid w:val="00C51FF1"/>
    <w:rPr>
      <w:rFonts w:cs="Times New Roman" w:eastAsia="Times New Roman"/>
      <w:b w:val="1"/>
      <w:bCs w:val="1"/>
      <w:color w:val="000000" w:themeColor="text1"/>
      <w:kern w:val="0"/>
      <w:sz w:val="28"/>
      <w:szCs w:val="28"/>
      <w:lang w:eastAsia="hu-HU" w:val="en-GB"/>
    </w:rPr>
  </w:style>
  <w:style w:type="paragraph" w:styleId="Stlus3" w:customStyle="1">
    <w:name w:val="Stílus3"/>
    <w:link w:val="Stlus3Char"/>
    <w:qFormat w:val="1"/>
    <w:rsid w:val="00C51FF1"/>
    <w:pPr>
      <w:spacing w:after="100" w:afterAutospacing="1" w:before="100" w:beforeAutospacing="1"/>
      <w:outlineLvl w:val="1"/>
    </w:pPr>
    <w:rPr>
      <w:rFonts w:asciiTheme="minorHAnsi" w:hAnsiTheme="minorHAnsi"/>
      <w:b w:val="1"/>
      <w:bCs w:val="1"/>
      <w:color w:val="000000" w:themeColor="text1"/>
      <w:sz w:val="28"/>
      <w:szCs w:val="28"/>
    </w:rPr>
  </w:style>
  <w:style w:type="character" w:styleId="Stlus3Char" w:customStyle="1">
    <w:name w:val="Stílus3 Char"/>
    <w:basedOn w:val="Bekezdsalapbettpusa"/>
    <w:link w:val="Stlus3"/>
    <w:rsid w:val="00C51FF1"/>
    <w:rPr>
      <w:rFonts w:cs="Times New Roman" w:eastAsia="Times New Roman"/>
      <w:b w:val="1"/>
      <w:bCs w:val="1"/>
      <w:color w:val="000000" w:themeColor="text1"/>
      <w:kern w:val="0"/>
      <w:sz w:val="28"/>
      <w:szCs w:val="28"/>
      <w:lang w:eastAsia="hu-HU" w:val="en-GB"/>
    </w:rPr>
  </w:style>
  <w:style w:type="paragraph" w:styleId="Stlus4" w:customStyle="1">
    <w:name w:val="Stílus4"/>
    <w:link w:val="Stlus4Char"/>
    <w:qFormat w:val="1"/>
    <w:rsid w:val="00C51FF1"/>
    <w:pPr>
      <w:spacing w:after="100" w:afterAutospacing="1" w:before="100" w:beforeAutospacing="1"/>
      <w:outlineLvl w:val="1"/>
    </w:pPr>
    <w:rPr>
      <w:rFonts w:asciiTheme="minorHAnsi" w:hAnsiTheme="minorHAnsi"/>
      <w:b w:val="1"/>
      <w:bCs w:val="1"/>
      <w:color w:val="000000" w:themeColor="text1"/>
      <w:sz w:val="28"/>
      <w:szCs w:val="28"/>
    </w:rPr>
  </w:style>
  <w:style w:type="character" w:styleId="Stlus4Char" w:customStyle="1">
    <w:name w:val="Stílus4 Char"/>
    <w:basedOn w:val="Bekezdsalapbettpusa"/>
    <w:link w:val="Stlus4"/>
    <w:rsid w:val="00C51FF1"/>
    <w:rPr>
      <w:rFonts w:cs="Times New Roman" w:eastAsia="Times New Roman"/>
      <w:b w:val="1"/>
      <w:bCs w:val="1"/>
      <w:color w:val="000000" w:themeColor="text1"/>
      <w:kern w:val="0"/>
      <w:sz w:val="28"/>
      <w:szCs w:val="28"/>
      <w:lang w:eastAsia="hu-HU" w:val="en-GB"/>
    </w:rPr>
  </w:style>
  <w:style w:type="paragraph" w:styleId="TJ1">
    <w:name w:val="toc 1"/>
    <w:autoRedefine w:val="1"/>
    <w:uiPriority w:val="39"/>
    <w:unhideWhenUsed w:val="1"/>
    <w:rsid w:val="00436452"/>
    <w:pPr>
      <w:spacing w:before="120"/>
    </w:pPr>
    <w:rPr>
      <w:rFonts w:asciiTheme="minorHAnsi" w:hAnsiTheme="minorHAnsi"/>
      <w:b w:val="1"/>
      <w:bCs w:val="1"/>
      <w:i w:val="1"/>
      <w:iCs w:val="1"/>
    </w:rPr>
  </w:style>
  <w:style w:type="paragraph" w:styleId="TJ2">
    <w:name w:val="toc 2"/>
    <w:autoRedefine w:val="1"/>
    <w:uiPriority w:val="39"/>
    <w:unhideWhenUsed w:val="1"/>
    <w:rsid w:val="00436452"/>
    <w:pPr>
      <w:spacing w:before="120"/>
      <w:ind w:left="240"/>
    </w:pPr>
    <w:rPr>
      <w:rFonts w:asciiTheme="minorHAnsi" w:hAnsiTheme="minorHAnsi"/>
      <w:b w:val="1"/>
      <w:bCs w:val="1"/>
      <w:sz w:val="22"/>
      <w:szCs w:val="22"/>
    </w:rPr>
  </w:style>
  <w:style w:type="paragraph" w:styleId="TJ3">
    <w:name w:val="toc 3"/>
    <w:autoRedefine w:val="1"/>
    <w:uiPriority w:val="39"/>
    <w:unhideWhenUsed w:val="1"/>
    <w:rsid w:val="00436452"/>
    <w:pPr>
      <w:ind w:left="480"/>
    </w:pPr>
    <w:rPr>
      <w:rFonts w:asciiTheme="minorHAnsi" w:hAnsiTheme="minorHAnsi"/>
      <w:sz w:val="20"/>
      <w:szCs w:val="20"/>
    </w:rPr>
  </w:style>
  <w:style w:type="paragraph" w:styleId="TJ4">
    <w:name w:val="toc 4"/>
    <w:autoRedefine w:val="1"/>
    <w:uiPriority w:val="39"/>
    <w:unhideWhenUsed w:val="1"/>
    <w:rsid w:val="00436452"/>
    <w:pPr>
      <w:ind w:left="720"/>
    </w:pPr>
    <w:rPr>
      <w:rFonts w:asciiTheme="minorHAnsi" w:hAnsiTheme="minorHAnsi"/>
      <w:sz w:val="20"/>
      <w:szCs w:val="20"/>
    </w:rPr>
  </w:style>
  <w:style w:type="paragraph" w:styleId="TJ5">
    <w:name w:val="toc 5"/>
    <w:autoRedefine w:val="1"/>
    <w:uiPriority w:val="39"/>
    <w:unhideWhenUsed w:val="1"/>
    <w:rsid w:val="00436452"/>
    <w:pPr>
      <w:ind w:left="960"/>
    </w:pPr>
    <w:rPr>
      <w:rFonts w:asciiTheme="minorHAnsi" w:hAnsiTheme="minorHAnsi"/>
      <w:sz w:val="20"/>
      <w:szCs w:val="20"/>
    </w:rPr>
  </w:style>
  <w:style w:type="paragraph" w:styleId="TJ6">
    <w:name w:val="toc 6"/>
    <w:autoRedefine w:val="1"/>
    <w:uiPriority w:val="39"/>
    <w:unhideWhenUsed w:val="1"/>
    <w:rsid w:val="00436452"/>
    <w:pPr>
      <w:ind w:left="1200"/>
    </w:pPr>
    <w:rPr>
      <w:rFonts w:asciiTheme="minorHAnsi" w:hAnsiTheme="minorHAnsi"/>
      <w:sz w:val="20"/>
      <w:szCs w:val="20"/>
    </w:rPr>
  </w:style>
  <w:style w:type="paragraph" w:styleId="TJ7">
    <w:name w:val="toc 7"/>
    <w:autoRedefine w:val="1"/>
    <w:uiPriority w:val="39"/>
    <w:unhideWhenUsed w:val="1"/>
    <w:rsid w:val="00436452"/>
    <w:pPr>
      <w:ind w:left="1440"/>
    </w:pPr>
    <w:rPr>
      <w:rFonts w:asciiTheme="minorHAnsi" w:hAnsiTheme="minorHAnsi"/>
      <w:sz w:val="20"/>
      <w:szCs w:val="20"/>
    </w:rPr>
  </w:style>
  <w:style w:type="paragraph" w:styleId="TJ8">
    <w:name w:val="toc 8"/>
    <w:autoRedefine w:val="1"/>
    <w:uiPriority w:val="39"/>
    <w:unhideWhenUsed w:val="1"/>
    <w:rsid w:val="00436452"/>
    <w:pPr>
      <w:ind w:left="1680"/>
    </w:pPr>
    <w:rPr>
      <w:rFonts w:asciiTheme="minorHAnsi" w:hAnsiTheme="minorHAnsi"/>
      <w:sz w:val="20"/>
      <w:szCs w:val="20"/>
    </w:rPr>
  </w:style>
  <w:style w:type="paragraph" w:styleId="TJ9">
    <w:name w:val="toc 9"/>
    <w:autoRedefine w:val="1"/>
    <w:uiPriority w:val="39"/>
    <w:unhideWhenUsed w:val="1"/>
    <w:rsid w:val="00436452"/>
    <w:pPr>
      <w:ind w:left="1920"/>
    </w:pPr>
    <w:rPr>
      <w:rFonts w:asciiTheme="minorHAnsi" w:hAnsiTheme="minorHAnsi"/>
      <w:sz w:val="20"/>
      <w:szCs w:val="20"/>
    </w:rPr>
  </w:style>
  <w:style w:type="table" w:styleId="a" w:customStyle="1">
    <w:basedOn w:val="TableNormal1"/>
    <w:tblPr>
      <w:tblStyleRowBandSize w:val="1"/>
      <w:tblStyleColBandSize w:val="1"/>
      <w:tblCellMar>
        <w:top w:w="15.0" w:type="dxa"/>
        <w:left w:w="15.0" w:type="dxa"/>
        <w:bottom w:w="15.0" w:type="dxa"/>
        <w:right w:w="15.0" w:type="dxa"/>
      </w:tblCellMar>
    </w:tblPr>
  </w:style>
  <w:style w:type="table" w:styleId="a0" w:customStyle="1">
    <w:basedOn w:val="TableNormal1"/>
    <w:tblPr>
      <w:tblStyleRowBandSize w:val="1"/>
      <w:tblStyleColBandSize w:val="1"/>
      <w:tblCellMar>
        <w:top w:w="100.0" w:type="dxa"/>
        <w:left w:w="100.0" w:type="dxa"/>
        <w:bottom w:w="100.0" w:type="dxa"/>
        <w:right w:w="100.0" w:type="dxa"/>
      </w:tblCellMar>
    </w:tblPr>
  </w:style>
  <w:style w:type="table" w:styleId="a1" w:customStyle="1">
    <w:basedOn w:val="TableNormal1"/>
    <w:tblPr>
      <w:tblStyleRowBandSize w:val="1"/>
      <w:tblStyleColBandSize w:val="1"/>
      <w:tblCellMar>
        <w:top w:w="100.0" w:type="dxa"/>
        <w:left w:w="100.0" w:type="dxa"/>
        <w:bottom w:w="100.0" w:type="dxa"/>
        <w:right w:w="100.0" w:type="dxa"/>
      </w:tblCellMar>
    </w:tblPr>
  </w:style>
  <w:style w:type="table" w:styleId="a2" w:customStyle="1">
    <w:basedOn w:val="TableNormal1"/>
    <w:tblPr>
      <w:tblStyleRowBandSize w:val="1"/>
      <w:tblStyleColBandSize w:val="1"/>
      <w:tblCellMar>
        <w:top w:w="100.0" w:type="dxa"/>
        <w:left w:w="100.0" w:type="dxa"/>
        <w:bottom w:w="100.0" w:type="dxa"/>
        <w:right w:w="100.0" w:type="dxa"/>
      </w:tblCellMar>
    </w:tblPr>
  </w:style>
  <w:style w:type="table" w:styleId="a3" w:customStyle="1">
    <w:basedOn w:val="TableNormal1"/>
    <w:tblPr>
      <w:tblStyleRowBandSize w:val="1"/>
      <w:tblStyleColBandSize w:val="1"/>
      <w:tblCellMar>
        <w:top w:w="15.0" w:type="dxa"/>
        <w:left w:w="15.0" w:type="dxa"/>
        <w:bottom w:w="15.0" w:type="dxa"/>
        <w:right w:w="15.0" w:type="dxa"/>
      </w:tblCellMar>
    </w:tblPr>
  </w:style>
  <w:style w:type="table" w:styleId="a4" w:customStyle="1">
    <w:basedOn w:val="TableNormal1"/>
    <w:tblPr>
      <w:tblStyleRowBandSize w:val="1"/>
      <w:tblStyleColBandSize w:val="1"/>
      <w:tblCellMar>
        <w:top w:w="15.0" w:type="dxa"/>
        <w:left w:w="15.0" w:type="dxa"/>
        <w:bottom w:w="15.0" w:type="dxa"/>
        <w:right w:w="15.0" w:type="dxa"/>
      </w:tblCellMar>
    </w:tblPr>
  </w:style>
  <w:style w:type="table" w:styleId="a5" w:customStyle="1">
    <w:basedOn w:val="TableNormal1"/>
    <w:tblPr>
      <w:tblStyleRowBandSize w:val="1"/>
      <w:tblStyleColBandSize w:val="1"/>
      <w:tblCellMar>
        <w:top w:w="100.0" w:type="dxa"/>
        <w:left w:w="100.0" w:type="dxa"/>
        <w:bottom w:w="100.0" w:type="dxa"/>
        <w:right w:w="100.0" w:type="dxa"/>
      </w:tblCellMar>
    </w:tblPr>
  </w:style>
  <w:style w:type="table" w:styleId="a6" w:customStyle="1">
    <w:basedOn w:val="TableNormal1"/>
    <w:tblPr>
      <w:tblStyleRowBandSize w:val="1"/>
      <w:tblStyleColBandSize w:val="1"/>
      <w:tblCellMar>
        <w:top w:w="100.0" w:type="dxa"/>
        <w:left w:w="100.0" w:type="dxa"/>
        <w:bottom w:w="100.0" w:type="dxa"/>
        <w:right w:w="100.0" w:type="dxa"/>
      </w:tblCellMar>
    </w:tblPr>
  </w:style>
  <w:style w:type="table" w:styleId="a7" w:customStyle="1">
    <w:basedOn w:val="TableNormal1"/>
    <w:tblPr>
      <w:tblStyleRowBandSize w:val="1"/>
      <w:tblStyleColBandSize w:val="1"/>
      <w:tblCellMar>
        <w:top w:w="100.0" w:type="dxa"/>
        <w:left w:w="100.0" w:type="dxa"/>
        <w:bottom w:w="100.0" w:type="dxa"/>
        <w:right w:w="100.0" w:type="dxa"/>
      </w:tblCellMar>
    </w:tblPr>
  </w:style>
  <w:style w:type="table" w:styleId="a8" w:customStyle="1">
    <w:basedOn w:val="TableNormal1"/>
    <w:tblPr>
      <w:tblStyleRowBandSize w:val="1"/>
      <w:tblStyleColBandSize w:val="1"/>
      <w:tblCellMar>
        <w:top w:w="100.0" w:type="dxa"/>
        <w:left w:w="100.0" w:type="dxa"/>
        <w:bottom w:w="100.0" w:type="dxa"/>
        <w:right w:w="100.0" w:type="dxa"/>
      </w:tblCellMar>
    </w:tblPr>
  </w:style>
  <w:style w:type="table" w:styleId="a9" w:customStyle="1">
    <w:basedOn w:val="TableNormal1"/>
    <w:tblPr>
      <w:tblStyleRowBandSize w:val="1"/>
      <w:tblStyleColBandSize w:val="1"/>
      <w:tblCellMar>
        <w:top w:w="100.0" w:type="dxa"/>
        <w:left w:w="100.0" w:type="dxa"/>
        <w:bottom w:w="100.0" w:type="dxa"/>
        <w:right w:w="100.0" w:type="dxa"/>
      </w:tblCellMar>
    </w:tblPr>
  </w:style>
  <w:style w:type="table" w:styleId="aa" w:customStyle="1">
    <w:basedOn w:val="TableNormal1"/>
    <w:tblPr>
      <w:tblStyleRowBandSize w:val="1"/>
      <w:tblStyleColBandSize w:val="1"/>
      <w:tblCellMar>
        <w:top w:w="15.0" w:type="dxa"/>
        <w:left w:w="15.0" w:type="dxa"/>
        <w:bottom w:w="15.0" w:type="dxa"/>
        <w:right w:w="15.0" w:type="dxa"/>
      </w:tblCellMar>
    </w:tblPr>
  </w:style>
  <w:style w:type="table" w:styleId="ab" w:customStyle="1">
    <w:basedOn w:val="TableNormal1"/>
    <w:tblPr>
      <w:tblStyleRowBandSize w:val="1"/>
      <w:tblStyleColBandSize w:val="1"/>
      <w:tblCellMar>
        <w:top w:w="100.0" w:type="dxa"/>
        <w:left w:w="100.0" w:type="dxa"/>
        <w:bottom w:w="100.0" w:type="dxa"/>
        <w:right w:w="100.0" w:type="dxa"/>
      </w:tblCellMar>
    </w:tblPr>
  </w:style>
  <w:style w:type="table" w:styleId="ac" w:customStyle="1">
    <w:basedOn w:val="TableNormal1"/>
    <w:tblPr>
      <w:tblStyleRowBandSize w:val="1"/>
      <w:tblStyleColBandSize w:val="1"/>
      <w:tblCellMar>
        <w:top w:w="100.0" w:type="dxa"/>
        <w:left w:w="100.0" w:type="dxa"/>
        <w:bottom w:w="100.0" w:type="dxa"/>
        <w:right w:w="100.0" w:type="dxa"/>
      </w:tblCellMar>
    </w:tblPr>
  </w:style>
  <w:style w:type="table" w:styleId="ad" w:customStyle="1">
    <w:basedOn w:val="TableNormal1"/>
    <w:tblPr>
      <w:tblStyleRowBandSize w:val="1"/>
      <w:tblStyleColBandSize w:val="1"/>
      <w:tblCellMar>
        <w:top w:w="100.0" w:type="dxa"/>
        <w:left w:w="100.0" w:type="dxa"/>
        <w:bottom w:w="100.0" w:type="dxa"/>
        <w:right w:w="100.0" w:type="dxa"/>
      </w:tblCellMar>
    </w:tblPr>
  </w:style>
  <w:style w:type="table" w:styleId="ae" w:customStyle="1">
    <w:basedOn w:val="TableNormal1"/>
    <w:tblPr>
      <w:tblStyleRowBandSize w:val="1"/>
      <w:tblStyleColBandSize w:val="1"/>
      <w:tblCellMar>
        <w:top w:w="100.0" w:type="dxa"/>
        <w:left w:w="100.0" w:type="dxa"/>
        <w:bottom w:w="100.0" w:type="dxa"/>
        <w:right w:w="100.0" w:type="dxa"/>
      </w:tblCellMar>
    </w:tblPr>
  </w:style>
  <w:style w:type="table" w:styleId="af" w:customStyle="1">
    <w:basedOn w:val="TableNormal1"/>
    <w:tblPr>
      <w:tblStyleRowBandSize w:val="1"/>
      <w:tblStyleColBandSize w:val="1"/>
      <w:tblCellMar>
        <w:top w:w="100.0" w:type="dxa"/>
        <w:left w:w="100.0" w:type="dxa"/>
        <w:bottom w:w="100.0" w:type="dxa"/>
        <w:right w:w="100.0" w:type="dxa"/>
      </w:tblCellMar>
    </w:tblPr>
  </w:style>
  <w:style w:type="table" w:styleId="af0" w:customStyle="1">
    <w:basedOn w:val="TableNormal1"/>
    <w:tblPr>
      <w:tblStyleRowBandSize w:val="1"/>
      <w:tblStyleColBandSize w:val="1"/>
      <w:tblCellMar>
        <w:top w:w="100.0" w:type="dxa"/>
        <w:left w:w="100.0" w:type="dxa"/>
        <w:bottom w:w="100.0" w:type="dxa"/>
        <w:right w:w="100.0" w:type="dxa"/>
      </w:tblCellMar>
    </w:tblPr>
  </w:style>
  <w:style w:type="table" w:styleId="af1" w:customStyle="1">
    <w:basedOn w:val="TableNormal1"/>
    <w:tblPr>
      <w:tblStyleRowBandSize w:val="1"/>
      <w:tblStyleColBandSize w:val="1"/>
      <w:tblCellMar>
        <w:top w:w="100.0" w:type="dxa"/>
        <w:left w:w="100.0" w:type="dxa"/>
        <w:bottom w:w="100.0" w:type="dxa"/>
        <w:right w:w="100.0" w:type="dxa"/>
      </w:tblCellMar>
    </w:tblPr>
  </w:style>
  <w:style w:type="table" w:styleId="af2" w:customStyle="1">
    <w:basedOn w:val="TableNormal1"/>
    <w:tblPr>
      <w:tblStyleRowBandSize w:val="1"/>
      <w:tblStyleColBandSize w:val="1"/>
      <w:tblCellMar>
        <w:top w:w="100.0" w:type="dxa"/>
        <w:left w:w="100.0" w:type="dxa"/>
        <w:bottom w:w="100.0" w:type="dxa"/>
        <w:right w:w="100.0" w:type="dxa"/>
      </w:tblCellMar>
    </w:tblPr>
  </w:style>
  <w:style w:type="table" w:styleId="af3" w:customStyle="1">
    <w:basedOn w:val="TableNormal1"/>
    <w:tblPr>
      <w:tblStyleRowBandSize w:val="1"/>
      <w:tblStyleColBandSize w:val="1"/>
      <w:tblCellMar>
        <w:top w:w="100.0" w:type="dxa"/>
        <w:left w:w="100.0" w:type="dxa"/>
        <w:bottom w:w="100.0" w:type="dxa"/>
        <w:right w:w="100.0" w:type="dxa"/>
      </w:tblCellMar>
    </w:tblPr>
  </w:style>
  <w:style w:type="table" w:styleId="af4" w:customStyle="1">
    <w:basedOn w:val="TableNormal1"/>
    <w:tblPr>
      <w:tblStyleRowBandSize w:val="1"/>
      <w:tblStyleColBandSize w:val="1"/>
      <w:tblCellMar>
        <w:top w:w="100.0" w:type="dxa"/>
        <w:left w:w="100.0" w:type="dxa"/>
        <w:bottom w:w="100.0" w:type="dxa"/>
        <w:right w:w="100.0" w:type="dxa"/>
      </w:tblCellMar>
    </w:tblPr>
  </w:style>
  <w:style w:type="table" w:styleId="af5" w:customStyle="1">
    <w:basedOn w:val="TableNormal1"/>
    <w:tblPr>
      <w:tblStyleRowBandSize w:val="1"/>
      <w:tblStyleColBandSize w:val="1"/>
      <w:tblCellMar>
        <w:top w:w="100.0" w:type="dxa"/>
        <w:left w:w="100.0" w:type="dxa"/>
        <w:bottom w:w="100.0" w:type="dxa"/>
        <w:right w:w="100.0" w:type="dxa"/>
      </w:tblCellMar>
    </w:tblPr>
  </w:style>
  <w:style w:type="table" w:styleId="af6" w:customStyle="1">
    <w:basedOn w:val="TableNormal1"/>
    <w:tblPr>
      <w:tblStyleRowBandSize w:val="1"/>
      <w:tblStyleColBandSize w:val="1"/>
      <w:tblCellMar>
        <w:top w:w="100.0" w:type="dxa"/>
        <w:left w:w="100.0" w:type="dxa"/>
        <w:bottom w:w="100.0" w:type="dxa"/>
        <w:right w:w="100.0" w:type="dxa"/>
      </w:tblCellMar>
    </w:tblPr>
  </w:style>
  <w:style w:type="table" w:styleId="af7" w:customStyle="1">
    <w:basedOn w:val="TableNormal1"/>
    <w:tblPr>
      <w:tblStyleRowBandSize w:val="1"/>
      <w:tblStyleColBandSize w:val="1"/>
      <w:tblCellMar>
        <w:top w:w="100.0" w:type="dxa"/>
        <w:left w:w="100.0" w:type="dxa"/>
        <w:bottom w:w="100.0" w:type="dxa"/>
        <w:right w:w="100.0" w:type="dxa"/>
      </w:tblCellMar>
    </w:tblPr>
  </w:style>
  <w:style w:type="table" w:styleId="af8" w:customStyle="1">
    <w:basedOn w:val="TableNormal1"/>
    <w:tblPr>
      <w:tblStyleRowBandSize w:val="1"/>
      <w:tblStyleColBandSize w:val="1"/>
      <w:tblCellMar>
        <w:top w:w="100.0" w:type="dxa"/>
        <w:left w:w="100.0" w:type="dxa"/>
        <w:bottom w:w="100.0" w:type="dxa"/>
        <w:right w:w="100.0" w:type="dxa"/>
      </w:tblCellMar>
    </w:tblPr>
  </w:style>
  <w:style w:type="table" w:styleId="af9" w:customStyle="1">
    <w:basedOn w:val="TableNormal1"/>
    <w:tblPr>
      <w:tblStyleRowBandSize w:val="1"/>
      <w:tblStyleColBandSize w:val="1"/>
      <w:tblCellMar>
        <w:top w:w="100.0" w:type="dxa"/>
        <w:left w:w="100.0" w:type="dxa"/>
        <w:bottom w:w="100.0" w:type="dxa"/>
        <w:right w:w="100.0" w:type="dxa"/>
      </w:tblCellMar>
    </w:tblPr>
  </w:style>
  <w:style w:type="table" w:styleId="afa" w:customStyle="1">
    <w:basedOn w:val="TableNormal1"/>
    <w:tblPr>
      <w:tblStyleRowBandSize w:val="1"/>
      <w:tblStyleColBandSize w:val="1"/>
      <w:tblCellMar>
        <w:top w:w="15.0" w:type="dxa"/>
        <w:left w:w="15.0" w:type="dxa"/>
        <w:bottom w:w="15.0" w:type="dxa"/>
        <w:right w:w="15.0" w:type="dxa"/>
      </w:tblCellMar>
    </w:tblPr>
  </w:style>
  <w:style w:type="table" w:styleId="afb" w:customStyle="1">
    <w:basedOn w:val="TableNormal1"/>
    <w:tblPr>
      <w:tblStyleRowBandSize w:val="1"/>
      <w:tblStyleColBandSize w:val="1"/>
      <w:tblCellMar>
        <w:top w:w="100.0" w:type="dxa"/>
        <w:left w:w="100.0" w:type="dxa"/>
        <w:bottom w:w="100.0" w:type="dxa"/>
        <w:right w:w="100.0" w:type="dxa"/>
      </w:tblCellMar>
    </w:tblPr>
  </w:style>
  <w:style w:type="table" w:styleId="afc" w:customStyle="1">
    <w:basedOn w:val="TableNormal1"/>
    <w:tblPr>
      <w:tblStyleRowBandSize w:val="1"/>
      <w:tblStyleColBandSize w:val="1"/>
      <w:tblCellMar>
        <w:top w:w="100.0" w:type="dxa"/>
        <w:left w:w="100.0" w:type="dxa"/>
        <w:bottom w:w="100.0" w:type="dxa"/>
        <w:right w:w="100.0" w:type="dxa"/>
      </w:tblCellMar>
    </w:tblPr>
  </w:style>
  <w:style w:type="table" w:styleId="afd" w:customStyle="1">
    <w:basedOn w:val="TableNormal1"/>
    <w:tblPr>
      <w:tblStyleRowBandSize w:val="1"/>
      <w:tblStyleColBandSize w:val="1"/>
      <w:tblCellMar>
        <w:top w:w="100.0" w:type="dxa"/>
        <w:left w:w="100.0" w:type="dxa"/>
        <w:bottom w:w="100.0" w:type="dxa"/>
        <w:right w:w="100.0" w:type="dxa"/>
      </w:tblCellMar>
    </w:tblPr>
  </w:style>
  <w:style w:type="table" w:styleId="afe" w:customStyle="1">
    <w:basedOn w:val="TableNormal1"/>
    <w:tblPr>
      <w:tblStyleRowBandSize w:val="1"/>
      <w:tblStyleColBandSize w:val="1"/>
      <w:tblCellMar>
        <w:top w:w="15.0" w:type="dxa"/>
        <w:left w:w="15.0" w:type="dxa"/>
        <w:bottom w:w="15.0" w:type="dxa"/>
        <w:right w:w="15.0" w:type="dxa"/>
      </w:tblCellMar>
    </w:tblPr>
  </w:style>
  <w:style w:type="table" w:styleId="aff" w:customStyle="1">
    <w:basedOn w:val="TableNormal1"/>
    <w:tblPr>
      <w:tblStyleRowBandSize w:val="1"/>
      <w:tblStyleColBandSize w:val="1"/>
      <w:tblCellMar>
        <w:top w:w="15.0" w:type="dxa"/>
        <w:left w:w="15.0" w:type="dxa"/>
        <w:bottom w:w="15.0" w:type="dxa"/>
        <w:right w:w="15.0" w:type="dxa"/>
      </w:tblCellMar>
    </w:tblPr>
  </w:style>
  <w:style w:type="table" w:styleId="aff0" w:customStyle="1">
    <w:basedOn w:val="TableNormal1"/>
    <w:tblPr>
      <w:tblStyleRowBandSize w:val="1"/>
      <w:tblStyleColBandSize w:val="1"/>
      <w:tblCellMar>
        <w:top w:w="100.0" w:type="dxa"/>
        <w:left w:w="100.0" w:type="dxa"/>
        <w:bottom w:w="100.0" w:type="dxa"/>
        <w:right w:w="100.0" w:type="dxa"/>
      </w:tblCellMar>
    </w:tblPr>
  </w:style>
  <w:style w:type="table" w:styleId="aff1" w:customStyle="1">
    <w:basedOn w:val="TableNormal1"/>
    <w:tblPr>
      <w:tblStyleRowBandSize w:val="1"/>
      <w:tblStyleColBandSize w:val="1"/>
      <w:tblCellMar>
        <w:top w:w="100.0" w:type="dxa"/>
        <w:left w:w="100.0" w:type="dxa"/>
        <w:bottom w:w="100.0" w:type="dxa"/>
        <w:right w:w="100.0" w:type="dxa"/>
      </w:tblCellMar>
    </w:tblPr>
  </w:style>
  <w:style w:type="table" w:styleId="aff2" w:customStyle="1">
    <w:basedOn w:val="TableNormal1"/>
    <w:tblPr>
      <w:tblStyleRowBandSize w:val="1"/>
      <w:tblStyleColBandSize w:val="1"/>
      <w:tblCellMar>
        <w:top w:w="100.0" w:type="dxa"/>
        <w:left w:w="100.0" w:type="dxa"/>
        <w:bottom w:w="100.0" w:type="dxa"/>
        <w:right w:w="100.0" w:type="dxa"/>
      </w:tblCellMar>
    </w:tblPr>
  </w:style>
  <w:style w:type="table" w:styleId="aff3" w:customStyle="1">
    <w:basedOn w:val="TableNormal1"/>
    <w:tblPr>
      <w:tblStyleRowBandSize w:val="1"/>
      <w:tblStyleColBandSize w:val="1"/>
      <w:tblCellMar>
        <w:top w:w="100.0" w:type="dxa"/>
        <w:left w:w="100.0" w:type="dxa"/>
        <w:bottom w:w="100.0" w:type="dxa"/>
        <w:right w:w="100.0" w:type="dxa"/>
      </w:tblCellMar>
    </w:tblPr>
  </w:style>
  <w:style w:type="table" w:styleId="aff4" w:customStyle="1">
    <w:basedOn w:val="TableNormal1"/>
    <w:tblPr>
      <w:tblStyleRowBandSize w:val="1"/>
      <w:tblStyleColBandSize w:val="1"/>
      <w:tblCellMar>
        <w:top w:w="100.0" w:type="dxa"/>
        <w:left w:w="100.0" w:type="dxa"/>
        <w:bottom w:w="100.0" w:type="dxa"/>
        <w:right w:w="100.0" w:type="dxa"/>
      </w:tblCellMar>
    </w:tblPr>
  </w:style>
  <w:style w:type="table" w:styleId="aff5" w:customStyle="1">
    <w:basedOn w:val="TableNormal1"/>
    <w:tblPr>
      <w:tblStyleRowBandSize w:val="1"/>
      <w:tblStyleColBandSize w:val="1"/>
      <w:tblCellMar>
        <w:top w:w="15.0" w:type="dxa"/>
        <w:left w:w="15.0" w:type="dxa"/>
        <w:bottom w:w="15.0" w:type="dxa"/>
        <w:right w:w="15.0" w:type="dxa"/>
      </w:tblCellMar>
    </w:tblPr>
  </w:style>
  <w:style w:type="table" w:styleId="aff6" w:customStyle="1">
    <w:basedOn w:val="TableNormal1"/>
    <w:tblPr>
      <w:tblStyleRowBandSize w:val="1"/>
      <w:tblStyleColBandSize w:val="1"/>
      <w:tblCellMar>
        <w:top w:w="100.0" w:type="dxa"/>
        <w:left w:w="100.0" w:type="dxa"/>
        <w:bottom w:w="100.0" w:type="dxa"/>
        <w:right w:w="100.0" w:type="dxa"/>
      </w:tblCellMar>
    </w:tblPr>
  </w:style>
  <w:style w:type="table" w:styleId="aff7" w:customStyle="1">
    <w:basedOn w:val="TableNormal1"/>
    <w:tblPr>
      <w:tblStyleRowBandSize w:val="1"/>
      <w:tblStyleColBandSize w:val="1"/>
      <w:tblCellMar>
        <w:top w:w="100.0" w:type="dxa"/>
        <w:left w:w="100.0" w:type="dxa"/>
        <w:bottom w:w="100.0" w:type="dxa"/>
        <w:right w:w="100.0" w:type="dxa"/>
      </w:tblCellMar>
    </w:tblPr>
  </w:style>
  <w:style w:type="table" w:styleId="aff8" w:customStyle="1">
    <w:basedOn w:val="TableNormal1"/>
    <w:tblPr>
      <w:tblStyleRowBandSize w:val="1"/>
      <w:tblStyleColBandSize w:val="1"/>
      <w:tblCellMar>
        <w:top w:w="100.0" w:type="dxa"/>
        <w:left w:w="100.0" w:type="dxa"/>
        <w:bottom w:w="100.0" w:type="dxa"/>
        <w:right w:w="100.0" w:type="dxa"/>
      </w:tblCellMar>
    </w:tblPr>
  </w:style>
  <w:style w:type="table" w:styleId="aff9" w:customStyle="1">
    <w:basedOn w:val="TableNormal1"/>
    <w:tblPr>
      <w:tblStyleRowBandSize w:val="1"/>
      <w:tblStyleColBandSize w:val="1"/>
      <w:tblCellMar>
        <w:top w:w="100.0" w:type="dxa"/>
        <w:left w:w="100.0" w:type="dxa"/>
        <w:bottom w:w="100.0" w:type="dxa"/>
        <w:right w:w="100.0" w:type="dxa"/>
      </w:tblCellMar>
    </w:tblPr>
  </w:style>
  <w:style w:type="table" w:styleId="affa" w:customStyle="1">
    <w:basedOn w:val="TableNormal1"/>
    <w:tblPr>
      <w:tblStyleRowBandSize w:val="1"/>
      <w:tblStyleColBandSize w:val="1"/>
      <w:tblCellMar>
        <w:top w:w="100.0" w:type="dxa"/>
        <w:left w:w="100.0" w:type="dxa"/>
        <w:bottom w:w="100.0" w:type="dxa"/>
        <w:right w:w="100.0" w:type="dxa"/>
      </w:tblCellMar>
    </w:tblPr>
  </w:style>
  <w:style w:type="table" w:styleId="affb" w:customStyle="1">
    <w:basedOn w:val="TableNormal1"/>
    <w:tblPr>
      <w:tblStyleRowBandSize w:val="1"/>
      <w:tblStyleColBandSize w:val="1"/>
      <w:tblCellMar>
        <w:top w:w="100.0" w:type="dxa"/>
        <w:left w:w="100.0" w:type="dxa"/>
        <w:bottom w:w="100.0" w:type="dxa"/>
        <w:right w:w="100.0" w:type="dxa"/>
      </w:tblCellMar>
    </w:tblPr>
  </w:style>
  <w:style w:type="table" w:styleId="affc" w:customStyle="1">
    <w:basedOn w:val="TableNormal1"/>
    <w:tblPr>
      <w:tblStyleRowBandSize w:val="1"/>
      <w:tblStyleColBandSize w:val="1"/>
      <w:tblCellMar>
        <w:top w:w="100.0" w:type="dxa"/>
        <w:left w:w="100.0" w:type="dxa"/>
        <w:bottom w:w="100.0" w:type="dxa"/>
        <w:right w:w="100.0" w:type="dxa"/>
      </w:tblCellMar>
    </w:tblPr>
  </w:style>
  <w:style w:type="table" w:styleId="affd" w:customStyle="1">
    <w:basedOn w:val="TableNormal1"/>
    <w:tblPr>
      <w:tblStyleRowBandSize w:val="1"/>
      <w:tblStyleColBandSize w:val="1"/>
      <w:tblCellMar>
        <w:top w:w="100.0" w:type="dxa"/>
        <w:left w:w="100.0" w:type="dxa"/>
        <w:bottom w:w="100.0" w:type="dxa"/>
        <w:right w:w="100.0" w:type="dxa"/>
      </w:tblCellMar>
    </w:tblPr>
  </w:style>
  <w:style w:type="table" w:styleId="affe" w:customStyle="1">
    <w:basedOn w:val="TableNormal1"/>
    <w:tblPr>
      <w:tblStyleRowBandSize w:val="1"/>
      <w:tblStyleColBandSize w:val="1"/>
      <w:tblCellMar>
        <w:top w:w="100.0" w:type="dxa"/>
        <w:left w:w="100.0" w:type="dxa"/>
        <w:bottom w:w="100.0" w:type="dxa"/>
        <w:right w:w="100.0" w:type="dxa"/>
      </w:tblCellMar>
    </w:tblPr>
  </w:style>
  <w:style w:type="table" w:styleId="afff" w:customStyle="1">
    <w:basedOn w:val="TableNormal1"/>
    <w:tblPr>
      <w:tblStyleRowBandSize w:val="1"/>
      <w:tblStyleColBandSize w:val="1"/>
      <w:tblCellMar>
        <w:top w:w="100.0" w:type="dxa"/>
        <w:left w:w="100.0" w:type="dxa"/>
        <w:bottom w:w="100.0" w:type="dxa"/>
        <w:right w:w="100.0" w:type="dxa"/>
      </w:tblCellMar>
    </w:tblPr>
  </w:style>
  <w:style w:type="table" w:styleId="afff0" w:customStyle="1">
    <w:basedOn w:val="TableNormal1"/>
    <w:tblPr>
      <w:tblStyleRowBandSize w:val="1"/>
      <w:tblStyleColBandSize w:val="1"/>
      <w:tblCellMar>
        <w:top w:w="100.0" w:type="dxa"/>
        <w:left w:w="100.0" w:type="dxa"/>
        <w:bottom w:w="100.0" w:type="dxa"/>
        <w:right w:w="100.0" w:type="dxa"/>
      </w:tblCellMar>
    </w:tblPr>
  </w:style>
  <w:style w:type="table" w:styleId="afff1" w:customStyle="1">
    <w:basedOn w:val="TableNormal1"/>
    <w:tblPr>
      <w:tblStyleRowBandSize w:val="1"/>
      <w:tblStyleColBandSize w:val="1"/>
      <w:tblCellMar>
        <w:top w:w="100.0" w:type="dxa"/>
        <w:left w:w="100.0" w:type="dxa"/>
        <w:bottom w:w="100.0" w:type="dxa"/>
        <w:right w:w="100.0" w:type="dxa"/>
      </w:tblCellMar>
    </w:tblPr>
  </w:style>
  <w:style w:type="table" w:styleId="afff2" w:customStyle="1">
    <w:basedOn w:val="TableNormal1"/>
    <w:tblPr>
      <w:tblStyleRowBandSize w:val="1"/>
      <w:tblStyleColBandSize w:val="1"/>
      <w:tblCellMar>
        <w:top w:w="100.0" w:type="dxa"/>
        <w:left w:w="100.0" w:type="dxa"/>
        <w:bottom w:w="100.0" w:type="dxa"/>
        <w:right w:w="100.0" w:type="dxa"/>
      </w:tblCellMar>
    </w:tblPr>
  </w:style>
  <w:style w:type="table" w:styleId="afff3" w:customStyle="1">
    <w:basedOn w:val="TableNormal1"/>
    <w:tblPr>
      <w:tblStyleRowBandSize w:val="1"/>
      <w:tblStyleColBandSize w:val="1"/>
      <w:tblCellMar>
        <w:top w:w="100.0" w:type="dxa"/>
        <w:left w:w="100.0" w:type="dxa"/>
        <w:bottom w:w="100.0" w:type="dxa"/>
        <w:right w:w="100.0" w:type="dxa"/>
      </w:tblCellMar>
    </w:tblPr>
  </w:style>
  <w:style w:type="table" w:styleId="afff4" w:customStyle="1">
    <w:basedOn w:val="TableNormal1"/>
    <w:tblPr>
      <w:tblStyleRowBandSize w:val="1"/>
      <w:tblStyleColBandSize w:val="1"/>
      <w:tblCellMar>
        <w:top w:w="100.0" w:type="dxa"/>
        <w:left w:w="100.0" w:type="dxa"/>
        <w:bottom w:w="100.0" w:type="dxa"/>
        <w:right w:w="100.0" w:type="dxa"/>
      </w:tblCellMar>
    </w:tblPr>
  </w:style>
  <w:style w:type="table" w:styleId="afff5" w:customStyle="1">
    <w:basedOn w:val="TableNormal1"/>
    <w:tblPr>
      <w:tblStyleRowBandSize w:val="1"/>
      <w:tblStyleColBandSize w:val="1"/>
      <w:tblCellMar>
        <w:top w:w="100.0" w:type="dxa"/>
        <w:left w:w="100.0" w:type="dxa"/>
        <w:bottom w:w="100.0" w:type="dxa"/>
        <w:right w:w="100.0" w:type="dxa"/>
      </w:tblCellMar>
    </w:tblPr>
  </w:style>
  <w:style w:type="table" w:styleId="afff6" w:customStyle="1">
    <w:basedOn w:val="TableNormal0"/>
    <w:tblPr>
      <w:tblStyleRowBandSize w:val="1"/>
      <w:tblStyleColBandSize w:val="1"/>
      <w:tblCellMar>
        <w:top w:w="15.0" w:type="dxa"/>
        <w:left w:w="15.0" w:type="dxa"/>
        <w:bottom w:w="15.0" w:type="dxa"/>
        <w:right w:w="15.0" w:type="dxa"/>
      </w:tblCellMar>
    </w:tblPr>
  </w:style>
  <w:style w:type="table" w:styleId="afff7" w:customStyle="1">
    <w:basedOn w:val="TableNormal0"/>
    <w:tblPr>
      <w:tblStyleRowBandSize w:val="1"/>
      <w:tblStyleColBandSize w:val="1"/>
      <w:tblCellMar>
        <w:top w:w="100.0" w:type="dxa"/>
        <w:left w:w="100.0" w:type="dxa"/>
        <w:bottom w:w="100.0" w:type="dxa"/>
        <w:right w:w="100.0" w:type="dxa"/>
      </w:tblCellMar>
    </w:tblPr>
  </w:style>
  <w:style w:type="table" w:styleId="afff8" w:customStyle="1">
    <w:basedOn w:val="TableNormal0"/>
    <w:tblPr>
      <w:tblStyleRowBandSize w:val="1"/>
      <w:tblStyleColBandSize w:val="1"/>
      <w:tblCellMar>
        <w:top w:w="100.0" w:type="dxa"/>
        <w:left w:w="100.0" w:type="dxa"/>
        <w:bottom w:w="100.0" w:type="dxa"/>
        <w:right w:w="100.0" w:type="dxa"/>
      </w:tblCellMar>
    </w:tblPr>
  </w:style>
  <w:style w:type="table" w:styleId="afff9" w:customStyle="1">
    <w:basedOn w:val="TableNormal0"/>
    <w:tblPr>
      <w:tblStyleRowBandSize w:val="1"/>
      <w:tblStyleColBandSize w:val="1"/>
      <w:tblCellMar>
        <w:top w:w="100.0" w:type="dxa"/>
        <w:left w:w="100.0" w:type="dxa"/>
        <w:bottom w:w="100.0" w:type="dxa"/>
        <w:right w:w="100.0" w:type="dxa"/>
      </w:tblCellMar>
    </w:tblPr>
  </w:style>
  <w:style w:type="table" w:styleId="afffa" w:customStyle="1">
    <w:basedOn w:val="TableNormal0"/>
    <w:tblPr>
      <w:tblStyleRowBandSize w:val="1"/>
      <w:tblStyleColBandSize w:val="1"/>
      <w:tblCellMar>
        <w:top w:w="15.0" w:type="dxa"/>
        <w:left w:w="15.0" w:type="dxa"/>
        <w:bottom w:w="15.0" w:type="dxa"/>
        <w:right w:w="15.0" w:type="dxa"/>
      </w:tblCellMar>
    </w:tblPr>
  </w:style>
  <w:style w:type="table" w:styleId="afffb" w:customStyle="1">
    <w:basedOn w:val="TableNormal0"/>
    <w:tblPr>
      <w:tblStyleRowBandSize w:val="1"/>
      <w:tblStyleColBandSize w:val="1"/>
      <w:tblCellMar>
        <w:top w:w="15.0" w:type="dxa"/>
        <w:left w:w="15.0" w:type="dxa"/>
        <w:bottom w:w="15.0" w:type="dxa"/>
        <w:right w:w="15.0" w:type="dxa"/>
      </w:tblCellMar>
    </w:tblPr>
  </w:style>
  <w:style w:type="table" w:styleId="afffc" w:customStyle="1">
    <w:basedOn w:val="TableNormal0"/>
    <w:tblPr>
      <w:tblStyleRowBandSize w:val="1"/>
      <w:tblStyleColBandSize w:val="1"/>
      <w:tblCellMar>
        <w:top w:w="100.0" w:type="dxa"/>
        <w:left w:w="100.0" w:type="dxa"/>
        <w:bottom w:w="100.0" w:type="dxa"/>
        <w:right w:w="100.0" w:type="dxa"/>
      </w:tblCellMar>
    </w:tblPr>
  </w:style>
  <w:style w:type="table" w:styleId="afffd" w:customStyle="1">
    <w:basedOn w:val="TableNormal0"/>
    <w:tblPr>
      <w:tblStyleRowBandSize w:val="1"/>
      <w:tblStyleColBandSize w:val="1"/>
      <w:tblCellMar>
        <w:top w:w="100.0" w:type="dxa"/>
        <w:left w:w="100.0" w:type="dxa"/>
        <w:bottom w:w="100.0" w:type="dxa"/>
        <w:right w:w="100.0" w:type="dxa"/>
      </w:tblCellMar>
    </w:tblPr>
  </w:style>
  <w:style w:type="table" w:styleId="afffe" w:customStyle="1">
    <w:basedOn w:val="TableNormal0"/>
    <w:tblPr>
      <w:tblStyleRowBandSize w:val="1"/>
      <w:tblStyleColBandSize w:val="1"/>
      <w:tblCellMar>
        <w:top w:w="100.0" w:type="dxa"/>
        <w:left w:w="100.0" w:type="dxa"/>
        <w:bottom w:w="100.0" w:type="dxa"/>
        <w:right w:w="100.0" w:type="dxa"/>
      </w:tblCellMar>
    </w:tblPr>
  </w:style>
  <w:style w:type="table" w:styleId="affff" w:customStyle="1">
    <w:basedOn w:val="TableNormal0"/>
    <w:tblPr>
      <w:tblStyleRowBandSize w:val="1"/>
      <w:tblStyleColBandSize w:val="1"/>
      <w:tblCellMar>
        <w:top w:w="100.0" w:type="dxa"/>
        <w:left w:w="100.0" w:type="dxa"/>
        <w:bottom w:w="100.0" w:type="dxa"/>
        <w:right w:w="100.0" w:type="dxa"/>
      </w:tblCellMar>
    </w:tblPr>
  </w:style>
  <w:style w:type="table" w:styleId="affff0" w:customStyle="1">
    <w:basedOn w:val="TableNormal0"/>
    <w:tblPr>
      <w:tblStyleRowBandSize w:val="1"/>
      <w:tblStyleColBandSize w:val="1"/>
      <w:tblCellMar>
        <w:top w:w="100.0" w:type="dxa"/>
        <w:left w:w="100.0" w:type="dxa"/>
        <w:bottom w:w="100.0" w:type="dxa"/>
        <w:right w:w="100.0" w:type="dxa"/>
      </w:tblCellMar>
    </w:tblPr>
  </w:style>
  <w:style w:type="table" w:styleId="affff1" w:customStyle="1">
    <w:basedOn w:val="TableNormal0"/>
    <w:tblPr>
      <w:tblStyleRowBandSize w:val="1"/>
      <w:tblStyleColBandSize w:val="1"/>
      <w:tblCellMar>
        <w:top w:w="15.0" w:type="dxa"/>
        <w:left w:w="15.0" w:type="dxa"/>
        <w:bottom w:w="15.0" w:type="dxa"/>
        <w:right w:w="15.0" w:type="dxa"/>
      </w:tblCellMar>
    </w:tblPr>
  </w:style>
  <w:style w:type="table" w:styleId="affff2" w:customStyle="1">
    <w:basedOn w:val="TableNormal0"/>
    <w:tblPr>
      <w:tblStyleRowBandSize w:val="1"/>
      <w:tblStyleColBandSize w:val="1"/>
      <w:tblCellMar>
        <w:top w:w="100.0" w:type="dxa"/>
        <w:left w:w="100.0" w:type="dxa"/>
        <w:bottom w:w="100.0" w:type="dxa"/>
        <w:right w:w="100.0" w:type="dxa"/>
      </w:tblCellMar>
    </w:tblPr>
  </w:style>
  <w:style w:type="table" w:styleId="affff3" w:customStyle="1">
    <w:basedOn w:val="TableNormal0"/>
    <w:tblPr>
      <w:tblStyleRowBandSize w:val="1"/>
      <w:tblStyleColBandSize w:val="1"/>
      <w:tblCellMar>
        <w:top w:w="100.0" w:type="dxa"/>
        <w:left w:w="100.0" w:type="dxa"/>
        <w:bottom w:w="100.0" w:type="dxa"/>
        <w:right w:w="100.0" w:type="dxa"/>
      </w:tblCellMar>
    </w:tblPr>
  </w:style>
  <w:style w:type="table" w:styleId="affff4" w:customStyle="1">
    <w:basedOn w:val="TableNormal0"/>
    <w:tblPr>
      <w:tblStyleRowBandSize w:val="1"/>
      <w:tblStyleColBandSize w:val="1"/>
      <w:tblCellMar>
        <w:top w:w="100.0" w:type="dxa"/>
        <w:left w:w="100.0" w:type="dxa"/>
        <w:bottom w:w="100.0" w:type="dxa"/>
        <w:right w:w="100.0" w:type="dxa"/>
      </w:tblCellMar>
    </w:tblPr>
  </w:style>
  <w:style w:type="table" w:styleId="affff5" w:customStyle="1">
    <w:basedOn w:val="TableNormal0"/>
    <w:tblPr>
      <w:tblStyleRowBandSize w:val="1"/>
      <w:tblStyleColBandSize w:val="1"/>
      <w:tblCellMar>
        <w:top w:w="100.0" w:type="dxa"/>
        <w:left w:w="100.0" w:type="dxa"/>
        <w:bottom w:w="100.0" w:type="dxa"/>
        <w:right w:w="100.0" w:type="dxa"/>
      </w:tblCellMar>
    </w:tblPr>
  </w:style>
  <w:style w:type="table" w:styleId="affff6" w:customStyle="1">
    <w:basedOn w:val="TableNormal0"/>
    <w:tblPr>
      <w:tblStyleRowBandSize w:val="1"/>
      <w:tblStyleColBandSize w:val="1"/>
      <w:tblCellMar>
        <w:top w:w="100.0" w:type="dxa"/>
        <w:left w:w="100.0" w:type="dxa"/>
        <w:bottom w:w="100.0" w:type="dxa"/>
        <w:right w:w="100.0" w:type="dxa"/>
      </w:tblCellMar>
    </w:tblPr>
  </w:style>
  <w:style w:type="table" w:styleId="affff7" w:customStyle="1">
    <w:basedOn w:val="TableNormal0"/>
    <w:tblPr>
      <w:tblStyleRowBandSize w:val="1"/>
      <w:tblStyleColBandSize w:val="1"/>
      <w:tblCellMar>
        <w:top w:w="100.0" w:type="dxa"/>
        <w:left w:w="100.0" w:type="dxa"/>
        <w:bottom w:w="100.0" w:type="dxa"/>
        <w:right w:w="100.0" w:type="dxa"/>
      </w:tblCellMar>
    </w:tblPr>
  </w:style>
  <w:style w:type="table" w:styleId="affff8" w:customStyle="1">
    <w:basedOn w:val="TableNormal0"/>
    <w:tblPr>
      <w:tblStyleRowBandSize w:val="1"/>
      <w:tblStyleColBandSize w:val="1"/>
      <w:tblCellMar>
        <w:top w:w="100.0" w:type="dxa"/>
        <w:left w:w="100.0" w:type="dxa"/>
        <w:bottom w:w="100.0" w:type="dxa"/>
        <w:right w:w="100.0" w:type="dxa"/>
      </w:tblCellMar>
    </w:tblPr>
  </w:style>
  <w:style w:type="table" w:styleId="affff9" w:customStyle="1">
    <w:basedOn w:val="TableNormal0"/>
    <w:tblPr>
      <w:tblStyleRowBandSize w:val="1"/>
      <w:tblStyleColBandSize w:val="1"/>
      <w:tblCellMar>
        <w:top w:w="100.0" w:type="dxa"/>
        <w:left w:w="100.0" w:type="dxa"/>
        <w:bottom w:w="100.0" w:type="dxa"/>
        <w:right w:w="100.0" w:type="dxa"/>
      </w:tblCellMar>
    </w:tblPr>
  </w:style>
  <w:style w:type="table" w:styleId="affffa" w:customStyle="1">
    <w:basedOn w:val="TableNormal0"/>
    <w:tblPr>
      <w:tblStyleRowBandSize w:val="1"/>
      <w:tblStyleColBandSize w:val="1"/>
      <w:tblCellMar>
        <w:top w:w="100.0" w:type="dxa"/>
        <w:left w:w="100.0" w:type="dxa"/>
        <w:bottom w:w="100.0" w:type="dxa"/>
        <w:right w:w="100.0" w:type="dxa"/>
      </w:tblCellMar>
    </w:tblPr>
  </w:style>
  <w:style w:type="table" w:styleId="affffb" w:customStyle="1">
    <w:basedOn w:val="TableNormal0"/>
    <w:tblPr>
      <w:tblStyleRowBandSize w:val="1"/>
      <w:tblStyleColBandSize w:val="1"/>
      <w:tblCellMar>
        <w:top w:w="100.0" w:type="dxa"/>
        <w:left w:w="100.0" w:type="dxa"/>
        <w:bottom w:w="100.0" w:type="dxa"/>
        <w:right w:w="100.0" w:type="dxa"/>
      </w:tblCellMar>
    </w:tblPr>
  </w:style>
  <w:style w:type="table" w:styleId="affffc" w:customStyle="1">
    <w:basedOn w:val="TableNormal0"/>
    <w:tblPr>
      <w:tblStyleRowBandSize w:val="1"/>
      <w:tblStyleColBandSize w:val="1"/>
      <w:tblCellMar>
        <w:top w:w="100.0" w:type="dxa"/>
        <w:left w:w="100.0" w:type="dxa"/>
        <w:bottom w:w="100.0" w:type="dxa"/>
        <w:right w:w="100.0" w:type="dxa"/>
      </w:tblCellMar>
    </w:tblPr>
  </w:style>
  <w:style w:type="table" w:styleId="affffd" w:customStyle="1">
    <w:basedOn w:val="TableNormal0"/>
    <w:tblPr>
      <w:tblStyleRowBandSize w:val="1"/>
      <w:tblStyleColBandSize w:val="1"/>
      <w:tblCellMar>
        <w:top w:w="100.0" w:type="dxa"/>
        <w:left w:w="100.0" w:type="dxa"/>
        <w:bottom w:w="100.0" w:type="dxa"/>
        <w:right w:w="100.0" w:type="dxa"/>
      </w:tblCellMar>
    </w:tblPr>
  </w:style>
  <w:style w:type="table" w:styleId="affffe" w:customStyle="1">
    <w:basedOn w:val="TableNormal0"/>
    <w:tblPr>
      <w:tblStyleRowBandSize w:val="1"/>
      <w:tblStyleColBandSize w:val="1"/>
      <w:tblCellMar>
        <w:top w:w="100.0" w:type="dxa"/>
        <w:left w:w="100.0" w:type="dxa"/>
        <w:bottom w:w="100.0" w:type="dxa"/>
        <w:right w:w="100.0" w:type="dxa"/>
      </w:tblCellMar>
    </w:tblPr>
  </w:style>
  <w:style w:type="table" w:styleId="afffff" w:customStyle="1">
    <w:basedOn w:val="TableNormal0"/>
    <w:tblPr>
      <w:tblStyleRowBandSize w:val="1"/>
      <w:tblStyleColBandSize w:val="1"/>
      <w:tblCellMar>
        <w:top w:w="100.0" w:type="dxa"/>
        <w:left w:w="100.0" w:type="dxa"/>
        <w:bottom w:w="100.0" w:type="dxa"/>
        <w:right w:w="100.0" w:type="dxa"/>
      </w:tblCellMar>
    </w:tblPr>
  </w:style>
  <w:style w:type="table" w:styleId="afffff0" w:customStyle="1">
    <w:basedOn w:val="TableNormal0"/>
    <w:tblPr>
      <w:tblStyleRowBandSize w:val="1"/>
      <w:tblStyleColBandSize w:val="1"/>
      <w:tblCellMar>
        <w:top w:w="100.0" w:type="dxa"/>
        <w:left w:w="100.0" w:type="dxa"/>
        <w:bottom w:w="100.0" w:type="dxa"/>
        <w:right w:w="100.0" w:type="dxa"/>
      </w:tblCellMar>
    </w:tblPr>
  </w:style>
  <w:style w:type="table" w:styleId="afffff1" w:customStyle="1">
    <w:basedOn w:val="TableNormal0"/>
    <w:tblPr>
      <w:tblStyleRowBandSize w:val="1"/>
      <w:tblStyleColBandSize w:val="1"/>
      <w:tblCellMar>
        <w:top w:w="100.0" w:type="dxa"/>
        <w:left w:w="100.0" w:type="dxa"/>
        <w:bottom w:w="100.0" w:type="dxa"/>
        <w:right w:w="100.0" w:type="dxa"/>
      </w:tblCellMar>
    </w:tblPr>
  </w:style>
  <w:style w:type="paragraph" w:styleId="llb">
    <w:name w:val="footer"/>
    <w:basedOn w:val="Norml"/>
    <w:link w:val="llbChar"/>
    <w:uiPriority w:val="99"/>
    <w:unhideWhenUsed w:val="1"/>
    <w:rsid w:val="009B2550"/>
    <w:pPr>
      <w:tabs>
        <w:tab w:val="center" w:pos="4536"/>
        <w:tab w:val="right" w:pos="9072"/>
      </w:tabs>
      <w:spacing w:after="0" w:before="0"/>
    </w:pPr>
  </w:style>
  <w:style w:type="character" w:styleId="llbChar" w:customStyle="1">
    <w:name w:val="Élőláb Char"/>
    <w:basedOn w:val="Bekezdsalapbettpusa"/>
    <w:link w:val="llb"/>
    <w:uiPriority w:val="99"/>
    <w:rsid w:val="009B2550"/>
  </w:style>
  <w:style w:type="character" w:styleId="Oldalszm">
    <w:name w:val="page number"/>
    <w:basedOn w:val="Bekezdsalapbettpusa"/>
    <w:uiPriority w:val="99"/>
    <w:semiHidden w:val="1"/>
    <w:unhideWhenUsed w:val="1"/>
    <w:rsid w:val="009B2550"/>
  </w:style>
  <w:style w:type="paragraph" w:styleId="Subtitle">
    <w:name w:val="Subtitle"/>
    <w:basedOn w:val="Normal"/>
    <w:next w:val="Normal"/>
    <w:pPr>
      <w:spacing w:after="160" w:lineRule="auto"/>
    </w:pPr>
    <w:rPr>
      <w:color w:val="595959"/>
      <w:sz w:val="28"/>
      <w:szCs w:val="28"/>
    </w:rPr>
  </w:style>
  <w:style w:type="table" w:styleId="Table1">
    <w:basedOn w:val="TableNormal"/>
    <w:tblPr>
      <w:tblStyleRowBandSize w:val="1"/>
      <w:tblStyleColBandSize w:val="1"/>
      <w:tblCellMar>
        <w:top w:w="15.0" w:type="dxa"/>
        <w:left w:w="15.0" w:type="dxa"/>
        <w:bottom w:w="15.0" w:type="dxa"/>
        <w:right w:w="15.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5.0" w:type="dxa"/>
        <w:left w:w="15.0" w:type="dxa"/>
        <w:bottom w:w="15.0" w:type="dxa"/>
        <w:right w:w="15.0" w:type="dxa"/>
      </w:tblCellMar>
    </w:tblPr>
  </w:style>
  <w:style w:type="table" w:styleId="Table6">
    <w:basedOn w:val="TableNormal"/>
    <w:tblPr>
      <w:tblStyleRowBandSize w:val="1"/>
      <w:tblStyleColBandSize w:val="1"/>
      <w:tblCellMar>
        <w:top w:w="15.0" w:type="dxa"/>
        <w:left w:w="15.0" w:type="dxa"/>
        <w:bottom w:w="15.0" w:type="dxa"/>
        <w:right w:w="15.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5.0" w:type="dxa"/>
        <w:left w:w="15.0" w:type="dxa"/>
        <w:bottom w:w="15.0" w:type="dxa"/>
        <w:right w:w="15.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 w:type="table" w:styleId="Table15">
    <w:basedOn w:val="TableNormal"/>
    <w:tblPr>
      <w:tblStyleRowBandSize w:val="1"/>
      <w:tblStyleColBandSize w:val="1"/>
      <w:tblCellMar>
        <w:top w:w="100.0" w:type="dxa"/>
        <w:left w:w="100.0" w:type="dxa"/>
        <w:bottom w:w="100.0" w:type="dxa"/>
        <w:right w:w="100.0" w:type="dxa"/>
      </w:tblCellMar>
    </w:tblPr>
  </w:style>
  <w:style w:type="table" w:styleId="Table16">
    <w:basedOn w:val="TableNormal"/>
    <w:tblPr>
      <w:tblStyleRowBandSize w:val="1"/>
      <w:tblStyleColBandSize w:val="1"/>
      <w:tblCellMar>
        <w:top w:w="100.0" w:type="dxa"/>
        <w:left w:w="100.0" w:type="dxa"/>
        <w:bottom w:w="100.0" w:type="dxa"/>
        <w:right w:w="100.0" w:type="dxa"/>
      </w:tblCellMar>
    </w:tblPr>
  </w:style>
  <w:style w:type="table" w:styleId="Table17">
    <w:basedOn w:val="TableNormal"/>
    <w:tblPr>
      <w:tblStyleRowBandSize w:val="1"/>
      <w:tblStyleColBandSize w:val="1"/>
      <w:tblCellMar>
        <w:top w:w="100.0" w:type="dxa"/>
        <w:left w:w="100.0" w:type="dxa"/>
        <w:bottom w:w="100.0" w:type="dxa"/>
        <w:right w:w="100.0" w:type="dxa"/>
      </w:tblCellMar>
    </w:tblPr>
  </w:style>
  <w:style w:type="table" w:styleId="Table18">
    <w:basedOn w:val="TableNormal"/>
    <w:tblPr>
      <w:tblStyleRowBandSize w:val="1"/>
      <w:tblStyleColBandSize w:val="1"/>
      <w:tblCellMar>
        <w:top w:w="100.0" w:type="dxa"/>
        <w:left w:w="100.0" w:type="dxa"/>
        <w:bottom w:w="100.0" w:type="dxa"/>
        <w:right w:w="100.0" w:type="dxa"/>
      </w:tblCellMar>
    </w:tblPr>
  </w:style>
  <w:style w:type="table" w:styleId="Table19">
    <w:basedOn w:val="TableNormal"/>
    <w:tblPr>
      <w:tblStyleRowBandSize w:val="1"/>
      <w:tblStyleColBandSize w:val="1"/>
      <w:tblCellMar>
        <w:top w:w="100.0" w:type="dxa"/>
        <w:left w:w="100.0" w:type="dxa"/>
        <w:bottom w:w="100.0" w:type="dxa"/>
        <w:right w:w="100.0" w:type="dxa"/>
      </w:tblCellMar>
    </w:tblPr>
  </w:style>
  <w:style w:type="table" w:styleId="Table20">
    <w:basedOn w:val="TableNormal"/>
    <w:tblPr>
      <w:tblStyleRowBandSize w:val="1"/>
      <w:tblStyleColBandSize w:val="1"/>
      <w:tblCellMar>
        <w:top w:w="100.0" w:type="dxa"/>
        <w:left w:w="100.0" w:type="dxa"/>
        <w:bottom w:w="100.0" w:type="dxa"/>
        <w:right w:w="100.0" w:type="dxa"/>
      </w:tblCellMar>
    </w:tblPr>
  </w:style>
  <w:style w:type="table" w:styleId="Table21">
    <w:basedOn w:val="TableNormal"/>
    <w:tblPr>
      <w:tblStyleRowBandSize w:val="1"/>
      <w:tblStyleColBandSize w:val="1"/>
      <w:tblCellMar>
        <w:top w:w="100.0" w:type="dxa"/>
        <w:left w:w="100.0" w:type="dxa"/>
        <w:bottom w:w="100.0" w:type="dxa"/>
        <w:right w:w="100.0" w:type="dxa"/>
      </w:tblCellMar>
    </w:tblPr>
  </w:style>
  <w:style w:type="table" w:styleId="Table22">
    <w:basedOn w:val="TableNormal"/>
    <w:tblPr>
      <w:tblStyleRowBandSize w:val="1"/>
      <w:tblStyleColBandSize w:val="1"/>
      <w:tblCellMar>
        <w:top w:w="100.0" w:type="dxa"/>
        <w:left w:w="100.0" w:type="dxa"/>
        <w:bottom w:w="100.0" w:type="dxa"/>
        <w:right w:w="100.0" w:type="dxa"/>
      </w:tblCellMar>
    </w:tblPr>
  </w:style>
  <w:style w:type="table" w:styleId="Table23">
    <w:basedOn w:val="TableNormal"/>
    <w:tblPr>
      <w:tblStyleRowBandSize w:val="1"/>
      <w:tblStyleColBandSize w:val="1"/>
      <w:tblCellMar>
        <w:top w:w="100.0" w:type="dxa"/>
        <w:left w:w="100.0" w:type="dxa"/>
        <w:bottom w:w="100.0" w:type="dxa"/>
        <w:right w:w="100.0" w:type="dxa"/>
      </w:tblCellMar>
    </w:tblPr>
  </w:style>
  <w:style w:type="table" w:styleId="Table24">
    <w:basedOn w:val="TableNormal"/>
    <w:tblPr>
      <w:tblStyleRowBandSize w:val="1"/>
      <w:tblStyleColBandSize w:val="1"/>
      <w:tblCellMar>
        <w:top w:w="100.0" w:type="dxa"/>
        <w:left w:w="100.0" w:type="dxa"/>
        <w:bottom w:w="100.0" w:type="dxa"/>
        <w:right w:w="100.0" w:type="dxa"/>
      </w:tblCellMar>
    </w:tblPr>
  </w:style>
  <w:style w:type="table" w:styleId="Table25">
    <w:basedOn w:val="TableNormal"/>
    <w:tblPr>
      <w:tblStyleRowBandSize w:val="1"/>
      <w:tblStyleColBandSize w:val="1"/>
      <w:tblCellMar>
        <w:top w:w="100.0" w:type="dxa"/>
        <w:left w:w="100.0" w:type="dxa"/>
        <w:bottom w:w="100.0" w:type="dxa"/>
        <w:right w:w="100.0" w:type="dxa"/>
      </w:tblCellMar>
    </w:tblPr>
  </w:style>
  <w:style w:type="table" w:styleId="Table26">
    <w:basedOn w:val="TableNormal"/>
    <w:tblPr>
      <w:tblStyleRowBandSize w:val="1"/>
      <w:tblStyleColBandSize w:val="1"/>
      <w:tblCellMar>
        <w:top w:w="100.0" w:type="dxa"/>
        <w:left w:w="100.0" w:type="dxa"/>
        <w:bottom w:w="100.0" w:type="dxa"/>
        <w:right w:w="100.0" w:type="dxa"/>
      </w:tblCellMar>
    </w:tblPr>
  </w:style>
  <w:style w:type="table" w:styleId="Table27">
    <w:basedOn w:val="TableNormal"/>
    <w:tblPr>
      <w:tblStyleRowBandSize w:val="1"/>
      <w:tblStyleColBandSize w:val="1"/>
      <w:tblCellMar>
        <w:top w:w="100.0" w:type="dxa"/>
        <w:left w:w="100.0" w:type="dxa"/>
        <w:bottom w:w="100.0" w:type="dxa"/>
        <w:right w:w="100.0" w:type="dxa"/>
      </w:tblCellMar>
    </w:tblPr>
  </w:style>
  <w:style w:type="table" w:styleId="Table28">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40" Type="http://schemas.openxmlformats.org/officeDocument/2006/relationships/hyperlink" Target="https://www.edweek.org/teens-are-digital-natives-but-more-susceptible-to-online-conspiracies-than-adults/2023/08" TargetMode="External"/><Relationship Id="rId42" Type="http://schemas.openxmlformats.org/officeDocument/2006/relationships/hyperlink" Target="https://parentandteen.com/how-to-teach-teens-to-navigate-misinformation/" TargetMode="External"/><Relationship Id="rId41" Type="http://schemas.openxmlformats.org/officeDocument/2006/relationships/hyperlink" Target="https://www.softkids.net/en/esprit-critique-et-fake-news-comment-aider-les-enfants-a-sinformer-intelligemment/" TargetMode="External"/><Relationship Id="rId44" Type="http://schemas.openxmlformats.org/officeDocument/2006/relationships/hyperlink" Target="https://www.softkids.net/en/esprit-critique-et-fake-news-comment-aider-les-enfants-a-sinformer-intelligemment/" TargetMode="External"/><Relationship Id="rId43" Type="http://schemas.openxmlformats.org/officeDocument/2006/relationships/hyperlink" Target="https://marylandmedialiteracy.org/tweens-teens.html" TargetMode="External"/><Relationship Id="rId46" Type="http://schemas.openxmlformats.org/officeDocument/2006/relationships/hyperlink" Target="https://www.edweek.org/teens-are-digital-natives-but-more-susceptible-to-online-conspiracies-than-adults/2023/08" TargetMode="External"/><Relationship Id="rId45" Type="http://schemas.openxmlformats.org/officeDocument/2006/relationships/hyperlink" Target="https://www.nature.com/articles/s41599-024-04237-1" TargetMode="External"/><Relationship Id="rId107" Type="http://schemas.openxmlformats.org/officeDocument/2006/relationships/hyperlink" Target="https://whois.domaintools.com/" TargetMode="External"/><Relationship Id="rId106" Type="http://schemas.openxmlformats.org/officeDocument/2006/relationships/hyperlink" Target="https://phishingquiz.withgoogle.com/" TargetMode="External"/><Relationship Id="rId105" Type="http://schemas.openxmlformats.org/officeDocument/2006/relationships/hyperlink" Target="https://phishingquiz.withgoogle.com/" TargetMode="External"/><Relationship Id="rId104" Type="http://schemas.openxmlformats.org/officeDocument/2006/relationships/hyperlink" Target="https://docs.google.com/document/d/1hLfhNsjIYMeyewU-AesSr6lBsDPl8wdL/edit?usp=drive_link&amp;ouid=115439136638467000550&amp;rtpof=true&amp;sd=true" TargetMode="External"/><Relationship Id="rId109" Type="http://schemas.openxmlformats.org/officeDocument/2006/relationships/hyperlink" Target="https://docs.google.com/document/d/1FZP04khI3lzJgD722BnR7ur5kMzn6Voc/edit?usp=drive_link&amp;ouid=115439136638467000550&amp;rtpof=true&amp;sd=true" TargetMode="External"/><Relationship Id="rId108" Type="http://schemas.openxmlformats.org/officeDocument/2006/relationships/hyperlink" Target="https://whois.domaintools.com/" TargetMode="External"/><Relationship Id="rId48" Type="http://schemas.openxmlformats.org/officeDocument/2006/relationships/hyperlink" Target="https://openarchive.tk.mta.hu/622/1/1-s2.0-S0747563224002061-main.pdf" TargetMode="External"/><Relationship Id="rId47" Type="http://schemas.openxmlformats.org/officeDocument/2006/relationships/hyperlink" Target="https://www.unicef.org/innocenti/media/856/file/UNICEF-Global-Insight-Digital-Mis-Disinformation-and-Children-2021.pdf" TargetMode="External"/><Relationship Id="rId49" Type="http://schemas.openxmlformats.org/officeDocument/2006/relationships/hyperlink" Target="https://www.internetmatters.org/issues/fake-news-and-misinformation-advice-hub/protecting-children-from-fake-news/" TargetMode="External"/><Relationship Id="rId103" Type="http://schemas.openxmlformats.org/officeDocument/2006/relationships/hyperlink" Target="https://docs.google.com/document/d/1Uryir5ciiP5TTolGy7XHA0dDi0Pw9jLM/edit?usp=drive_link&amp;ouid=115439136638467000550&amp;rtpof=true&amp;sd=true" TargetMode="External"/><Relationship Id="rId102" Type="http://schemas.openxmlformats.org/officeDocument/2006/relationships/hyperlink" Target="https://docs.google.com/document/d/1vEwuK85KcbNBDX47vZf67inseBbz-u2e/edit?usp=drive_link&amp;ouid=115439136638467000550&amp;rtpof=true&amp;sd=true" TargetMode="External"/><Relationship Id="rId101" Type="http://schemas.openxmlformats.org/officeDocument/2006/relationships/hyperlink" Target="https://docs.google.com/document/d/1RDQJ7Y7aZ9h2Br6W6RiBFFbftGyd7xSs/edit?usp=drive_link&amp;ouid=115439136638467000550&amp;rtpof=true&amp;sd=true" TargetMode="External"/><Relationship Id="rId100" Type="http://schemas.openxmlformats.org/officeDocument/2006/relationships/hyperlink" Target="https://docs.google.com/document/d/15YHk2qoa4lhkkA2Unl-M-tNzBtLRzn0K/edit?usp=drive_link&amp;ouid=115439136638467000550&amp;rtpof=true&amp;sd=true" TargetMode="External"/><Relationship Id="rId31" Type="http://schemas.openxmlformats.org/officeDocument/2006/relationships/hyperlink" Target="https://www.softkids.net/en/esprit-critique-et-fake-news-comment-aider-les-enfants-a-sinformer-intelligemment/" TargetMode="External"/><Relationship Id="rId30" Type="http://schemas.openxmlformats.org/officeDocument/2006/relationships/hyperlink" Target="https://marylandmedialiteracy.org/tweens-teens.html" TargetMode="External"/><Relationship Id="rId33" Type="http://schemas.openxmlformats.org/officeDocument/2006/relationships/hyperlink" Target="https://parentandteen.com/how-to-teach-teens-to-navigate-misinformation/" TargetMode="External"/><Relationship Id="rId32" Type="http://schemas.openxmlformats.org/officeDocument/2006/relationships/hyperlink" Target="https://www.unicef.org/innocenti/media/856/file/UNICEF-Global-Insight-Digital-Mis-Disinformation-and-Children-2021.pdf" TargetMode="External"/><Relationship Id="rId35" Type="http://schemas.openxmlformats.org/officeDocument/2006/relationships/hyperlink" Target="https://www.softkids.net/en/esprit-critique-et-fake-news-comment-aider-les-enfants-a-sinformer-intelligemment/" TargetMode="External"/><Relationship Id="rId34" Type="http://schemas.openxmlformats.org/officeDocument/2006/relationships/hyperlink" Target="https://marylandmedialiteracy.org/tweens-teens.html" TargetMode="External"/><Relationship Id="rId37" Type="http://schemas.openxmlformats.org/officeDocument/2006/relationships/hyperlink" Target="https://parentandteen.com/how-to-teach-teens-to-navigate-misinformation/" TargetMode="External"/><Relationship Id="rId36" Type="http://schemas.openxmlformats.org/officeDocument/2006/relationships/hyperlink" Target="https://www.softkids.net/en/esprit-critique-et-fake-news-comment-aider-les-enfants-a-sinformer-intelligemment/" TargetMode="External"/><Relationship Id="rId39" Type="http://schemas.openxmlformats.org/officeDocument/2006/relationships/hyperlink" Target="https://www.nature.com/articles/s41599-024-04237-1" TargetMode="External"/><Relationship Id="rId38" Type="http://schemas.openxmlformats.org/officeDocument/2006/relationships/hyperlink" Target="https://marylandmedialiteracy.org/tweens-teens.html" TargetMode="External"/><Relationship Id="rId20" Type="http://schemas.openxmlformats.org/officeDocument/2006/relationships/hyperlink" Target="https://www.nature.com/articles/s41599-024-04237-1" TargetMode="External"/><Relationship Id="rId22" Type="http://schemas.openxmlformats.org/officeDocument/2006/relationships/hyperlink" Target="https://www.edweek.org/teens-are-digital-natives-but-more-susceptible-to-online-conspiracies-than-adults/2023/08" TargetMode="External"/><Relationship Id="rId21" Type="http://schemas.openxmlformats.org/officeDocument/2006/relationships/hyperlink" Target="https://www.nature.com/articles/s41599-024-04237-1" TargetMode="External"/><Relationship Id="rId24" Type="http://schemas.openxmlformats.org/officeDocument/2006/relationships/hyperlink" Target="https://parentandteen.com/how-to-teach-teens-to-navigate-misinformation/" TargetMode="External"/><Relationship Id="rId23" Type="http://schemas.openxmlformats.org/officeDocument/2006/relationships/hyperlink" Target="https://www.edweek.org/teens-are-digital-natives-but-more-susceptible-to-online-conspiracies-than-adults/2023/08" TargetMode="External"/><Relationship Id="rId129" Type="http://schemas.openxmlformats.org/officeDocument/2006/relationships/hyperlink" Target="https://myactivity.google.com" TargetMode="External"/><Relationship Id="rId128" Type="http://schemas.openxmlformats.org/officeDocument/2006/relationships/hyperlink" Target="https://myshadow.org/" TargetMode="External"/><Relationship Id="rId127" Type="http://schemas.openxmlformats.org/officeDocument/2006/relationships/hyperlink" Target="https://myshadow.org/" TargetMode="External"/><Relationship Id="rId126" Type="http://schemas.openxmlformats.org/officeDocument/2006/relationships/hyperlink" Target="https://www.youtube.com/watch?v=UKyFL389qe8" TargetMode="External"/><Relationship Id="rId26" Type="http://schemas.openxmlformats.org/officeDocument/2006/relationships/hyperlink" Target="https://www.softkids.net/en/esprit-critique-et-fake-news-comment-aider-les-enfants-a-sinformer-intelligemment/" TargetMode="External"/><Relationship Id="rId121" Type="http://schemas.openxmlformats.org/officeDocument/2006/relationships/hyperlink" Target="https://newslit.org/" TargetMode="External"/><Relationship Id="rId25" Type="http://schemas.openxmlformats.org/officeDocument/2006/relationships/hyperlink" Target="https://marylandmedialiteracy.org/tweens-teens.html" TargetMode="External"/><Relationship Id="rId120" Type="http://schemas.openxmlformats.org/officeDocument/2006/relationships/hyperlink" Target="https://docs.google.com/document/d/1nTVcWNjM1G7hJRN3kvfT_pFHLprqZFqy/edit?usp=drive_link&amp;ouid=115439136638467000550&amp;rtpof=true&amp;sd=true" TargetMode="External"/><Relationship Id="rId28" Type="http://schemas.openxmlformats.org/officeDocument/2006/relationships/hyperlink" Target="https://www.softkids.net/en/esprit-critique-et-fake-news-comment-aider-les-enfants-a-sinformer-intelligemment/" TargetMode="External"/><Relationship Id="rId27" Type="http://schemas.openxmlformats.org/officeDocument/2006/relationships/hyperlink" Target="https://www.nature.com/articles/s41599-024-04237-1" TargetMode="External"/><Relationship Id="rId125" Type="http://schemas.openxmlformats.org/officeDocument/2006/relationships/hyperlink" Target="https://www.youtube.com/watch?v=UKyFL389qe8" TargetMode="External"/><Relationship Id="rId29" Type="http://schemas.openxmlformats.org/officeDocument/2006/relationships/hyperlink" Target="https://www.softkids.net/en/esprit-critique-et-fake-news-comment-aider-les-enfants-a-sinformer-intelligemment/" TargetMode="External"/><Relationship Id="rId124" Type="http://schemas.openxmlformats.org/officeDocument/2006/relationships/hyperlink" Target="https://docs.google.com/document/d/13w0kjFh0IV7VX5zFwAhF5jN-jfd-2VV_/edit?usp=drive_link&amp;ouid=115439136638467000550&amp;rtpof=true&amp;sd=true" TargetMode="External"/><Relationship Id="rId123" Type="http://schemas.openxmlformats.org/officeDocument/2006/relationships/hyperlink" Target="https://docs.google.com/document/d/1W52P4rAdS-soTHzS0xUC57w8KUQOQnW5/edit?usp=drive_link&amp;ouid=115439136638467000550&amp;rtpof=true&amp;sd=true" TargetMode="External"/><Relationship Id="rId122" Type="http://schemas.openxmlformats.org/officeDocument/2006/relationships/hyperlink" Target="https://newslit.org/" TargetMode="External"/><Relationship Id="rId95" Type="http://schemas.openxmlformats.org/officeDocument/2006/relationships/hyperlink" Target="https://kahoot.com" TargetMode="External"/><Relationship Id="rId94" Type="http://schemas.openxmlformats.org/officeDocument/2006/relationships/hyperlink" Target="https://quizizz.com" TargetMode="External"/><Relationship Id="rId97" Type="http://schemas.openxmlformats.org/officeDocument/2006/relationships/hyperlink" Target="https://www.typeform.com" TargetMode="External"/><Relationship Id="rId96" Type="http://schemas.openxmlformats.org/officeDocument/2006/relationships/hyperlink" Target="https://kahoot.com" TargetMode="External"/><Relationship Id="rId11" Type="http://schemas.openxmlformats.org/officeDocument/2006/relationships/hyperlink" Target="https://ai-bingo.lipsumar.io/" TargetMode="External"/><Relationship Id="rId99" Type="http://schemas.openxmlformats.org/officeDocument/2006/relationships/hyperlink" Target="https://docs.google.com/document/d/1pnrw4LYO0ikdtWsNSYLblhv985loAnWj/edit?usp=drive_link&amp;ouid=115439136638467000550&amp;rtpof=true&amp;sd=true" TargetMode="External"/><Relationship Id="rId10" Type="http://schemas.openxmlformats.org/officeDocument/2006/relationships/image" Target="media/image3.png"/><Relationship Id="rId98" Type="http://schemas.openxmlformats.org/officeDocument/2006/relationships/hyperlink" Target="https://www.typeform.com" TargetMode="External"/><Relationship Id="rId13" Type="http://schemas.openxmlformats.org/officeDocument/2006/relationships/hyperlink" Target="https://parentandteen.com/how-to-teach-teens-to-navigate-misinformation/" TargetMode="External"/><Relationship Id="rId12" Type="http://schemas.openxmlformats.org/officeDocument/2006/relationships/hyperlink" Target="https://teachablemachine.withgoogle.com/" TargetMode="External"/><Relationship Id="rId91" Type="http://schemas.openxmlformats.org/officeDocument/2006/relationships/hyperlink" Target="https://www.commonsense.org/education" TargetMode="External"/><Relationship Id="rId90" Type="http://schemas.openxmlformats.org/officeDocument/2006/relationships/hyperlink" Target="https://haveibeenpwned.com/" TargetMode="External"/><Relationship Id="rId93" Type="http://schemas.openxmlformats.org/officeDocument/2006/relationships/hyperlink" Target="https://quizizz.com" TargetMode="External"/><Relationship Id="rId92" Type="http://schemas.openxmlformats.org/officeDocument/2006/relationships/hyperlink" Target="https://passwords.google.com/" TargetMode="External"/><Relationship Id="rId118" Type="http://schemas.openxmlformats.org/officeDocument/2006/relationships/hyperlink" Target="https://docs.google.com/document/d/1yMwKK-9NW3SOFHg_3N33mxK5enbsL6Ax/edit?usp=drive_link&amp;ouid=115439136638467000550&amp;rtpof=true&amp;sd=true" TargetMode="External"/><Relationship Id="rId117" Type="http://schemas.openxmlformats.org/officeDocument/2006/relationships/hyperlink" Target="https://docs.google.com/document/d/1A4u3mVrvD213Ndo9GaVBWEe6507tc5Sz/edit?usp=drive_link&amp;ouid=115439136638467000550&amp;rtpof=true&amp;sd=true" TargetMode="External"/><Relationship Id="rId116" Type="http://schemas.openxmlformats.org/officeDocument/2006/relationships/hyperlink" Target="https://docs.google.com/document/d/1qyT25tvQv5UDS392L4zJspqFPU7ODW-Z/edit?usp=drive_link&amp;ouid=115439136638467000550&amp;rtpof=true&amp;sd=true" TargetMode="External"/><Relationship Id="rId115" Type="http://schemas.openxmlformats.org/officeDocument/2006/relationships/hyperlink" Target="https://docs.google.com/document/d/1DqM-6kqaTvQItOUlyPnsB-_Afnzpb-EU/edit?usp=drive_link&amp;ouid=115439136638467000550&amp;rtpof=true&amp;sd=true" TargetMode="External"/><Relationship Id="rId119" Type="http://schemas.openxmlformats.org/officeDocument/2006/relationships/hyperlink" Target="https://docs.google.com/document/d/1nHa3AQ4ies695LnfZsfxIIes5CidTsQX/edit?usp=drive_link&amp;ouid=115439136638467000550&amp;rtpof=true&amp;sd=true" TargetMode="External"/><Relationship Id="rId15" Type="http://schemas.openxmlformats.org/officeDocument/2006/relationships/hyperlink" Target="https://www.softkids.net/en/esprit-critique-et-fake-news-comment-aider-les-enfants-a-sinformer-intelligemment/" TargetMode="External"/><Relationship Id="rId110" Type="http://schemas.openxmlformats.org/officeDocument/2006/relationships/hyperlink" Target="https://docs.google.com/document/d/1lDKwAXwOy27miOvaH8WOI1ZXn-av0SX9/edit?usp=drive_link&amp;ouid=115439136638467000550&amp;rtpof=true&amp;sd=true" TargetMode="External"/><Relationship Id="rId14" Type="http://schemas.openxmlformats.org/officeDocument/2006/relationships/hyperlink" Target="https://marylandmedialiteracy.org/tweens-teens.html" TargetMode="External"/><Relationship Id="rId17" Type="http://schemas.openxmlformats.org/officeDocument/2006/relationships/hyperlink" Target="https://www.softkids.net/en/esprit-critique-et-fake-news-comment-aider-les-enfants-a-sinformer-intelligemment/" TargetMode="External"/><Relationship Id="rId16" Type="http://schemas.openxmlformats.org/officeDocument/2006/relationships/hyperlink" Target="https://www.softkids.net/en/esprit-critique-et-fake-news-comment-aider-les-enfants-a-sinformer-intelligemment/" TargetMode="External"/><Relationship Id="rId19" Type="http://schemas.openxmlformats.org/officeDocument/2006/relationships/hyperlink" Target="https://www.softkids.net/en/esprit-critique-et-fake-news-comment-aider-les-enfants-a-sinformer-intelligemment/" TargetMode="External"/><Relationship Id="rId114" Type="http://schemas.openxmlformats.org/officeDocument/2006/relationships/hyperlink" Target="https://docs.google.com/document/d/1FjnNJKuANbfCZ5XM2fBjBFtHWQ4bXUHW/edit?usp=drive_link&amp;ouid=115439136638467000550&amp;rtpof=true&amp;sd=true" TargetMode="External"/><Relationship Id="rId18" Type="http://schemas.openxmlformats.org/officeDocument/2006/relationships/hyperlink" Target="https://www.softkids.net/en/esprit-critique-et-fake-news-comment-aider-les-enfants-a-sinformer-intelligemment/" TargetMode="External"/><Relationship Id="rId113" Type="http://schemas.openxmlformats.org/officeDocument/2006/relationships/hyperlink" Target="https://docs.google.com/document/d/10-ueC595Y9x1ulH2YtHlzES0DbktysP7/edit?usp=drive_link&amp;ouid=115439136638467000550&amp;rtpof=true&amp;sd=true" TargetMode="External"/><Relationship Id="rId112" Type="http://schemas.openxmlformats.org/officeDocument/2006/relationships/hyperlink" Target="https://botsentinel.com/" TargetMode="External"/><Relationship Id="rId111" Type="http://schemas.openxmlformats.org/officeDocument/2006/relationships/hyperlink" Target="https://botometer.osome.iu.edu/" TargetMode="External"/><Relationship Id="rId84" Type="http://schemas.openxmlformats.org/officeDocument/2006/relationships/hyperlink" Target="https://www.researchgate.net/publication/378180889_Assessment_framework_for_deepfake_detection_in_real-world_situations" TargetMode="External"/><Relationship Id="rId83" Type="http://schemas.openxmlformats.org/officeDocument/2006/relationships/hyperlink" Target="https://researchmgt.monash.edu/ws/portalfiles/portal/668653278/640947365-oa.pdf" TargetMode="External"/><Relationship Id="rId86" Type="http://schemas.openxmlformats.org/officeDocument/2006/relationships/hyperlink" Target="https://docs.google.com/document/d/1fsGyp1AgMRcaZG4WNSuBw0-fcGCGg7hJ/edit?usp=drive_link&amp;ouid=115439136638467000550&amp;rtpof=true&amp;sd=true" TargetMode="External"/><Relationship Id="rId85" Type="http://schemas.openxmlformats.org/officeDocument/2006/relationships/hyperlink" Target="https://docs.google.com/document/d/1-1fUAexL2JYHZxLx-awOGou-dNGHR4eT/edit?usp=drive_link&amp;ouid=115439136638467000550&amp;rtpof=true&amp;sd=true" TargetMode="External"/><Relationship Id="rId88" Type="http://schemas.openxmlformats.org/officeDocument/2006/relationships/hyperlink" Target="https://howsecureismypassword.net" TargetMode="External"/><Relationship Id="rId87" Type="http://schemas.openxmlformats.org/officeDocument/2006/relationships/hyperlink" Target="https://howsecureismypassword.net" TargetMode="External"/><Relationship Id="rId89" Type="http://schemas.openxmlformats.org/officeDocument/2006/relationships/hyperlink" Target="https://nordpass.com/secure-password/" TargetMode="External"/><Relationship Id="rId80" Type="http://schemas.openxmlformats.org/officeDocument/2006/relationships/hyperlink" Target="https://sensity.ai/deepfake-detection/" TargetMode="External"/><Relationship Id="rId82" Type="http://schemas.openxmlformats.org/officeDocument/2006/relationships/hyperlink" Target="https://www.cyberdefensemagazine.com/the-illusion-of-truth-the-risks-and-responses-to-deepfake-technology/" TargetMode="External"/><Relationship Id="rId81" Type="http://schemas.openxmlformats.org/officeDocument/2006/relationships/hyperlink" Target="https://sensity.ai/deepfake-detection/" TargetMode="External"/><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image" Target="media/image2.png"/><Relationship Id="rId143" Type="http://schemas.openxmlformats.org/officeDocument/2006/relationships/hyperlink" Target="https://docs.google.com/document/d/1BmH7FIKUHl-v96o2jwY6ZAxF1dcqLCJB/edit?usp=drive_link&amp;ouid=102234126102501583155&amp;rtpof=true&amp;sd=true" TargetMode="External"/><Relationship Id="rId142" Type="http://schemas.openxmlformats.org/officeDocument/2006/relationships/hyperlink" Target="https://images.google.com/" TargetMode="External"/><Relationship Id="rId141" Type="http://schemas.openxmlformats.org/officeDocument/2006/relationships/hyperlink" Target="https://detecting-ai.com/" TargetMode="External"/><Relationship Id="rId140" Type="http://schemas.openxmlformats.org/officeDocument/2006/relationships/hyperlink" Target="https://justdone.com/ai-detector?utm_source=google&amp;utm_medium=cpc&amp;utm_campaign=22559092043&amp;utm_content=180489509478&amp;utm_adset_id=180489509478&amp;utm_term=openai%20detector&amp;utm_network=g&amp;utm_matchtype=e&amp;gad_source=1&amp;gad_campaignid=22559092043&amp;gbraid=0AAAAACl2HA0lWa_fNK3KQCZCJgEtpSUJj&amp;gclid=CjwKCAjw7MLDBhAuEiwAIeXGIarOXorG9X7mQy78plopZnZ7UNiLTHGru_593isfLgslS0TUlc3c8RoCFE4QAvD_BwE" TargetMode="External"/><Relationship Id="rId5" Type="http://schemas.openxmlformats.org/officeDocument/2006/relationships/numbering" Target="numbering.xml"/><Relationship Id="rId6" Type="http://schemas.openxmlformats.org/officeDocument/2006/relationships/styles" Target="styles.xml"/><Relationship Id="rId146" Type="http://schemas.openxmlformats.org/officeDocument/2006/relationships/footer" Target="footer1.xml"/><Relationship Id="rId7" Type="http://schemas.openxmlformats.org/officeDocument/2006/relationships/customXml" Target="../customXML/item1.xml"/><Relationship Id="rId145" Type="http://schemas.openxmlformats.org/officeDocument/2006/relationships/footer" Target="footer2.xml"/><Relationship Id="rId8" Type="http://schemas.microsoft.com/office/2011/relationships/commentsExtended" Target="commentsExtended.xml"/><Relationship Id="rId144" Type="http://schemas.openxmlformats.org/officeDocument/2006/relationships/header" Target="header1.xml"/><Relationship Id="rId73" Type="http://schemas.openxmlformats.org/officeDocument/2006/relationships/hyperlink" Target="https://machinelearningforkids.co.uk/" TargetMode="External"/><Relationship Id="rId72" Type="http://schemas.openxmlformats.org/officeDocument/2006/relationships/hyperlink" Target="https://www.youtube.com/watch?v=xj3yYLinIf0" TargetMode="External"/><Relationship Id="rId75" Type="http://schemas.openxmlformats.org/officeDocument/2006/relationships/hyperlink" Target="https://playground.tensorflow.org/#activation=tanh&amp;batchSize=10&amp;dataset=circle&amp;regDataset=reg-plane&amp;learningRate=0.03&amp;regularizationRate=0&amp;noise=0&amp;networkShape=4,2&amp;seed=0.11829&amp;showTestData=false&amp;discretize=false&amp;percTrainData=50&amp;x=true&amp;y=true&amp;xTimesY=false&amp;xSquared=false&amp;ySquared=false&amp;cosX=false&amp;sinX=false&amp;cosY=false&amp;sinY=false&amp;collectStats=false&amp;problem=classification&amp;initZero=false&amp;hideText=false" TargetMode="External"/><Relationship Id="rId74" Type="http://schemas.openxmlformats.org/officeDocument/2006/relationships/hyperlink" Target="https://www.youtube.com/watch?v=-lCezpMs3tk" TargetMode="External"/><Relationship Id="rId77" Type="http://schemas.openxmlformats.org/officeDocument/2006/relationships/hyperlink" Target="https://docs.google.com/document/d/15zSXbw0dL8tyAlzLUsWQ9DhNUsTNw3Ag/edit?usp=drive_link&amp;ouid=115439136638467000550&amp;rtpof=true&amp;sd=true" TargetMode="External"/><Relationship Id="rId76" Type="http://schemas.openxmlformats.org/officeDocument/2006/relationships/hyperlink" Target="https://teachablemachine.withgoogle.com" TargetMode="External"/><Relationship Id="rId79" Type="http://schemas.openxmlformats.org/officeDocument/2006/relationships/hyperlink" Target="https://proceedings.mlr.press/v81/buolamwini18a/buolamwini18a.pdf" TargetMode="External"/><Relationship Id="rId78" Type="http://schemas.openxmlformats.org/officeDocument/2006/relationships/hyperlink" Target="https://chat.openai.com" TargetMode="External"/><Relationship Id="rId71" Type="http://schemas.openxmlformats.org/officeDocument/2006/relationships/hyperlink" Target="https://docs.google.com/document/d/1VVpI3zAVXqTJCOBlrNKxYsycHjG5z0m9/edit?usp=drive_link&amp;ouid=115439136638467000550&amp;rtpof=true&amp;sd=true" TargetMode="External"/><Relationship Id="rId70" Type="http://schemas.openxmlformats.org/officeDocument/2006/relationships/hyperlink" Target="https://docs.google.com/document/d/1mTueVNjmMVKS7GkSI-bOY6bHMftXOAKY/edit?usp=drive_link&amp;ouid=115439136638467000550&amp;rtpof=true&amp;sd=true" TargetMode="External"/><Relationship Id="rId139" Type="http://schemas.openxmlformats.org/officeDocument/2006/relationships/hyperlink" Target="https://newslit.org/" TargetMode="External"/><Relationship Id="rId138" Type="http://schemas.openxmlformats.org/officeDocument/2006/relationships/hyperlink" Target="https://www.poynter.org/mediawise/" TargetMode="External"/><Relationship Id="rId137" Type="http://schemas.openxmlformats.org/officeDocument/2006/relationships/hyperlink" Target="https://originality.ai/" TargetMode="External"/><Relationship Id="rId132" Type="http://schemas.openxmlformats.org/officeDocument/2006/relationships/hyperlink" Target="https://docs.google.com/document/d/1d2u0J8kE8HbMWwygHMIpi2Bu8lc6y30K/edit?usp=drive_link&amp;ouid=115439136638467000550&amp;rtpof=true&amp;sd=true" TargetMode="External"/><Relationship Id="rId131" Type="http://schemas.openxmlformats.org/officeDocument/2006/relationships/hyperlink" Target="https://docs.google.com/document/d/1skSfH93kiHW1gz4XfngePrPY3r4hWi1Z/edit?usp=drive_link&amp;ouid=115439136638467000550&amp;rtpof=true&amp;sd=true" TargetMode="External"/><Relationship Id="rId130" Type="http://schemas.openxmlformats.org/officeDocument/2006/relationships/hyperlink" Target="https://myactivity.google.com" TargetMode="External"/><Relationship Id="rId136" Type="http://schemas.openxmlformats.org/officeDocument/2006/relationships/hyperlink" Target="https://www.politifact.com/" TargetMode="External"/><Relationship Id="rId135" Type="http://schemas.openxmlformats.org/officeDocument/2006/relationships/hyperlink" Target="https://www.snopes.com/" TargetMode="External"/><Relationship Id="rId134" Type="http://schemas.openxmlformats.org/officeDocument/2006/relationships/hyperlink" Target="https://www.factcheck.org/" TargetMode="External"/><Relationship Id="rId133" Type="http://schemas.openxmlformats.org/officeDocument/2006/relationships/hyperlink" Target="https://www.digitalfootprintcheck.com" TargetMode="External"/><Relationship Id="rId62" Type="http://schemas.openxmlformats.org/officeDocument/2006/relationships/hyperlink" Target="https://www.sensity.ai/" TargetMode="External"/><Relationship Id="rId61" Type="http://schemas.openxmlformats.org/officeDocument/2006/relationships/hyperlink" Target="https://thehive.ai/deepfake-detection" TargetMode="External"/><Relationship Id="rId64" Type="http://schemas.openxmlformats.org/officeDocument/2006/relationships/hyperlink" Target="https://www.getbadnews.com" TargetMode="External"/><Relationship Id="rId63" Type="http://schemas.openxmlformats.org/officeDocument/2006/relationships/hyperlink" Target="https://thispersondoesnotexist.com/" TargetMode="External"/><Relationship Id="rId66" Type="http://schemas.openxmlformats.org/officeDocument/2006/relationships/hyperlink" Target="https://www.bing.com/chat" TargetMode="External"/><Relationship Id="rId65" Type="http://schemas.openxmlformats.org/officeDocument/2006/relationships/hyperlink" Target="https://chat.openai.com/" TargetMode="External"/><Relationship Id="rId68" Type="http://schemas.openxmlformats.org/officeDocument/2006/relationships/hyperlink" Target="https://www.deepware.ai/" TargetMode="External"/><Relationship Id="rId67" Type="http://schemas.openxmlformats.org/officeDocument/2006/relationships/hyperlink" Target="https://www.bing.com/chat" TargetMode="External"/><Relationship Id="rId60" Type="http://schemas.openxmlformats.org/officeDocument/2006/relationships/hyperlink" Target="https://www.originality.ai/" TargetMode="External"/><Relationship Id="rId69" Type="http://schemas.openxmlformats.org/officeDocument/2006/relationships/hyperlink" Target="https://docs.google.com/document/d/17mUxwLiSLeY1ciO7nM0GnkoskrHU0WUS/edit?usp=drive_link&amp;ouid=115439136638467000550&amp;rtpof=true&amp;sd=true" TargetMode="External"/><Relationship Id="rId51" Type="http://schemas.openxmlformats.org/officeDocument/2006/relationships/hyperlink" Target="https://www.nytimes.com/2022/10/20/learning/lesson-plans/teenagers-and-misinformation-some-starting-points-for-teaching-media-literacy.html" TargetMode="External"/><Relationship Id="rId50" Type="http://schemas.openxmlformats.org/officeDocument/2006/relationships/hyperlink" Target="https://www.apa.org/monitor/2024/09/media-literacy-misinformation" TargetMode="External"/><Relationship Id="rId53" Type="http://schemas.openxmlformats.org/officeDocument/2006/relationships/hyperlink" Target="https://docs.google.com/document/d/1J5vmDgFd8dCTJGjicz2Ngigopszg9jW6/edit?usp=sharing&amp;ouid=102234126102501583155&amp;rtpof=true&amp;sd=true" TargetMode="External"/><Relationship Id="rId52" Type="http://schemas.openxmlformats.org/officeDocument/2006/relationships/hyperlink" Target="https://docs.google.com/document/d/1OwhB6Qr7HLuhinDusrRfUX-uBCD90rE-/edit?usp=sharing&amp;ouid=102234126102501583155&amp;rtpof=true&amp;sd=true" TargetMode="External"/><Relationship Id="rId55" Type="http://schemas.openxmlformats.org/officeDocument/2006/relationships/hyperlink" Target="https://drive.google.com/file/d/1ZBzOpEhgL44szgAN0e2gYPdQ8J6_ekRp/view?usp=drive_link" TargetMode="External"/><Relationship Id="rId54" Type="http://schemas.openxmlformats.org/officeDocument/2006/relationships/hyperlink" Target="https://docs.google.com/document/d/1dAjal2NRdm2D4ACMrJkCjbhDHcEejrWI/edit?usp=sharing&amp;ouid=102234126102501583155&amp;rtpof=true&amp;sd=true" TargetMode="External"/><Relationship Id="rId57" Type="http://schemas.openxmlformats.org/officeDocument/2006/relationships/image" Target="media/image4.png"/><Relationship Id="rId56" Type="http://schemas.openxmlformats.org/officeDocument/2006/relationships/hyperlink" Target="https://drive.google.com/file/d/19OA6IahNKrrizk1pKvLkXBS7RKTsSFtN/view?usp=drive_link" TargetMode="External"/><Relationship Id="rId59" Type="http://schemas.openxmlformats.org/officeDocument/2006/relationships/hyperlink" Target="https://www.detecting-ai.com/" TargetMode="External"/><Relationship Id="rId58" Type="http://schemas.openxmlformats.org/officeDocument/2006/relationships/hyperlink" Target="https://docs.google.com/document/d/1KYUlmg6wWho9rU4MO5jAhm-9kjr2dOX_/edit?usp=drive_link&amp;ouid=102234126102501583155&amp;rtpof=true&amp;sd=true"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 Id="rId3" Type="http://schemas.openxmlformats.org/officeDocument/2006/relationships/font" Target="fonts/NotoSansSymbols-regular.ttf"/><Relationship Id="rId4" Type="http://schemas.openxmlformats.org/officeDocument/2006/relationships/font" Target="fonts/NotoSansSymbols-bold.ttf"/><Relationship Id="rId5" Type="http://schemas.openxmlformats.org/officeDocument/2006/relationships/font" Target="fonts/REM-regular.ttf"/><Relationship Id="rId6" Type="http://schemas.openxmlformats.org/officeDocument/2006/relationships/font" Target="fonts/REM-bold.ttf"/><Relationship Id="rId7" Type="http://schemas.openxmlformats.org/officeDocument/2006/relationships/font" Target="fonts/REM-italic.ttf"/><Relationship Id="rId8" Type="http://schemas.openxmlformats.org/officeDocument/2006/relationships/font" Target="fonts/REM-boldItalic.ttf"/></Relationships>
</file>

<file path=word/_rels/footer2.xml.rels><?xml version="1.0" encoding="UTF-8" standalone="yes"?><Relationships xmlns="http://schemas.openxmlformats.org/package/2006/relationships"><Relationship Id="rId1" Type="http://schemas.openxmlformats.org/officeDocument/2006/relationships/hyperlink" Target="http://www.mydroneproject.eu" TargetMode="External"/><Relationship Id="rId2" Type="http://schemas.openxmlformats.org/officeDocument/2006/relationships/hyperlink" Target="https://www.inf.elte.h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5.jpg"/><Relationship Id="rId2" Type="http://schemas.openxmlformats.org/officeDocument/2006/relationships/image" Target="media/image1.pn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juGwI/zv5hNWCcPL0xnkQUp7kRQ==">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2025-12-07T17:08:00Z</dcterms:created>
  <dc:creator>Turcsányi-Szabó Márta</dc:creator>
</cp:coreProperties>
</file>