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8AEA0" w14:textId="10992266" w:rsidR="000E091D" w:rsidRDefault="00000000">
      <w:pPr>
        <w:pStyle w:val="Cm"/>
      </w:pPr>
      <w:r>
        <w:t xml:space="preserve">Netiquette </w:t>
      </w:r>
      <w:r w:rsidR="00C6773E">
        <w:t>p</w:t>
      </w:r>
      <w:r>
        <w:t xml:space="preserve">rinciples – Quick </w:t>
      </w:r>
      <w:r w:rsidR="00C6773E">
        <w:t>r</w:t>
      </w:r>
      <w:r>
        <w:t>eference</w:t>
      </w:r>
    </w:p>
    <w:p w14:paraId="12AFD8ED" w14:textId="77777777" w:rsidR="000E091D" w:rsidRDefault="00000000">
      <w:r>
        <w:t>Netiquette, or network etiquette, means following rules of respectful and thoughtful communication online. Use these principles as a guide to model positive online behavior and help students engage constructively.</w:t>
      </w:r>
    </w:p>
    <w:p w14:paraId="7F21BF0B" w14:textId="77777777" w:rsidR="000E091D" w:rsidRDefault="00000000">
      <w:r>
        <w:t>1. Remember the human – Treat others as you would face-to-face.</w:t>
      </w:r>
    </w:p>
    <w:p w14:paraId="4CAB015E" w14:textId="77777777" w:rsidR="000E091D" w:rsidRDefault="00000000">
      <w:r>
        <w:t>2. Think before you post – Pause and reflect before replying or sharing.</w:t>
      </w:r>
    </w:p>
    <w:p w14:paraId="576058AD" w14:textId="77777777" w:rsidR="000E091D" w:rsidRDefault="00000000">
      <w:r>
        <w:t>3. Respect other viewpoints – Disagree without hostility or name-calling.</w:t>
      </w:r>
    </w:p>
    <w:p w14:paraId="2636C369" w14:textId="77777777" w:rsidR="000E091D" w:rsidRDefault="00000000">
      <w:r>
        <w:t>4. Avoid all-caps shouting – Tone matters online; avoid aggressive styles.</w:t>
      </w:r>
    </w:p>
    <w:p w14:paraId="1DF34F77" w14:textId="77777777" w:rsidR="000E091D" w:rsidRDefault="00000000">
      <w:r>
        <w:t>5. Give constructive feedback – Be kind and specific when correcting.</w:t>
      </w:r>
    </w:p>
    <w:p w14:paraId="1A3C442D" w14:textId="77777777" w:rsidR="000E091D" w:rsidRDefault="00000000">
      <w:r>
        <w:t>6. Stay on topic – Keep discussions relevant and avoid spamming.</w:t>
      </w:r>
    </w:p>
    <w:p w14:paraId="151031D1" w14:textId="77777777" w:rsidR="000E091D" w:rsidRDefault="00000000">
      <w:r>
        <w:t>7. Do not feed the trolls – Ignore or report harassment rather than engaging.</w:t>
      </w:r>
    </w:p>
    <w:sectPr w:rsidR="000E091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3510766">
    <w:abstractNumId w:val="8"/>
  </w:num>
  <w:num w:numId="2" w16cid:durableId="749237121">
    <w:abstractNumId w:val="6"/>
  </w:num>
  <w:num w:numId="3" w16cid:durableId="1272476083">
    <w:abstractNumId w:val="5"/>
  </w:num>
  <w:num w:numId="4" w16cid:durableId="1565338153">
    <w:abstractNumId w:val="4"/>
  </w:num>
  <w:num w:numId="5" w16cid:durableId="1080247788">
    <w:abstractNumId w:val="7"/>
  </w:num>
  <w:num w:numId="6" w16cid:durableId="864293468">
    <w:abstractNumId w:val="3"/>
  </w:num>
  <w:num w:numId="7" w16cid:durableId="1030761615">
    <w:abstractNumId w:val="2"/>
  </w:num>
  <w:num w:numId="8" w16cid:durableId="873545469">
    <w:abstractNumId w:val="1"/>
  </w:num>
  <w:num w:numId="9" w16cid:durableId="127902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091D"/>
    <w:rsid w:val="0015074B"/>
    <w:rsid w:val="0029639D"/>
    <w:rsid w:val="00326F90"/>
    <w:rsid w:val="00AA1D8D"/>
    <w:rsid w:val="00B47730"/>
    <w:rsid w:val="00C6773E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1AFFF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2025-08-02T14:37:00Z</dcterms:modified>
  <cp:category/>
</cp:coreProperties>
</file>